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2D" w:rsidRPr="00C24CEB" w:rsidRDefault="001D142D">
      <w:pPr>
        <w:rPr>
          <w:b/>
        </w:rPr>
      </w:pPr>
    </w:p>
    <w:p w:rsidR="00585924" w:rsidRDefault="00C24CEB" w:rsidP="006362C3">
      <w:pPr>
        <w:pStyle w:val="Titolo3"/>
        <w:numPr>
          <w:ilvl w:val="0"/>
          <w:numId w:val="0"/>
        </w:numPr>
        <w:jc w:val="center"/>
        <w:rPr>
          <w:rFonts w:eastAsia="Times New Roman" w:cs="Times New Roman"/>
          <w:b/>
          <w:i w:val="0"/>
          <w:color w:val="auto"/>
          <w:sz w:val="28"/>
          <w:szCs w:val="32"/>
          <w:highlight w:val="yellow"/>
          <w:lang w:eastAsia="it-IT"/>
        </w:rPr>
      </w:pPr>
      <w:bookmarkStart w:id="0" w:name="_Toc148440398"/>
      <w:r w:rsidRPr="00C24CEB">
        <w:rPr>
          <w:rFonts w:eastAsia="Times New Roman" w:cs="Times New Roman"/>
          <w:b/>
          <w:i w:val="0"/>
          <w:color w:val="auto"/>
          <w:sz w:val="28"/>
          <w:szCs w:val="32"/>
          <w:lang w:eastAsia="it-IT"/>
        </w:rPr>
        <w:t>COMMUNICATION OF DATA ON BENEFICIAL OWNERSHIP FOR PRIVATE ENTITIES</w:t>
      </w:r>
      <w:r w:rsidRPr="00C24CEB">
        <w:rPr>
          <w:rFonts w:eastAsia="Times New Roman" w:cs="Times New Roman"/>
          <w:b/>
          <w:i w:val="0"/>
          <w:color w:val="auto"/>
          <w:sz w:val="28"/>
          <w:szCs w:val="32"/>
          <w:highlight w:val="yellow"/>
          <w:lang w:eastAsia="it-IT"/>
        </w:rPr>
        <w:t xml:space="preserve"> </w:t>
      </w:r>
      <w:bookmarkEnd w:id="0"/>
    </w:p>
    <w:p w:rsidR="00515C5E" w:rsidRDefault="00515C5E" w:rsidP="00515C5E">
      <w:pPr>
        <w:rPr>
          <w:lang w:eastAsia="it-IT"/>
        </w:rPr>
      </w:pPr>
    </w:p>
    <w:p w:rsidR="00515C5E" w:rsidRPr="00515C5E" w:rsidRDefault="00515C5E" w:rsidP="00515C5E">
      <w:pPr>
        <w:rPr>
          <w:lang w:eastAsia="it-IT"/>
        </w:rPr>
      </w:pPr>
      <w:r>
        <w:rPr>
          <w:rFonts w:ascii="Times" w:hAnsi="Times" w:cs="Arial"/>
          <w:b/>
          <w:bCs/>
          <w:sz w:val="20"/>
          <w:szCs w:val="20"/>
        </w:rPr>
        <w:t xml:space="preserve">Subject: </w:t>
      </w:r>
      <w:r w:rsidRPr="00AC5CC1">
        <w:rPr>
          <w:rFonts w:ascii="Times" w:hAnsi="Times" w:cs="Arial"/>
          <w:b/>
          <w:bCs/>
          <w:sz w:val="20"/>
          <w:szCs w:val="20"/>
          <w:lang w:val="x-none"/>
        </w:rPr>
        <w:t xml:space="preserve"> </w:t>
      </w:r>
      <w:r>
        <w:rPr>
          <w:rFonts w:ascii="Times" w:hAnsi="Times" w:cs="Arial"/>
          <w:b/>
          <w:bCs/>
          <w:sz w:val="20"/>
          <w:szCs w:val="20"/>
        </w:rPr>
        <w:t>___________________________________</w:t>
      </w:r>
      <w:r w:rsidRPr="00AC5CC1">
        <w:rPr>
          <w:rFonts w:ascii="Times" w:hAnsi="Times" w:cs="Arial"/>
          <w:b/>
          <w:bCs/>
          <w:sz w:val="20"/>
          <w:szCs w:val="20"/>
        </w:rPr>
        <w:t xml:space="preserve">- </w:t>
      </w:r>
      <w:r w:rsidRPr="00AC5CC1">
        <w:rPr>
          <w:rFonts w:ascii="Times" w:hAnsi="Times" w:cs="Arial"/>
          <w:b/>
          <w:bCs/>
          <w:iCs/>
          <w:sz w:val="20"/>
          <w:szCs w:val="20"/>
        </w:rPr>
        <w:t xml:space="preserve">CUP </w:t>
      </w:r>
      <w:r>
        <w:rPr>
          <w:rFonts w:ascii="Times" w:hAnsi="Times" w:cs="Arial"/>
          <w:b/>
          <w:bCs/>
          <w:iCs/>
          <w:sz w:val="20"/>
          <w:szCs w:val="20"/>
        </w:rPr>
        <w:t>__________</w:t>
      </w:r>
      <w:r w:rsidRPr="00AC5CC1">
        <w:rPr>
          <w:rFonts w:ascii="Times" w:hAnsi="Times" w:cs="Arial"/>
          <w:b/>
          <w:bCs/>
          <w:iCs/>
          <w:sz w:val="20"/>
          <w:szCs w:val="20"/>
        </w:rPr>
        <w:t xml:space="preserve"> – CIG </w:t>
      </w:r>
      <w:r>
        <w:rPr>
          <w:rFonts w:ascii="Times" w:hAnsi="Times" w:cs="Arial"/>
          <w:b/>
          <w:bCs/>
          <w:iCs/>
          <w:sz w:val="20"/>
          <w:szCs w:val="20"/>
        </w:rPr>
        <w:t>______________________</w:t>
      </w:r>
      <w:r w:rsidRPr="00AC5CC1">
        <w:rPr>
          <w:rFonts w:ascii="Times" w:hAnsi="Times" w:cs="Arial"/>
          <w:b/>
          <w:bCs/>
          <w:iCs/>
          <w:sz w:val="20"/>
          <w:szCs w:val="20"/>
        </w:rPr>
        <w:t>.</w:t>
      </w:r>
    </w:p>
    <w:p w:rsidR="00585924" w:rsidRPr="00CC5347" w:rsidRDefault="00585924" w:rsidP="00C24CEB">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 xml:space="preserve">The </w:t>
      </w:r>
      <w:proofErr w:type="spellStart"/>
      <w:r w:rsidRPr="00CC5347">
        <w:rPr>
          <w:rFonts w:eastAsia="Times New Roman" w:cs="Times New Roman"/>
          <w:szCs w:val="24"/>
        </w:rPr>
        <w:t>undersigned</w:t>
      </w:r>
      <w:proofErr w:type="spellEnd"/>
      <w:r w:rsidRPr="00CC5347">
        <w:rPr>
          <w:rFonts w:eastAsia="Times New Roman" w:cs="Times New Roman"/>
          <w:szCs w:val="24"/>
        </w:rPr>
        <w:t xml:space="preserve"> ………………………………………………………………………… </w:t>
      </w:r>
      <w:proofErr w:type="spellStart"/>
      <w:r w:rsidRPr="00CC5347">
        <w:rPr>
          <w:rFonts w:eastAsia="Times New Roman" w:cs="Times New Roman"/>
          <w:szCs w:val="24"/>
        </w:rPr>
        <w:t>born</w:t>
      </w:r>
      <w:proofErr w:type="spellEnd"/>
      <w:r w:rsidRPr="00CC5347">
        <w:rPr>
          <w:rFonts w:eastAsia="Times New Roman" w:cs="Times New Roman"/>
          <w:szCs w:val="24"/>
        </w:rPr>
        <w:t xml:space="preserve"> in………………………………. </w:t>
      </w:r>
      <w:proofErr w:type="gramStart"/>
      <w:r w:rsidRPr="00CC5347">
        <w:rPr>
          <w:rFonts w:eastAsia="Times New Roman" w:cs="Times New Roman"/>
          <w:szCs w:val="24"/>
        </w:rPr>
        <w:t>(….</w:t>
      </w:r>
      <w:proofErr w:type="gramEnd"/>
      <w:r w:rsidRPr="00CC5347">
        <w:rPr>
          <w:rFonts w:eastAsia="Times New Roman" w:cs="Times New Roman"/>
          <w:szCs w:val="24"/>
        </w:rPr>
        <w:t>.) on………………………………………..</w:t>
      </w:r>
      <w:r w:rsidR="00C24CEB">
        <w:rPr>
          <w:rFonts w:eastAsia="Times New Roman" w:cs="Times New Roman"/>
          <w:szCs w:val="24"/>
        </w:rPr>
        <w:t xml:space="preserve"> </w:t>
      </w:r>
      <w:r w:rsidRPr="00CC5347">
        <w:rPr>
          <w:rFonts w:eastAsia="Times New Roman" w:cs="Times New Roman"/>
          <w:szCs w:val="24"/>
        </w:rPr>
        <w:t>CF ……………………...…………… resident in ………………………. (……) in …………………………… ....</w:t>
      </w:r>
    </w:p>
    <w:p w:rsidR="00585924" w:rsidRPr="00CC5347" w:rsidRDefault="00585924" w:rsidP="00585924">
      <w:pPr>
        <w:widowControl w:val="0"/>
        <w:autoSpaceDE w:val="0"/>
        <w:autoSpaceDN w:val="0"/>
        <w:spacing w:after="0" w:line="360" w:lineRule="auto"/>
        <w:ind w:right="2"/>
        <w:jc w:val="left"/>
        <w:rPr>
          <w:rFonts w:eastAsia="Times New Roman" w:cs="Times New Roman"/>
          <w:szCs w:val="24"/>
        </w:rPr>
      </w:pPr>
    </w:p>
    <w:p w:rsidR="00585924" w:rsidRPr="00CC5347" w:rsidRDefault="00585924" w:rsidP="0058592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as</w:t>
      </w:r>
    </w:p>
    <w:p w:rsidR="00585924" w:rsidRPr="00CC5347" w:rsidRDefault="0084291F" w:rsidP="0058592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1412514527"/>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Owner of the individual business</w:t>
      </w:r>
    </w:p>
    <w:p w:rsidR="00585924" w:rsidRPr="00CC5347" w:rsidRDefault="0084291F" w:rsidP="0058592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1011719757"/>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Legal representative</w:t>
      </w:r>
    </w:p>
    <w:p w:rsidR="00585924" w:rsidRPr="00CC5347" w:rsidRDefault="00585924" w:rsidP="00585924">
      <w:pPr>
        <w:widowControl w:val="0"/>
        <w:autoSpaceDE w:val="0"/>
        <w:autoSpaceDN w:val="0"/>
        <w:spacing w:after="0" w:line="360" w:lineRule="auto"/>
        <w:ind w:right="2"/>
        <w:rPr>
          <w:rFonts w:eastAsia="Times New Roman" w:cs="Times New Roman"/>
          <w:szCs w:val="24"/>
        </w:rPr>
      </w:pP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Company name……………………………………………………………………………….</w:t>
      </w: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 xml:space="preserve">Registered office: via…………………………………………………………… Postcode ……………… Municipality ……..…………………………...…….. province </w:t>
      </w:r>
      <w:proofErr w:type="gramStart"/>
      <w:r w:rsidRPr="00CC5347">
        <w:rPr>
          <w:rFonts w:eastAsia="Times New Roman" w:cs="Times New Roman"/>
          <w:szCs w:val="24"/>
        </w:rPr>
        <w:t>(..</w:t>
      </w:r>
      <w:proofErr w:type="gramEnd"/>
      <w:r w:rsidRPr="00CC5347">
        <w:rPr>
          <w:rFonts w:eastAsia="Times New Roman" w:cs="Times New Roman"/>
          <w:szCs w:val="24"/>
        </w:rPr>
        <w:t>…) Fiscal code ……………………………………</w:t>
      </w:r>
    </w:p>
    <w:p w:rsidR="00585924" w:rsidRPr="00CC5347" w:rsidRDefault="00585924" w:rsidP="00585924">
      <w:pPr>
        <w:widowControl w:val="0"/>
        <w:autoSpaceDE w:val="0"/>
        <w:autoSpaceDN w:val="0"/>
        <w:spacing w:after="0" w:line="360" w:lineRule="auto"/>
        <w:ind w:right="2"/>
        <w:rPr>
          <w:rFonts w:eastAsia="Times New Roman" w:cs="Times New Roman"/>
          <w:szCs w:val="24"/>
        </w:rPr>
      </w:pPr>
    </w:p>
    <w:p w:rsidR="00585924" w:rsidRPr="00CC5347" w:rsidRDefault="00585924" w:rsidP="00585924">
      <w:pPr>
        <w:widowControl w:val="0"/>
        <w:autoSpaceDE w:val="0"/>
        <w:autoSpaceDN w:val="0"/>
        <w:spacing w:after="240" w:line="360" w:lineRule="auto"/>
        <w:ind w:right="2"/>
        <w:jc w:val="center"/>
        <w:rPr>
          <w:rFonts w:eastAsia="Times New Roman" w:cs="Times New Roman"/>
          <w:b/>
          <w:bCs/>
          <w:szCs w:val="24"/>
        </w:rPr>
      </w:pPr>
      <w:r w:rsidRPr="00CC5347">
        <w:rPr>
          <w:rFonts w:eastAsia="Times New Roman" w:cs="Times New Roman"/>
          <w:b/>
          <w:bCs/>
          <w:szCs w:val="24"/>
        </w:rPr>
        <w:t>COMMUNICATE that at __/__/____</w:t>
      </w:r>
      <w:r w:rsidRPr="00CC5347">
        <w:rPr>
          <w:rFonts w:eastAsia="Times New Roman" w:cs="Times New Roman"/>
          <w:b/>
          <w:bCs/>
          <w:szCs w:val="24"/>
          <w:vertAlign w:val="superscript"/>
        </w:rPr>
        <w:footnoteReference w:id="1"/>
      </w:r>
    </w:p>
    <w:p w:rsidR="00585924" w:rsidRPr="00CC5347" w:rsidRDefault="00585924" w:rsidP="00585924">
      <w:pPr>
        <w:widowControl w:val="0"/>
        <w:autoSpaceDE w:val="0"/>
        <w:autoSpaceDN w:val="0"/>
        <w:spacing w:after="0" w:line="240" w:lineRule="auto"/>
        <w:ind w:right="2"/>
        <w:jc w:val="left"/>
        <w:rPr>
          <w:rFonts w:eastAsia="Times New Roman" w:cs="Times New Roman"/>
          <w:szCs w:val="24"/>
        </w:rPr>
      </w:pPr>
      <w:r w:rsidRPr="00CC5347">
        <w:rPr>
          <w:rFonts w:eastAsia="Times New Roman" w:cs="Times New Roman"/>
          <w:szCs w:val="24"/>
        </w:rPr>
        <w:t>using the</w:t>
      </w:r>
      <w:r w:rsidR="00CA427D" w:rsidRPr="00CC5347">
        <w:rPr>
          <w:rStyle w:val="Rimandonotaapidipagina"/>
          <w:rFonts w:eastAsia="Times New Roman" w:cs="Times New Roman"/>
          <w:szCs w:val="24"/>
        </w:rPr>
        <w:footnoteReference w:id="2"/>
      </w:r>
      <w:r w:rsidRPr="00CC5347">
        <w:rPr>
          <w:rFonts w:eastAsia="Times New Roman" w:cs="Times New Roman"/>
          <w:szCs w:val="24"/>
        </w:rPr>
        <w:t>:</w:t>
      </w:r>
    </w:p>
    <w:p w:rsidR="00585924" w:rsidRPr="00CC5347" w:rsidRDefault="0084291F" w:rsidP="00585924">
      <w:pPr>
        <w:widowControl w:val="0"/>
        <w:autoSpaceDE w:val="0"/>
        <w:autoSpaceDN w:val="0"/>
        <w:spacing w:after="0" w:line="240" w:lineRule="auto"/>
        <w:ind w:right="2"/>
        <w:jc w:val="left"/>
        <w:rPr>
          <w:rFonts w:eastAsia="Times New Roman" w:cs="Times New Roman"/>
          <w:szCs w:val="24"/>
        </w:rPr>
      </w:pPr>
      <w:sdt>
        <w:sdtPr>
          <w:rPr>
            <w:rFonts w:eastAsia="Times New Roman" w:cs="Times New Roman"/>
            <w:szCs w:val="24"/>
          </w:rPr>
          <w:id w:val="-1218274443"/>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ownership structure criterion</w:t>
      </w:r>
      <w:r w:rsidR="00585924" w:rsidRPr="00CC5347">
        <w:rPr>
          <w:rFonts w:eastAsia="Times New Roman" w:cs="Times New Roman"/>
          <w:szCs w:val="24"/>
          <w:vertAlign w:val="superscript"/>
        </w:rPr>
        <w:footnoteReference w:id="3"/>
      </w:r>
      <w:r w:rsidR="00585924" w:rsidRPr="00CC5347">
        <w:rPr>
          <w:rFonts w:eastAsia="Times New Roman" w:cs="Times New Roman"/>
          <w:szCs w:val="24"/>
        </w:rPr>
        <w:t xml:space="preserve"> </w:t>
      </w:r>
    </w:p>
    <w:p w:rsidR="00585924" w:rsidRPr="00CC5347" w:rsidRDefault="0084291F" w:rsidP="00585924">
      <w:pPr>
        <w:widowControl w:val="0"/>
        <w:autoSpaceDE w:val="0"/>
        <w:autoSpaceDN w:val="0"/>
        <w:spacing w:after="0" w:line="240" w:lineRule="auto"/>
        <w:ind w:right="2"/>
        <w:jc w:val="left"/>
        <w:rPr>
          <w:rFonts w:eastAsia="Times New Roman" w:cs="Times New Roman"/>
          <w:szCs w:val="24"/>
        </w:rPr>
      </w:pPr>
      <w:sdt>
        <w:sdtPr>
          <w:rPr>
            <w:rFonts w:eastAsia="Times New Roman" w:cs="Times New Roman"/>
            <w:szCs w:val="24"/>
          </w:rPr>
          <w:id w:val="-1962412722"/>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control criterion</w:t>
      </w:r>
      <w:r w:rsidR="00585924" w:rsidRPr="00CC5347">
        <w:rPr>
          <w:rFonts w:eastAsia="Times New Roman" w:cs="Times New Roman"/>
          <w:szCs w:val="24"/>
          <w:vertAlign w:val="superscript"/>
        </w:rPr>
        <w:footnoteReference w:id="4"/>
      </w:r>
      <w:r w:rsidR="00585924" w:rsidRPr="00CC5347">
        <w:rPr>
          <w:rFonts w:eastAsia="Times New Roman" w:cs="Times New Roman"/>
          <w:szCs w:val="24"/>
        </w:rPr>
        <w:t xml:space="preserve"> </w:t>
      </w:r>
    </w:p>
    <w:p w:rsidR="00585924" w:rsidRPr="00CC5347" w:rsidRDefault="0084291F" w:rsidP="00585924">
      <w:pPr>
        <w:widowControl w:val="0"/>
        <w:autoSpaceDE w:val="0"/>
        <w:autoSpaceDN w:val="0"/>
        <w:spacing w:after="0" w:line="240" w:lineRule="auto"/>
        <w:ind w:right="2"/>
        <w:jc w:val="left"/>
        <w:rPr>
          <w:rFonts w:eastAsia="Times New Roman" w:cs="Times New Roman"/>
          <w:szCs w:val="24"/>
        </w:rPr>
      </w:pPr>
      <w:sdt>
        <w:sdtPr>
          <w:rPr>
            <w:rFonts w:eastAsia="Times New Roman" w:cs="Times New Roman"/>
            <w:szCs w:val="24"/>
          </w:rPr>
          <w:id w:val="-1392339299"/>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residual criterion</w:t>
      </w:r>
      <w:r w:rsidR="00585924" w:rsidRPr="00CC5347">
        <w:rPr>
          <w:rFonts w:eastAsia="Times New Roman" w:cs="Times New Roman"/>
          <w:szCs w:val="24"/>
          <w:vertAlign w:val="superscript"/>
        </w:rPr>
        <w:footnoteReference w:id="5"/>
      </w:r>
    </w:p>
    <w:p w:rsidR="00585924" w:rsidRPr="00CC5347" w:rsidRDefault="00585924" w:rsidP="00585924">
      <w:pPr>
        <w:widowControl w:val="0"/>
        <w:autoSpaceDE w:val="0"/>
        <w:autoSpaceDN w:val="0"/>
        <w:spacing w:after="0" w:line="240" w:lineRule="auto"/>
        <w:ind w:right="2"/>
        <w:jc w:val="left"/>
        <w:rPr>
          <w:rFonts w:eastAsia="Times New Roman" w:cs="Times New Roman"/>
          <w:szCs w:val="24"/>
        </w:rPr>
      </w:pPr>
    </w:p>
    <w:p w:rsidR="00585924" w:rsidRPr="00CC5347" w:rsidRDefault="00585924" w:rsidP="00585924">
      <w:pPr>
        <w:widowControl w:val="0"/>
        <w:autoSpaceDE w:val="0"/>
        <w:autoSpaceDN w:val="0"/>
        <w:spacing w:after="0" w:line="240" w:lineRule="auto"/>
        <w:ind w:right="2"/>
        <w:jc w:val="left"/>
        <w:rPr>
          <w:rFonts w:eastAsia="Times New Roman" w:cs="Times New Roman"/>
          <w:szCs w:val="24"/>
        </w:rPr>
      </w:pPr>
      <w:r w:rsidRPr="00CC5347">
        <w:rPr>
          <w:rFonts w:eastAsia="Times New Roman" w:cs="Times New Roman"/>
          <w:szCs w:val="24"/>
        </w:rPr>
        <w:t>the following beneficial owner(s) has/have been identified:</w:t>
      </w:r>
    </w:p>
    <w:p w:rsidR="00585924" w:rsidRPr="00CC5347" w:rsidRDefault="00585924" w:rsidP="00585924">
      <w:pPr>
        <w:widowControl w:val="0"/>
        <w:autoSpaceDE w:val="0"/>
        <w:autoSpaceDN w:val="0"/>
        <w:spacing w:after="0" w:line="240" w:lineRule="auto"/>
        <w:ind w:right="2"/>
        <w:jc w:val="left"/>
        <w:rPr>
          <w:rFonts w:eastAsia="Times New Roman" w:cs="Times New Roman"/>
          <w:b/>
          <w:bCs/>
          <w:i/>
          <w:iCs/>
          <w:szCs w:val="24"/>
        </w:rPr>
      </w:pPr>
    </w:p>
    <w:p w:rsidR="00585924" w:rsidRPr="00CC5347" w:rsidRDefault="00585924" w:rsidP="00585924">
      <w:pPr>
        <w:widowControl w:val="0"/>
        <w:autoSpaceDE w:val="0"/>
        <w:autoSpaceDN w:val="0"/>
        <w:spacing w:after="0" w:line="240" w:lineRule="auto"/>
        <w:ind w:right="2"/>
        <w:jc w:val="left"/>
        <w:rPr>
          <w:rFonts w:eastAsia="Times New Roman" w:cs="Times New Roman"/>
          <w:b/>
          <w:bCs/>
          <w:i/>
          <w:iCs/>
          <w:szCs w:val="24"/>
        </w:rPr>
      </w:pPr>
      <w:r w:rsidRPr="00CC5347">
        <w:rPr>
          <w:rFonts w:eastAsia="Times New Roman" w:cs="Times New Roman"/>
          <w:b/>
          <w:bCs/>
          <w:i/>
          <w:iCs/>
          <w:szCs w:val="24"/>
        </w:rPr>
        <w:t>Option 1)</w:t>
      </w:r>
    </w:p>
    <w:p w:rsidR="00585924" w:rsidRPr="00CC5347" w:rsidRDefault="0084291F" w:rsidP="00585924">
      <w:pPr>
        <w:widowControl w:val="0"/>
        <w:autoSpaceDE w:val="0"/>
        <w:autoSpaceDN w:val="0"/>
        <w:spacing w:after="0" w:line="240" w:lineRule="auto"/>
        <w:ind w:right="2"/>
        <w:jc w:val="left"/>
        <w:rPr>
          <w:rFonts w:eastAsia="Times New Roman" w:cs="Times New Roman"/>
          <w:szCs w:val="24"/>
        </w:rPr>
      </w:pPr>
      <w:sdt>
        <w:sdtPr>
          <w:rPr>
            <w:rFonts w:eastAsia="Times New Roman" w:cs="Times New Roman"/>
            <w:szCs w:val="24"/>
          </w:rPr>
          <w:id w:val="1706372159"/>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the undersigned.</w:t>
      </w:r>
    </w:p>
    <w:p w:rsidR="00585924" w:rsidRPr="00CC5347" w:rsidRDefault="00585924" w:rsidP="00585924">
      <w:pPr>
        <w:widowControl w:val="0"/>
        <w:autoSpaceDE w:val="0"/>
        <w:autoSpaceDN w:val="0"/>
        <w:spacing w:after="0" w:line="240" w:lineRule="auto"/>
        <w:ind w:right="2"/>
        <w:jc w:val="left"/>
        <w:rPr>
          <w:rFonts w:eastAsia="Times New Roman" w:cs="Times New Roman"/>
          <w:szCs w:val="24"/>
        </w:rPr>
      </w:pPr>
    </w:p>
    <w:p w:rsidR="00585924" w:rsidRPr="00CC5347" w:rsidRDefault="00585924" w:rsidP="00585924">
      <w:pPr>
        <w:widowControl w:val="0"/>
        <w:autoSpaceDE w:val="0"/>
        <w:autoSpaceDN w:val="0"/>
        <w:spacing w:after="0" w:line="240" w:lineRule="auto"/>
        <w:ind w:right="2"/>
        <w:jc w:val="left"/>
        <w:rPr>
          <w:rFonts w:eastAsia="Times New Roman" w:cs="Times New Roman"/>
          <w:b/>
          <w:bCs/>
          <w:i/>
          <w:iCs/>
          <w:szCs w:val="24"/>
        </w:rPr>
      </w:pPr>
      <w:r w:rsidRPr="00CC5347">
        <w:rPr>
          <w:rFonts w:eastAsia="Times New Roman" w:cs="Times New Roman"/>
          <w:b/>
          <w:bCs/>
          <w:i/>
          <w:iCs/>
          <w:szCs w:val="24"/>
        </w:rPr>
        <w:t>Option 2)</w:t>
      </w:r>
    </w:p>
    <w:p w:rsidR="00585924" w:rsidRPr="00CC5347" w:rsidRDefault="0084291F" w:rsidP="00585924">
      <w:pPr>
        <w:widowControl w:val="0"/>
        <w:autoSpaceDE w:val="0"/>
        <w:autoSpaceDN w:val="0"/>
        <w:spacing w:after="0" w:line="240" w:lineRule="auto"/>
        <w:ind w:right="2"/>
        <w:jc w:val="left"/>
        <w:rPr>
          <w:rFonts w:eastAsia="Times New Roman" w:cs="Times New Roman"/>
          <w:szCs w:val="24"/>
        </w:rPr>
      </w:pPr>
      <w:sdt>
        <w:sdtPr>
          <w:rPr>
            <w:rFonts w:eastAsia="Times New Roman" w:cs="Times New Roman"/>
            <w:szCs w:val="24"/>
          </w:rPr>
          <w:id w:val="17820532"/>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the undersigned together with:</w:t>
      </w:r>
    </w:p>
    <w:p w:rsidR="00585924" w:rsidRPr="00CC5347" w:rsidRDefault="00585924" w:rsidP="00314534">
      <w:pPr>
        <w:widowControl w:val="0"/>
        <w:autoSpaceDE w:val="0"/>
        <w:autoSpaceDN w:val="0"/>
        <w:spacing w:after="0" w:line="240" w:lineRule="auto"/>
        <w:ind w:right="2"/>
        <w:rPr>
          <w:rFonts w:eastAsia="Times New Roman" w:cs="Times New Roman"/>
          <w:i/>
          <w:iCs/>
          <w:sz w:val="20"/>
          <w:szCs w:val="20"/>
        </w:rPr>
      </w:pPr>
      <w:r w:rsidRPr="00CC5347">
        <w:rPr>
          <w:rFonts w:eastAsia="Times New Roman" w:cs="Times New Roman"/>
          <w:i/>
          <w:iCs/>
          <w:sz w:val="20"/>
          <w:szCs w:val="20"/>
        </w:rPr>
        <w:t>(repeat the information below for each natural person identified as the beneficial owner)</w:t>
      </w: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 xml:space="preserve">Surname …………………………….…… Name ………...………………………… born in ……………….……….. province (……) on………………… CF …………………………………… resident in …………………………… province (……) in via ………………………………… </w:t>
      </w:r>
      <w:r w:rsidRPr="00CC5347">
        <w:rPr>
          <w:rFonts w:eastAsia="Times New Roman" w:cs="Times New Roman"/>
          <w:szCs w:val="24"/>
        </w:rPr>
        <w:lastRenderedPageBreak/>
        <w:t>………………………………………………………</w:t>
      </w:r>
      <w:proofErr w:type="gramStart"/>
      <w:r w:rsidRPr="00CC5347">
        <w:rPr>
          <w:rFonts w:eastAsia="Times New Roman" w:cs="Times New Roman"/>
          <w:szCs w:val="24"/>
        </w:rPr>
        <w:t>…….</w:t>
      </w:r>
      <w:proofErr w:type="gramEnd"/>
      <w:r w:rsidRPr="00CC5347">
        <w:rPr>
          <w:rFonts w:eastAsia="Times New Roman" w:cs="Times New Roman"/>
          <w:szCs w:val="24"/>
        </w:rPr>
        <w:t>.…Postal code ………..……………….</w:t>
      </w: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jc w:val="left"/>
        <w:rPr>
          <w:rFonts w:eastAsia="Times New Roman" w:cs="Times New Roman"/>
          <w:b/>
          <w:bCs/>
          <w:i/>
          <w:iCs/>
          <w:szCs w:val="24"/>
        </w:rPr>
      </w:pPr>
      <w:r w:rsidRPr="00CC5347">
        <w:rPr>
          <w:rFonts w:eastAsia="Times New Roman" w:cs="Times New Roman"/>
          <w:b/>
          <w:bCs/>
          <w:i/>
          <w:iCs/>
          <w:szCs w:val="24"/>
        </w:rPr>
        <w:t>Option 3)</w:t>
      </w:r>
    </w:p>
    <w:p w:rsidR="00585924" w:rsidRPr="00CC5347" w:rsidRDefault="0084291F" w:rsidP="0058592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1284966117"/>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in the natural person(s) of:</w:t>
      </w:r>
    </w:p>
    <w:p w:rsidR="00585924" w:rsidRPr="00CC5347" w:rsidRDefault="00585924" w:rsidP="00314534">
      <w:pPr>
        <w:widowControl w:val="0"/>
        <w:autoSpaceDE w:val="0"/>
        <w:autoSpaceDN w:val="0"/>
        <w:spacing w:after="0" w:line="240" w:lineRule="auto"/>
        <w:ind w:right="2"/>
        <w:rPr>
          <w:rFonts w:eastAsia="Times New Roman" w:cs="Times New Roman"/>
          <w:i/>
          <w:iCs/>
          <w:sz w:val="20"/>
          <w:szCs w:val="20"/>
        </w:rPr>
      </w:pPr>
      <w:r w:rsidRPr="00CC5347">
        <w:rPr>
          <w:rFonts w:eastAsia="Times New Roman" w:cs="Times New Roman"/>
          <w:i/>
          <w:iCs/>
          <w:sz w:val="20"/>
          <w:szCs w:val="20"/>
        </w:rPr>
        <w:t>(repeat the information below for each natural person identified as the beneficial owner)</w:t>
      </w: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Surname…………………………….…… Name ………...………………………… born in ……………….……….. province (……) on ……………… Tax code ………………………………</w:t>
      </w:r>
      <w:proofErr w:type="gramStart"/>
      <w:r w:rsidRPr="00CC5347">
        <w:rPr>
          <w:rFonts w:eastAsia="Times New Roman" w:cs="Times New Roman"/>
          <w:szCs w:val="24"/>
        </w:rPr>
        <w:t>…….</w:t>
      </w:r>
      <w:proofErr w:type="gramEnd"/>
      <w:r w:rsidRPr="00CC5347">
        <w:rPr>
          <w:rFonts w:eastAsia="Times New Roman" w:cs="Times New Roman"/>
          <w:szCs w:val="24"/>
        </w:rPr>
        <w:t>… resident in …………………………… province (……) in via ………………………………… …………………………………………………………</w:t>
      </w:r>
      <w:proofErr w:type="gramStart"/>
      <w:r w:rsidRPr="00CC5347">
        <w:rPr>
          <w:rFonts w:eastAsia="Times New Roman" w:cs="Times New Roman"/>
          <w:szCs w:val="24"/>
        </w:rPr>
        <w:t>…….</w:t>
      </w:r>
      <w:proofErr w:type="gramEnd"/>
      <w:r w:rsidRPr="00CC5347">
        <w:rPr>
          <w:rFonts w:eastAsia="Times New Roman" w:cs="Times New Roman"/>
          <w:szCs w:val="24"/>
        </w:rPr>
        <w:t>.Postal code ………..……………….</w:t>
      </w: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jc w:val="left"/>
        <w:rPr>
          <w:rFonts w:eastAsia="Times New Roman" w:cs="Times New Roman"/>
          <w:b/>
          <w:bCs/>
          <w:i/>
          <w:iCs/>
          <w:szCs w:val="24"/>
        </w:rPr>
      </w:pPr>
      <w:r w:rsidRPr="00CC5347">
        <w:rPr>
          <w:rFonts w:eastAsia="Times New Roman" w:cs="Times New Roman"/>
          <w:b/>
          <w:bCs/>
          <w:i/>
          <w:iCs/>
          <w:szCs w:val="24"/>
        </w:rPr>
        <w:t>Option 4)</w:t>
      </w:r>
    </w:p>
    <w:p w:rsidR="00585924" w:rsidRPr="00CC5347" w:rsidRDefault="0084291F" w:rsidP="0031453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2053420127"/>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since the application of the ownership structure and control criteria do not allow for the unequivocal identification of one or more beneficial owners of the company/entity, since</w:t>
      </w:r>
      <w:r w:rsidR="00585924" w:rsidRPr="00CC5347">
        <w:rPr>
          <w:rFonts w:eastAsia="Times New Roman" w:cs="Times New Roman"/>
          <w:i/>
          <w:iCs/>
          <w:sz w:val="20"/>
          <w:szCs w:val="20"/>
        </w:rPr>
        <w:t>(specify the reason: listed company/company with widespread shareholding/etc.)</w:t>
      </w:r>
      <w:r w:rsidR="00585924" w:rsidRPr="00CC5347">
        <w:rPr>
          <w:rFonts w:eastAsia="Times New Roman" w:cs="Times New Roman"/>
          <w:szCs w:val="24"/>
        </w:rPr>
        <w:t>…...………………………………………………………………………..……………….…...………………………………………………………………………..……………….…...………………………………………………………………………..………………. the beneficial owner(s) is/are to be identified in the natural person(s) holding the administrative or management powers of the company/entity indicated below:</w:t>
      </w:r>
    </w:p>
    <w:p w:rsidR="00585924" w:rsidRPr="00CC5347" w:rsidRDefault="00585924" w:rsidP="00314534">
      <w:pPr>
        <w:widowControl w:val="0"/>
        <w:autoSpaceDE w:val="0"/>
        <w:autoSpaceDN w:val="0"/>
        <w:spacing w:after="0" w:line="240" w:lineRule="auto"/>
        <w:ind w:right="2"/>
        <w:rPr>
          <w:rFonts w:eastAsia="Times New Roman" w:cs="Times New Roman"/>
          <w:i/>
          <w:iCs/>
          <w:sz w:val="20"/>
          <w:szCs w:val="20"/>
        </w:rPr>
      </w:pPr>
      <w:r w:rsidRPr="00CC5347">
        <w:rPr>
          <w:rFonts w:eastAsia="Times New Roman" w:cs="Times New Roman"/>
          <w:i/>
          <w:iCs/>
          <w:sz w:val="20"/>
          <w:szCs w:val="20"/>
        </w:rPr>
        <w:t>(repeat the information below for each natural person identified as the beneficial owner, including the declarant where the latter can be identified as the beneficial owner due to the absence of control or significant shareholdings)</w:t>
      </w: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Surname…………………………….…………Name …………...………………………… born in ……………….……….. province (……) on ……………… Tax code ……………………………………. resident in …………………………… province (……) in via ……………………………………………………</w:t>
      </w:r>
      <w:proofErr w:type="gramStart"/>
      <w:r w:rsidRPr="00CC5347">
        <w:rPr>
          <w:rFonts w:eastAsia="Times New Roman" w:cs="Times New Roman"/>
          <w:szCs w:val="24"/>
        </w:rPr>
        <w:t>…….</w:t>
      </w:r>
      <w:proofErr w:type="gramEnd"/>
      <w:r w:rsidRPr="00CC5347">
        <w:rPr>
          <w:rFonts w:eastAsia="Times New Roman" w:cs="Times New Roman"/>
          <w:szCs w:val="24"/>
        </w:rPr>
        <w:t>.Postal code ………………..……………….</w:t>
      </w:r>
    </w:p>
    <w:p w:rsidR="00585924" w:rsidRPr="00CC5347" w:rsidRDefault="00585924" w:rsidP="00314534">
      <w:pPr>
        <w:widowControl w:val="0"/>
        <w:autoSpaceDE w:val="0"/>
        <w:autoSpaceDN w:val="0"/>
        <w:spacing w:after="0" w:line="240" w:lineRule="auto"/>
        <w:ind w:right="2"/>
        <w:rPr>
          <w:rFonts w:eastAsia="Times New Roman" w:cs="Times New Roman"/>
          <w:szCs w:val="24"/>
        </w:rPr>
      </w:pPr>
    </w:p>
    <w:p w:rsidR="00585924" w:rsidRPr="00CC5347" w:rsidRDefault="00585924" w:rsidP="0031453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It is specified that the data indicated in the previous sections, relating to the natural person(s) identified as the beneficial owner(s) on the date of selection of the project by the Central Administration in charge of the PNC Measure and/or on the date of awarding of the tender,</w:t>
      </w:r>
    </w:p>
    <w:p w:rsidR="00585924" w:rsidRPr="00CC5347" w:rsidRDefault="0084291F" w:rsidP="0058592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1379195146"/>
          <w14:checkbox>
            <w14:checked w14:val="0"/>
            <w14:checkedState w14:val="2612" w14:font="MS Gothic"/>
            <w14:uncheckedState w14:val="2610" w14:font="MS Gothic"/>
          </w14:checkbox>
        </w:sdtPr>
        <w:sdtEndPr/>
        <w:sdtContent>
          <w:r w:rsidR="00566B53">
            <w:rPr>
              <w:rFonts w:ascii="MS Gothic" w:eastAsia="MS Gothic" w:hAnsi="MS Gothic" w:cs="Times New Roman" w:hint="eastAsia"/>
              <w:szCs w:val="24"/>
            </w:rPr>
            <w:t>☐</w:t>
          </w:r>
        </w:sdtContent>
      </w:sdt>
      <w:r w:rsidR="00585924" w:rsidRPr="00CC5347">
        <w:rPr>
          <w:rFonts w:eastAsia="Times New Roman" w:cs="Times New Roman"/>
          <w:szCs w:val="24"/>
        </w:rPr>
        <w:t>coincide</w:t>
      </w:r>
    </w:p>
    <w:p w:rsidR="00585924" w:rsidRPr="00CC5347" w:rsidRDefault="0084291F" w:rsidP="00585924">
      <w:pPr>
        <w:widowControl w:val="0"/>
        <w:autoSpaceDE w:val="0"/>
        <w:autoSpaceDN w:val="0"/>
        <w:spacing w:after="0" w:line="240" w:lineRule="auto"/>
        <w:ind w:right="2"/>
        <w:rPr>
          <w:rFonts w:eastAsia="Times New Roman" w:cs="Times New Roman"/>
          <w:szCs w:val="24"/>
        </w:rPr>
      </w:pPr>
      <w:sdt>
        <w:sdtPr>
          <w:rPr>
            <w:rFonts w:eastAsia="Times New Roman" w:cs="Times New Roman"/>
            <w:szCs w:val="24"/>
          </w:rPr>
          <w:id w:val="-1612349150"/>
          <w14:checkbox>
            <w14:checked w14:val="0"/>
            <w14:checkedState w14:val="2612" w14:font="MS Gothic"/>
            <w14:uncheckedState w14:val="2610" w14:font="MS Gothic"/>
          </w14:checkbox>
        </w:sdtPr>
        <w:sdtEndPr/>
        <w:sdtContent>
          <w:r w:rsidR="00AB7E40">
            <w:rPr>
              <w:rFonts w:ascii="MS Gothic" w:eastAsia="MS Gothic" w:hAnsi="MS Gothic" w:cs="Times New Roman" w:hint="eastAsia"/>
              <w:szCs w:val="24"/>
            </w:rPr>
            <w:t>☐</w:t>
          </w:r>
        </w:sdtContent>
      </w:sdt>
      <w:r w:rsidR="00585924" w:rsidRPr="00CC5347">
        <w:rPr>
          <w:rFonts w:eastAsia="Times New Roman" w:cs="Times New Roman"/>
          <w:szCs w:val="24"/>
        </w:rPr>
        <w:t>it doesn't match</w:t>
      </w:r>
    </w:p>
    <w:p w:rsidR="00585924" w:rsidRPr="00CC5347" w:rsidRDefault="00585924" w:rsidP="00585924">
      <w:pPr>
        <w:widowControl w:val="0"/>
        <w:autoSpaceDE w:val="0"/>
        <w:autoSpaceDN w:val="0"/>
        <w:spacing w:after="240" w:line="240" w:lineRule="auto"/>
        <w:ind w:right="2"/>
        <w:rPr>
          <w:rFonts w:eastAsia="Times New Roman" w:cs="Times New Roman"/>
          <w:szCs w:val="24"/>
        </w:rPr>
      </w:pPr>
      <w:r w:rsidRPr="00CC5347">
        <w:rPr>
          <w:rFonts w:eastAsia="Times New Roman" w:cs="Times New Roman"/>
          <w:szCs w:val="24"/>
        </w:rPr>
        <w:t>with the one valid on the date of signing of this document.</w:t>
      </w:r>
    </w:p>
    <w:p w:rsidR="00585924" w:rsidRPr="00CC5347" w:rsidRDefault="00585924" w:rsidP="00585924">
      <w:pPr>
        <w:widowControl w:val="0"/>
        <w:autoSpaceDE w:val="0"/>
        <w:autoSpaceDN w:val="0"/>
        <w:spacing w:after="0" w:line="240" w:lineRule="auto"/>
        <w:rPr>
          <w:rFonts w:eastAsia="Times New Roman" w:cs="Times New Roman"/>
          <w:szCs w:val="24"/>
        </w:rPr>
      </w:pPr>
      <w:r w:rsidRPr="00CC5347">
        <w:rPr>
          <w:rFonts w:eastAsia="Times New Roman" w:cs="Times New Roman"/>
          <w:szCs w:val="24"/>
        </w:rPr>
        <w:t>With reference to the beneficial owners indicated above, the following is attached:</w:t>
      </w:r>
    </w:p>
    <w:p w:rsidR="00585924" w:rsidRPr="00CC5347" w:rsidRDefault="00585924" w:rsidP="00585924">
      <w:pPr>
        <w:widowControl w:val="0"/>
        <w:autoSpaceDE w:val="0"/>
        <w:autoSpaceDN w:val="0"/>
        <w:spacing w:after="0" w:line="240" w:lineRule="auto"/>
        <w:ind w:left="720" w:right="2"/>
        <w:rPr>
          <w:rFonts w:eastAsia="Times New Roman" w:cs="Times New Roman"/>
          <w:szCs w:val="24"/>
        </w:rPr>
      </w:pPr>
      <w:r w:rsidRPr="00CC5347">
        <w:rPr>
          <w:rFonts w:eastAsia="Times New Roman" w:cs="Times New Roman"/>
          <w:szCs w:val="24"/>
        </w:rPr>
        <w:t>▪ copy of the documentation from which the beneficial ownership can be deduced;</w:t>
      </w:r>
    </w:p>
    <w:p w:rsidR="00585924" w:rsidRPr="00CC5347" w:rsidRDefault="00585924" w:rsidP="00585924">
      <w:pPr>
        <w:widowControl w:val="0"/>
        <w:autoSpaceDE w:val="0"/>
        <w:autoSpaceDN w:val="0"/>
        <w:spacing w:after="0" w:line="240" w:lineRule="auto"/>
        <w:ind w:left="720" w:right="2"/>
        <w:rPr>
          <w:rFonts w:eastAsia="Times New Roman" w:cs="Times New Roman"/>
          <w:szCs w:val="24"/>
        </w:rPr>
      </w:pPr>
      <w:r w:rsidRPr="00CC5347">
        <w:rPr>
          <w:rFonts w:eastAsia="Times New Roman" w:cs="Times New Roman"/>
          <w:szCs w:val="24"/>
        </w:rPr>
        <w:t>▪ copy of the identity documents and tax codes of the beneficial owner(s).</w:t>
      </w: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[A copy of the identity card and tax code of the declarant is also attached]</w:t>
      </w:r>
      <w:r w:rsidRPr="00CC5347">
        <w:rPr>
          <w:rFonts w:eastAsia="Times New Roman" w:cs="Times New Roman"/>
          <w:szCs w:val="24"/>
          <w:vertAlign w:val="superscript"/>
        </w:rPr>
        <w:footnoteReference w:id="6"/>
      </w:r>
      <w:r w:rsidRPr="00CC5347">
        <w:rPr>
          <w:rFonts w:eastAsia="Times New Roman" w:cs="Times New Roman"/>
          <w:szCs w:val="24"/>
        </w:rPr>
        <w:t>.</w:t>
      </w: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Place and date …………………………</w:t>
      </w:r>
      <w:proofErr w:type="gramStart"/>
      <w:r w:rsidRPr="00CC5347">
        <w:rPr>
          <w:rFonts w:eastAsia="Times New Roman" w:cs="Times New Roman"/>
          <w:szCs w:val="24"/>
        </w:rPr>
        <w:t>…….</w:t>
      </w:r>
      <w:proofErr w:type="gramEnd"/>
      <w:r w:rsidRPr="00CC5347">
        <w:rPr>
          <w:rFonts w:eastAsia="Times New Roman" w:cs="Times New Roman"/>
          <w:szCs w:val="24"/>
        </w:rPr>
        <w:t>.……..…</w:t>
      </w: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585924" w:rsidRPr="00CC5347" w:rsidRDefault="00585924" w:rsidP="00585924">
      <w:pPr>
        <w:widowControl w:val="0"/>
        <w:autoSpaceDE w:val="0"/>
        <w:autoSpaceDN w:val="0"/>
        <w:spacing w:after="0" w:line="240" w:lineRule="auto"/>
        <w:ind w:right="2"/>
        <w:rPr>
          <w:rFonts w:eastAsia="Times New Roman" w:cs="Times New Roman"/>
          <w:szCs w:val="24"/>
        </w:rPr>
      </w:pPr>
    </w:p>
    <w:p w:rsidR="00BA2ACF" w:rsidRPr="00AB7E40" w:rsidRDefault="00585924" w:rsidP="00AB7E40">
      <w:pPr>
        <w:widowControl w:val="0"/>
        <w:autoSpaceDE w:val="0"/>
        <w:autoSpaceDN w:val="0"/>
        <w:spacing w:after="0" w:line="240" w:lineRule="auto"/>
        <w:ind w:right="2"/>
        <w:rPr>
          <w:rFonts w:eastAsia="Times New Roman" w:cs="Times New Roman"/>
          <w:szCs w:val="24"/>
        </w:rPr>
      </w:pPr>
      <w:r w:rsidRPr="00CC5347">
        <w:rPr>
          <w:rFonts w:eastAsia="Times New Roman" w:cs="Times New Roman"/>
          <w:szCs w:val="24"/>
        </w:rPr>
        <w:t>Signature ……………………………………..……………..</w:t>
      </w:r>
    </w:p>
    <w:sectPr w:rsidR="00BA2ACF" w:rsidRPr="00AB7E40" w:rsidSect="009B1FA4">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985" w:left="1134"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91F" w:rsidRDefault="0084291F" w:rsidP="00585924">
      <w:pPr>
        <w:spacing w:after="0" w:line="240" w:lineRule="auto"/>
      </w:pPr>
      <w:r>
        <w:separator/>
      </w:r>
    </w:p>
  </w:endnote>
  <w:endnote w:type="continuationSeparator" w:id="0">
    <w:p w:rsidR="0084291F" w:rsidRDefault="0084291F" w:rsidP="00585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1E" w:rsidRDefault="003677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1E" w:rsidRDefault="0036771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1E" w:rsidRDefault="003677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91F" w:rsidRDefault="0084291F" w:rsidP="00585924">
      <w:pPr>
        <w:spacing w:after="0" w:line="240" w:lineRule="auto"/>
      </w:pPr>
      <w:r>
        <w:separator/>
      </w:r>
    </w:p>
  </w:footnote>
  <w:footnote w:type="continuationSeparator" w:id="0">
    <w:p w:rsidR="0084291F" w:rsidRDefault="0084291F" w:rsidP="00585924">
      <w:pPr>
        <w:spacing w:after="0" w:line="240" w:lineRule="auto"/>
      </w:pPr>
      <w:r>
        <w:continuationSeparator/>
      </w:r>
    </w:p>
  </w:footnote>
  <w:footnote w:id="1">
    <w:p w:rsidR="00585924" w:rsidRPr="00CA427D" w:rsidRDefault="00585924" w:rsidP="00314534">
      <w:pPr>
        <w:pStyle w:val="Testonotaapidipagina"/>
        <w:rPr>
          <w:i/>
        </w:rPr>
      </w:pPr>
      <w:r>
        <w:rPr>
          <w:rStyle w:val="Rimandonotaapidipagina"/>
        </w:rPr>
        <w:footnoteRef/>
      </w:r>
      <w:r>
        <w:t xml:space="preserve">Indicate the name(s) of the beneficial owner(s) of the successful tenderer/contractor on the date of conclusion of the selection procedure.  </w:t>
      </w:r>
    </w:p>
  </w:footnote>
  <w:footnote w:id="2">
    <w:p w:rsidR="00CA427D" w:rsidRPr="00CA427D" w:rsidRDefault="00CA427D" w:rsidP="00314534">
      <w:pPr>
        <w:pStyle w:val="Testonotaapidipagina"/>
        <w:rPr>
          <w:i/>
        </w:rPr>
      </w:pPr>
      <w:r w:rsidRPr="00CA427D">
        <w:rPr>
          <w:rStyle w:val="Rimandonotaapidipagina"/>
          <w:i/>
        </w:rPr>
        <w:footnoteRef/>
      </w:r>
      <w:r w:rsidRPr="00CA427D">
        <w:rPr>
          <w:i/>
        </w:rPr>
        <w:t>See MEF Circular – RGS no. 27 prot. 227651 of 15 September 2023 and attached Thematic Appendix on the Detection of beneficial ownership pursuant to art. 22 paragraph 2 letter d) Reg. (EU) 2021/241.</w:t>
      </w:r>
      <w:bookmarkStart w:id="1" w:name="_Hlk154658835"/>
    </w:p>
    <w:bookmarkEnd w:id="1"/>
  </w:footnote>
  <w:footnote w:id="3">
    <w:p w:rsidR="00585924" w:rsidRPr="00CA427D" w:rsidRDefault="00585924" w:rsidP="00314534">
      <w:pPr>
        <w:pStyle w:val="Testonotaapidipagina"/>
        <w:rPr>
          <w:i/>
        </w:rPr>
      </w:pPr>
      <w:r w:rsidRPr="00CA427D">
        <w:rPr>
          <w:rStyle w:val="Rimandonotaapidipagina"/>
          <w:i/>
        </w:rPr>
        <w:footnoteRef/>
      </w:r>
      <w:r w:rsidRPr="00CA427D">
        <w:rPr>
          <w:i/>
        </w:rPr>
        <w:t>In this case, fill in the Option 1) or Option 2) or Option 3) fields alternatively.</w:t>
      </w:r>
    </w:p>
  </w:footnote>
  <w:footnote w:id="4">
    <w:p w:rsidR="00585924" w:rsidRPr="00CA427D" w:rsidRDefault="00585924" w:rsidP="00314534">
      <w:pPr>
        <w:pStyle w:val="Testonotaapidipagina"/>
        <w:rPr>
          <w:i/>
        </w:rPr>
      </w:pPr>
      <w:r w:rsidRPr="00CA427D">
        <w:rPr>
          <w:rStyle w:val="Rimandonotaapidipagina"/>
          <w:i/>
        </w:rPr>
        <w:footnoteRef/>
      </w:r>
      <w:r w:rsidRPr="00CA427D">
        <w:rPr>
          <w:i/>
        </w:rPr>
        <w:t>See note 2.</w:t>
      </w:r>
    </w:p>
  </w:footnote>
  <w:footnote w:id="5">
    <w:p w:rsidR="00585924" w:rsidRPr="00CA427D" w:rsidRDefault="00585924" w:rsidP="00314534">
      <w:pPr>
        <w:pStyle w:val="Testonotaapidipagina"/>
        <w:rPr>
          <w:i/>
        </w:rPr>
      </w:pPr>
      <w:r w:rsidRPr="00CA427D">
        <w:rPr>
          <w:rStyle w:val="Rimandonotaapidipagina"/>
          <w:i/>
        </w:rPr>
        <w:footnoteRef/>
      </w:r>
      <w:r w:rsidRPr="00CA427D">
        <w:rPr>
          <w:i/>
        </w:rPr>
        <w:t>In this case, fill in the Option 4 field).</w:t>
      </w:r>
    </w:p>
  </w:footnote>
  <w:footnote w:id="6">
    <w:p w:rsidR="00585924" w:rsidRDefault="00585924" w:rsidP="00585924">
      <w:pPr>
        <w:pStyle w:val="Testonotaapidipagina"/>
      </w:pPr>
      <w:r>
        <w:rPr>
          <w:rStyle w:val="Rimandonotaapidipagina"/>
        </w:rPr>
        <w:footnoteRef/>
      </w:r>
      <w:r>
        <w:t>Applicable in case the communication is not digitally signed.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1E" w:rsidRDefault="003677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87" w:rsidRDefault="00C24CEB" w:rsidP="00C24CEB">
    <w:pPr>
      <w:pStyle w:val="Intestazione"/>
      <w:tabs>
        <w:tab w:val="left" w:pos="3150"/>
      </w:tabs>
    </w:pPr>
    <w:r>
      <w:rPr>
        <w:noProof/>
      </w:rPr>
      <w:drawing>
        <wp:anchor distT="0" distB="0" distL="114300" distR="114300" simplePos="0" relativeHeight="251665408" behindDoc="1" locked="0" layoutInCell="1" allowOverlap="1" wp14:anchorId="474E7B2D" wp14:editId="28D83D4C">
          <wp:simplePos x="0" y="0"/>
          <wp:positionH relativeFrom="column">
            <wp:posOffset>-723900</wp:posOffset>
          </wp:positionH>
          <wp:positionV relativeFrom="paragraph">
            <wp:posOffset>-486410</wp:posOffset>
          </wp:positionV>
          <wp:extent cx="7570800" cy="8100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810000"/>
                  </a:xfrm>
                  <a:prstGeom prst="rect">
                    <a:avLst/>
                  </a:prstGeom>
                  <a:noFill/>
                </pic:spPr>
              </pic:pic>
            </a:graphicData>
          </a:graphic>
          <wp14:sizeRelH relativeFrom="page">
            <wp14:pctWidth>0</wp14:pctWidth>
          </wp14:sizeRelH>
          <wp14:sizeRelV relativeFrom="page">
            <wp14:pctHeight>0</wp14:pctHeight>
          </wp14:sizeRelV>
        </wp:anchor>
      </w:drawing>
    </w:r>
    <w:r w:rsidR="00867D87">
      <w:rPr>
        <w:rFonts w:cs="Times New Roman"/>
        <w:i/>
        <w:sz w:val="28"/>
        <w:szCs w:val="28"/>
      </w:rPr>
      <w:tab/>
    </w:r>
    <w:r>
      <w:rPr>
        <w:rFonts w:cs="Times New Roman"/>
        <w:i/>
        <w:sz w:val="28"/>
        <w:szCs w:val="28"/>
      </w:rPr>
      <w:tab/>
    </w:r>
    <w:r w:rsidR="00867D87">
      <w:rPr>
        <w:rFonts w:cs="Times New Roman"/>
        <w:i/>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71E" w:rsidRPr="00CB6AC7" w:rsidRDefault="0036771E" w:rsidP="0036771E">
    <w:pPr>
      <w:pStyle w:val="Intestazione"/>
      <w:jc w:val="center"/>
      <w:rPr>
        <w:b/>
      </w:rPr>
    </w:pPr>
    <w:bookmarkStart w:id="2" w:name="_GoBack"/>
    <w:r w:rsidRPr="00CB6AC7">
      <w:rPr>
        <w:b/>
        <w:noProof/>
      </w:rPr>
      <w:t>INSERIRE BARRA D’INTESTAZIONE PNRR/PNC IN TUTTE LE PAGINE</w:t>
    </w:r>
  </w:p>
  <w:bookmarkEnd w:id="2"/>
  <w:p w:rsidR="00C24CEB" w:rsidRDefault="00C24C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177FC"/>
    <w:multiLevelType w:val="hybridMultilevel"/>
    <w:tmpl w:val="208ACACE"/>
    <w:lvl w:ilvl="0" w:tplc="F116702A">
      <w:start w:val="1"/>
      <w:numFmt w:val="decimal"/>
      <w:pStyle w:val="Titolo3"/>
      <w:lvlText w:val="4.%1.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0E"/>
    <w:rsid w:val="00086EF8"/>
    <w:rsid w:val="000A260E"/>
    <w:rsid w:val="000A3135"/>
    <w:rsid w:val="000D2FC7"/>
    <w:rsid w:val="000D3C68"/>
    <w:rsid w:val="00127983"/>
    <w:rsid w:val="001D142D"/>
    <w:rsid w:val="002A0063"/>
    <w:rsid w:val="00301F6C"/>
    <w:rsid w:val="00314534"/>
    <w:rsid w:val="0036771E"/>
    <w:rsid w:val="00376E5B"/>
    <w:rsid w:val="00452547"/>
    <w:rsid w:val="004675D4"/>
    <w:rsid w:val="004D7A19"/>
    <w:rsid w:val="004E406D"/>
    <w:rsid w:val="00515C5E"/>
    <w:rsid w:val="00552209"/>
    <w:rsid w:val="00566B53"/>
    <w:rsid w:val="00585924"/>
    <w:rsid w:val="00586701"/>
    <w:rsid w:val="006226A3"/>
    <w:rsid w:val="006362C3"/>
    <w:rsid w:val="0064788C"/>
    <w:rsid w:val="006D078D"/>
    <w:rsid w:val="007C6AB1"/>
    <w:rsid w:val="007D63A0"/>
    <w:rsid w:val="007E4F8E"/>
    <w:rsid w:val="00812518"/>
    <w:rsid w:val="0084291F"/>
    <w:rsid w:val="00854206"/>
    <w:rsid w:val="00867D87"/>
    <w:rsid w:val="008A0F59"/>
    <w:rsid w:val="008B6259"/>
    <w:rsid w:val="00917455"/>
    <w:rsid w:val="00954001"/>
    <w:rsid w:val="009B1FA4"/>
    <w:rsid w:val="00A261BE"/>
    <w:rsid w:val="00A35F25"/>
    <w:rsid w:val="00A50B99"/>
    <w:rsid w:val="00A65979"/>
    <w:rsid w:val="00AB3CD5"/>
    <w:rsid w:val="00AB4D7B"/>
    <w:rsid w:val="00AB7E40"/>
    <w:rsid w:val="00B1433D"/>
    <w:rsid w:val="00B96E7B"/>
    <w:rsid w:val="00BA2ACF"/>
    <w:rsid w:val="00BC2417"/>
    <w:rsid w:val="00BD62D5"/>
    <w:rsid w:val="00BE4A10"/>
    <w:rsid w:val="00C24CEB"/>
    <w:rsid w:val="00C26A0C"/>
    <w:rsid w:val="00C53278"/>
    <w:rsid w:val="00CA427D"/>
    <w:rsid w:val="00CB6AC7"/>
    <w:rsid w:val="00CC5347"/>
    <w:rsid w:val="00D61CC6"/>
    <w:rsid w:val="00DF5A04"/>
    <w:rsid w:val="00E8512D"/>
    <w:rsid w:val="00EA40E5"/>
    <w:rsid w:val="00EE29EB"/>
    <w:rsid w:val="00F40A0D"/>
    <w:rsid w:val="00FD5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85924"/>
    <w:pPr>
      <w:spacing w:line="276" w:lineRule="auto"/>
      <w:jc w:val="both"/>
    </w:pPr>
    <w:rPr>
      <w:rFonts w:ascii="Times New Roman" w:hAnsi="Times New Roman"/>
      <w:sz w:val="24"/>
    </w:rPr>
  </w:style>
  <w:style w:type="paragraph" w:styleId="Titolo3">
    <w:name w:val="heading 3"/>
    <w:basedOn w:val="Normale"/>
    <w:next w:val="Normale"/>
    <w:link w:val="Titolo3Carattere"/>
    <w:uiPriority w:val="9"/>
    <w:unhideWhenUsed/>
    <w:qFormat/>
    <w:rsid w:val="00585924"/>
    <w:pPr>
      <w:keepNext/>
      <w:keepLines/>
      <w:numPr>
        <w:numId w:val="1"/>
      </w:numPr>
      <w:spacing w:before="240" w:after="120"/>
      <w:outlineLvl w:val="2"/>
    </w:pPr>
    <w:rPr>
      <w:rFonts w:eastAsiaTheme="majorEastAsia" w:cstheme="majorBidi"/>
      <w:i/>
      <w:color w:val="2E74B5" w:themeColor="accent5" w:themeShade="B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85924"/>
    <w:rPr>
      <w:rFonts w:ascii="Times New Roman" w:eastAsiaTheme="majorEastAsia" w:hAnsi="Times New Roman" w:cstheme="majorBidi"/>
      <w:i/>
      <w:color w:val="2E74B5" w:themeColor="accent5" w:themeShade="BF"/>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585924"/>
    <w:pPr>
      <w:spacing w:after="0"/>
    </w:pPr>
    <w:rPr>
      <w:sz w:val="16"/>
      <w:szCs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85924"/>
    <w:rPr>
      <w:rFonts w:ascii="Times New Roman" w:hAnsi="Times New Roman"/>
      <w:sz w:val="16"/>
      <w:szCs w:val="16"/>
    </w:rPr>
  </w:style>
  <w:style w:type="character" w:styleId="Rimandonotaapidipagina">
    <w:name w:val="footnote reference"/>
    <w:aliases w:val="footnote sign,Footnote symbol,Nota a piè di pagina,Voetnootverwijzing,numero nota OT RT,Rimando nota a piè di pagina-IMONT,Rimando nota a piè di pagina1,Odwołanie przypisu,Rimando nota a piè di pagina_kr"/>
    <w:basedOn w:val="Carpredefinitoparagrafo"/>
    <w:uiPriority w:val="99"/>
    <w:unhideWhenUsed/>
    <w:rsid w:val="00585924"/>
    <w:rPr>
      <w:vertAlign w:val="superscript"/>
    </w:rPr>
  </w:style>
  <w:style w:type="paragraph" w:styleId="Intestazione">
    <w:name w:val="header"/>
    <w:basedOn w:val="Normale"/>
    <w:link w:val="IntestazioneCarattere"/>
    <w:unhideWhenUsed/>
    <w:rsid w:val="00867D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67D87"/>
    <w:rPr>
      <w:rFonts w:ascii="Times New Roman" w:hAnsi="Times New Roman"/>
      <w:sz w:val="24"/>
    </w:rPr>
  </w:style>
  <w:style w:type="paragraph" w:styleId="Pidipagina">
    <w:name w:val="footer"/>
    <w:basedOn w:val="Normale"/>
    <w:link w:val="PidipaginaCarattere"/>
    <w:uiPriority w:val="99"/>
    <w:unhideWhenUsed/>
    <w:rsid w:val="00867D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7D87"/>
    <w:rPr>
      <w:rFonts w:ascii="Times New Roman" w:hAnsi="Times New Roman"/>
      <w:sz w:val="24"/>
    </w:rPr>
  </w:style>
  <w:style w:type="character" w:styleId="Testosegnaposto">
    <w:name w:val="Placeholder Text"/>
    <w:basedOn w:val="Carpredefinitoparagrafo"/>
    <w:uiPriority w:val="99"/>
    <w:semiHidden/>
    <w:rsid w:val="00566B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F99F-4894-4546-B701-73BAAF5D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2024-10-23T12:21:00Z</dcterms:created>
  <dcterms:modified xsi:type="dcterms:W3CDTF">2025-10-15T11:18:00Z</dcterms:modified>
</cp:coreProperties>
</file>