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71D81" w14:textId="2056D79C" w:rsidR="00D66255" w:rsidRDefault="00D66255" w:rsidP="00D66255">
      <w:pPr>
        <w:jc w:val="both"/>
        <w:rPr>
          <w:rFonts w:ascii="Helvetica" w:hAnsi="Helvetica" w:cs="Helvetica"/>
          <w:b/>
        </w:rPr>
      </w:pPr>
      <w:r>
        <w:rPr>
          <w:rFonts w:ascii="Helvetica" w:hAnsi="Helvetica" w:cs="Helvetica"/>
          <w:b/>
        </w:rPr>
        <w:t>De</w:t>
      </w:r>
      <w:r w:rsidR="00B30FE6">
        <w:rPr>
          <w:rFonts w:ascii="Helvetica" w:hAnsi="Helvetica" w:cs="Helvetica"/>
          <w:b/>
        </w:rPr>
        <w:t>cisione di</w:t>
      </w:r>
      <w:r>
        <w:rPr>
          <w:rFonts w:ascii="Helvetica" w:hAnsi="Helvetica" w:cs="Helvetica"/>
          <w:b/>
        </w:rPr>
        <w:t xml:space="preserve"> contrarre e di affidamento</w:t>
      </w:r>
      <w:r w:rsidR="000B6A82">
        <w:rPr>
          <w:rFonts w:ascii="Helvetica" w:hAnsi="Helvetica" w:cs="Helvetica"/>
          <w:b/>
        </w:rPr>
        <w:t xml:space="preserve"> </w:t>
      </w:r>
      <w:r w:rsidR="007F6D34">
        <w:rPr>
          <w:rFonts w:ascii="Helvetica" w:hAnsi="Helvetica" w:cs="Helvetica"/>
          <w:b/>
        </w:rPr>
        <w:t>4</w:t>
      </w:r>
      <w:r w:rsidR="000B6A82">
        <w:rPr>
          <w:rFonts w:ascii="Helvetica" w:hAnsi="Helvetica" w:cs="Helvetica"/>
          <w:b/>
        </w:rPr>
        <w:t>)</w:t>
      </w:r>
    </w:p>
    <w:p w14:paraId="49D78644" w14:textId="1D1E82A3" w:rsidR="007963AB" w:rsidRDefault="008842D5" w:rsidP="00D66255">
      <w:pPr>
        <w:jc w:val="both"/>
        <w:rPr>
          <w:rFonts w:ascii="Helvetica" w:hAnsi="Helvetica" w:cs="Helvetica"/>
          <w:b/>
        </w:rPr>
      </w:pPr>
      <w:r>
        <w:rPr>
          <w:rFonts w:ascii="Helvetica" w:hAnsi="Helvetica" w:cs="Helvetica"/>
          <w:b/>
          <w:highlight w:val="green"/>
        </w:rPr>
        <w:t xml:space="preserve">ASSENZA </w:t>
      </w:r>
      <w:r w:rsidR="007963AB" w:rsidRPr="007963AB">
        <w:rPr>
          <w:rFonts w:ascii="Helvetica" w:hAnsi="Helvetica" w:cs="Helvetica"/>
          <w:b/>
          <w:highlight w:val="green"/>
        </w:rPr>
        <w:t>CONVENZIONE CONSIP – SI MEPA</w:t>
      </w:r>
      <w:r w:rsidR="00F638F4">
        <w:rPr>
          <w:rFonts w:ascii="Helvetica" w:hAnsi="Helvetica" w:cs="Helvetica"/>
          <w:b/>
          <w:highlight w:val="green"/>
        </w:rPr>
        <w:t>/PIATTAFORMA REGIONALE</w:t>
      </w:r>
      <w:r w:rsidR="007963AB" w:rsidRPr="007963AB">
        <w:rPr>
          <w:rFonts w:ascii="Helvetica" w:hAnsi="Helvetica" w:cs="Helvetica"/>
          <w:b/>
          <w:highlight w:val="green"/>
        </w:rPr>
        <w:t xml:space="preserve"> – BENI E SERVIZI INFORMATICI E DI CONNETTIVITA’</w:t>
      </w:r>
    </w:p>
    <w:p w14:paraId="13C9258B" w14:textId="0DC1274C" w:rsidR="00D66255" w:rsidRPr="00264F16" w:rsidRDefault="00D66255" w:rsidP="00D66255">
      <w:pPr>
        <w:jc w:val="both"/>
        <w:rPr>
          <w:rFonts w:ascii="Helvetica" w:hAnsi="Helvetica" w:cs="Helvetica"/>
          <w:b/>
          <w:highlight w:val="green"/>
        </w:rPr>
      </w:pPr>
    </w:p>
    <w:p w14:paraId="7F5DCD0B" w14:textId="20C10633" w:rsidR="00D66255" w:rsidRDefault="00D66255" w:rsidP="00D66255">
      <w:pPr>
        <w:jc w:val="both"/>
        <w:rPr>
          <w:rFonts w:ascii="Helvetica" w:hAnsi="Helvetica" w:cs="Helvetica"/>
          <w:b/>
        </w:rPr>
      </w:pPr>
    </w:p>
    <w:p w14:paraId="00000005" w14:textId="45F21544" w:rsidR="005D740E" w:rsidRDefault="00D66255" w:rsidP="00D66255">
      <w:pPr>
        <w:ind w:left="1418" w:hanging="1418"/>
        <w:jc w:val="both"/>
        <w:rPr>
          <w:rFonts w:ascii="Arial" w:eastAsia="Arial" w:hAnsi="Arial" w:cs="Arial"/>
          <w:b/>
        </w:rPr>
      </w:pPr>
      <w:r>
        <w:rPr>
          <w:rFonts w:ascii="Arial" w:eastAsia="Arial" w:hAnsi="Arial" w:cs="Arial"/>
          <w:b/>
        </w:rPr>
        <w:t>CIG: ________</w:t>
      </w:r>
    </w:p>
    <w:p w14:paraId="00000006" w14:textId="43637269" w:rsidR="005D740E" w:rsidRDefault="00D66255">
      <w:pPr>
        <w:ind w:left="1418" w:hanging="1418"/>
        <w:jc w:val="center"/>
        <w:rPr>
          <w:rFonts w:ascii="Arial" w:eastAsia="Arial" w:hAnsi="Arial" w:cs="Arial"/>
          <w:b/>
        </w:rPr>
      </w:pPr>
      <w:bookmarkStart w:id="0" w:name="_Hlk142317293"/>
      <w:r>
        <w:rPr>
          <w:rFonts w:ascii="Arial" w:eastAsia="Arial" w:hAnsi="Arial" w:cs="Arial"/>
          <w:b/>
        </w:rPr>
        <w:t>IL RESPONSABILE AMMINISTRATIVO DELEGATO</w:t>
      </w:r>
    </w:p>
    <w:tbl>
      <w:tblPr>
        <w:tblW w:w="5075" w:type="pct"/>
        <w:tblCellSpacing w:w="15" w:type="dxa"/>
        <w:tblLook w:val="04A0" w:firstRow="1" w:lastRow="0" w:firstColumn="1" w:lastColumn="0" w:noHBand="0" w:noVBand="1"/>
      </w:tblPr>
      <w:tblGrid>
        <w:gridCol w:w="1696"/>
        <w:gridCol w:w="6641"/>
      </w:tblGrid>
      <w:tr w:rsidR="00D66255" w14:paraId="5E87FBAA" w14:textId="77777777" w:rsidTr="0077450C">
        <w:trPr>
          <w:tblCellSpacing w:w="15" w:type="dxa"/>
        </w:trPr>
        <w:tc>
          <w:tcPr>
            <w:tcW w:w="990" w:type="pct"/>
            <w:tcMar>
              <w:top w:w="15" w:type="dxa"/>
              <w:left w:w="15" w:type="dxa"/>
              <w:bottom w:w="15" w:type="dxa"/>
              <w:right w:w="15" w:type="dxa"/>
            </w:tcMar>
            <w:hideMark/>
          </w:tcPr>
          <w:bookmarkEnd w:id="0"/>
          <w:p w14:paraId="0BA276B0" w14:textId="77777777" w:rsidR="00D66255" w:rsidRDefault="00D66255" w:rsidP="00F463AF">
            <w:pPr>
              <w:spacing w:before="240"/>
              <w:rPr>
                <w:rFonts w:ascii="Helvetica" w:hAnsi="Helvetica" w:cs="Helvetica"/>
                <w:b/>
                <w:bCs/>
              </w:rPr>
            </w:pPr>
            <w:r>
              <w:rPr>
                <w:rFonts w:ascii="Helvetica" w:hAnsi="Helvetica" w:cs="Helvetica"/>
                <w:b/>
                <w:bCs/>
              </w:rPr>
              <w:t>VISTO</w:t>
            </w:r>
          </w:p>
          <w:p w14:paraId="60C4F896" w14:textId="77777777" w:rsidR="006B6A91" w:rsidRDefault="006B6A91" w:rsidP="00F463AF">
            <w:pPr>
              <w:spacing w:before="240"/>
              <w:rPr>
                <w:rFonts w:ascii="Helvetica" w:hAnsi="Helvetica" w:cs="Helvetica"/>
                <w:b/>
                <w:bCs/>
              </w:rPr>
            </w:pPr>
          </w:p>
          <w:p w14:paraId="24BBF7A2" w14:textId="382EB703" w:rsidR="006B6A91" w:rsidRDefault="006B6A91" w:rsidP="00F463AF">
            <w:pPr>
              <w:spacing w:before="240"/>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hideMark/>
          </w:tcPr>
          <w:p w14:paraId="07A34ED7" w14:textId="77777777" w:rsidR="00D66255" w:rsidRDefault="00D66255" w:rsidP="00F463AF">
            <w:pPr>
              <w:spacing w:before="240"/>
              <w:jc w:val="both"/>
              <w:rPr>
                <w:rFonts w:ascii="Helvetica" w:hAnsi="Helvetica" w:cs="Helvetica"/>
              </w:rPr>
            </w:pPr>
            <w:r>
              <w:rPr>
                <w:rFonts w:ascii="Helvetica" w:hAnsi="Helvetica" w:cs="Helvetica"/>
              </w:rPr>
              <w:t>il Decreto Legislativo del 30 marzo 2001, n. 165 “Norme generali sull’ordinamento del lavoro alle dipendenze delle amministrazioni pubbliche”;</w:t>
            </w:r>
          </w:p>
          <w:p w14:paraId="5A17CFB3" w14:textId="5A38FE3C" w:rsidR="006B6A91" w:rsidRDefault="006B6A91" w:rsidP="00F463AF">
            <w:pPr>
              <w:spacing w:before="240"/>
              <w:jc w:val="both"/>
              <w:rPr>
                <w:rFonts w:ascii="Helvetica" w:hAnsi="Helvetica" w:cs="Helvetica"/>
              </w:rPr>
            </w:pPr>
            <w:r>
              <w:rPr>
                <w:rFonts w:ascii="Helvetica" w:hAnsi="Helvetica" w:cs="Helvetica"/>
              </w:rPr>
              <w:t>la legge 241/90 e ss.mm e ii;</w:t>
            </w:r>
          </w:p>
        </w:tc>
      </w:tr>
      <w:tr w:rsidR="00D66255" w14:paraId="094C462B" w14:textId="77777777" w:rsidTr="0077450C">
        <w:trPr>
          <w:tblCellSpacing w:w="15" w:type="dxa"/>
        </w:trPr>
        <w:tc>
          <w:tcPr>
            <w:tcW w:w="990" w:type="pct"/>
            <w:tcMar>
              <w:top w:w="15" w:type="dxa"/>
              <w:left w:w="15" w:type="dxa"/>
              <w:bottom w:w="15" w:type="dxa"/>
              <w:right w:w="15" w:type="dxa"/>
            </w:tcMar>
            <w:hideMark/>
          </w:tcPr>
          <w:p w14:paraId="21CE8958"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0B77AD9E" w14:textId="77777777" w:rsidR="00D66255" w:rsidRDefault="00D66255" w:rsidP="00032AF0">
            <w:pPr>
              <w:jc w:val="both"/>
              <w:rPr>
                <w:rFonts w:ascii="Helvetica" w:hAnsi="Helvetica" w:cs="Helvetica"/>
              </w:rPr>
            </w:pPr>
            <w:r>
              <w:rPr>
                <w:rFonts w:ascii="Helvetica" w:hAnsi="Helvetica" w:cs="Helvetica"/>
              </w:rPr>
              <w:t>lo Statuto di Ateneo, emanato con D.R. n. 3689 del 29/10/2012 e ss. mm. e ii.;</w:t>
            </w:r>
          </w:p>
        </w:tc>
      </w:tr>
      <w:tr w:rsidR="00D66255" w14:paraId="6264BE3A" w14:textId="77777777" w:rsidTr="0077450C">
        <w:trPr>
          <w:tblCellSpacing w:w="15" w:type="dxa"/>
        </w:trPr>
        <w:tc>
          <w:tcPr>
            <w:tcW w:w="990" w:type="pct"/>
            <w:tcMar>
              <w:top w:w="15" w:type="dxa"/>
              <w:left w:w="15" w:type="dxa"/>
              <w:bottom w:w="15" w:type="dxa"/>
              <w:right w:w="15" w:type="dxa"/>
            </w:tcMar>
            <w:hideMark/>
          </w:tcPr>
          <w:p w14:paraId="4E2C82D6"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CA433D2" w14:textId="77777777" w:rsidR="00D66255" w:rsidRDefault="00D66255" w:rsidP="00032AF0">
            <w:pPr>
              <w:jc w:val="both"/>
              <w:rPr>
                <w:rFonts w:ascii="Helvetica" w:hAnsi="Helvetica" w:cs="Helvetica"/>
              </w:rPr>
            </w:pPr>
            <w:r>
              <w:rPr>
                <w:rFonts w:ascii="Helvetica" w:hAnsi="Helvetica" w:cs="Helvetica"/>
              </w:rPr>
              <w:t>il Regolamento per l’Amministrazione, la finanza e la contabilità di Ateneo, emanato con Decreto Rettorale n. 1220 del 11/04/2019 e ss. mm. e ii.;</w:t>
            </w:r>
          </w:p>
        </w:tc>
      </w:tr>
      <w:tr w:rsidR="00D66255" w14:paraId="6DF5C873" w14:textId="77777777" w:rsidTr="0077450C">
        <w:trPr>
          <w:tblCellSpacing w:w="15" w:type="dxa"/>
        </w:trPr>
        <w:tc>
          <w:tcPr>
            <w:tcW w:w="990" w:type="pct"/>
            <w:tcMar>
              <w:top w:w="15" w:type="dxa"/>
              <w:left w:w="15" w:type="dxa"/>
              <w:bottom w:w="15" w:type="dxa"/>
              <w:right w:w="15" w:type="dxa"/>
            </w:tcMar>
            <w:hideMark/>
          </w:tcPr>
          <w:p w14:paraId="4DE2A716" w14:textId="77777777" w:rsidR="00D66255" w:rsidRPr="00264F16" w:rsidRDefault="00D66255" w:rsidP="00032AF0">
            <w:pPr>
              <w:rPr>
                <w:rFonts w:ascii="Helvetica" w:hAnsi="Helvetica" w:cs="Helvetica"/>
                <w:b/>
                <w:bCs/>
                <w:highlight w:val="yellow"/>
              </w:rPr>
            </w:pPr>
            <w:r w:rsidRPr="00264F16">
              <w:rPr>
                <w:rFonts w:ascii="Helvetica" w:hAnsi="Helvetica" w:cs="Helvetica"/>
                <w:b/>
                <w:bCs/>
                <w:highlight w:val="yellow"/>
              </w:rPr>
              <w:t>VISTE</w:t>
            </w:r>
          </w:p>
        </w:tc>
        <w:tc>
          <w:tcPr>
            <w:tcW w:w="3956" w:type="pct"/>
            <w:tcMar>
              <w:top w:w="15" w:type="dxa"/>
              <w:left w:w="15" w:type="dxa"/>
              <w:bottom w:w="150" w:type="dxa"/>
              <w:right w:w="15" w:type="dxa"/>
            </w:tcMar>
            <w:vAlign w:val="center"/>
            <w:hideMark/>
          </w:tcPr>
          <w:p w14:paraId="0B30E60A" w14:textId="2C0B69D9" w:rsidR="00D66255" w:rsidRPr="00264F16" w:rsidRDefault="00D66255" w:rsidP="00032AF0">
            <w:pPr>
              <w:jc w:val="both"/>
              <w:rPr>
                <w:rFonts w:ascii="Helvetica" w:hAnsi="Helvetica" w:cs="Helvetica"/>
                <w:highlight w:val="yellow"/>
              </w:rPr>
            </w:pPr>
            <w:r w:rsidRPr="00264F16">
              <w:rPr>
                <w:rFonts w:ascii="Helvetica" w:hAnsi="Helvetica" w:cs="Helvetica"/>
                <w:highlight w:val="yellow"/>
              </w:rPr>
              <w:t>(INDICARE LE DISPOSIZIONI DI NOMINA DEL RAD);</w:t>
            </w:r>
          </w:p>
        </w:tc>
      </w:tr>
      <w:tr w:rsidR="00D66255" w14:paraId="38229505" w14:textId="77777777" w:rsidTr="0077450C">
        <w:trPr>
          <w:tblCellSpacing w:w="15" w:type="dxa"/>
        </w:trPr>
        <w:tc>
          <w:tcPr>
            <w:tcW w:w="990" w:type="pct"/>
            <w:tcMar>
              <w:top w:w="15" w:type="dxa"/>
              <w:left w:w="15" w:type="dxa"/>
              <w:bottom w:w="15" w:type="dxa"/>
              <w:right w:w="15" w:type="dxa"/>
            </w:tcMar>
            <w:hideMark/>
          </w:tcPr>
          <w:p w14:paraId="0917D42C"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72336124" w14:textId="11EB2991" w:rsidR="00D66255" w:rsidRDefault="00D66255" w:rsidP="00032AF0">
            <w:pPr>
              <w:jc w:val="both"/>
              <w:rPr>
                <w:rFonts w:ascii="Helvetica" w:hAnsi="Helvetica" w:cs="Helvetica"/>
              </w:rPr>
            </w:pPr>
            <w:r>
              <w:rPr>
                <w:rFonts w:ascii="Helvetica" w:hAnsi="Helvetica" w:cs="Helvetica"/>
              </w:rPr>
              <w:t xml:space="preserve">il Piano Integrato di Attività e Organizzazione </w:t>
            </w:r>
            <w:r w:rsidRPr="006B6A91">
              <w:rPr>
                <w:rFonts w:ascii="Helvetica" w:hAnsi="Helvetica" w:cs="Helvetica"/>
                <w:highlight w:val="yellow"/>
              </w:rPr>
              <w:t>202</w:t>
            </w:r>
            <w:r w:rsidR="006B6A91" w:rsidRPr="006B6A91">
              <w:rPr>
                <w:rFonts w:ascii="Helvetica" w:hAnsi="Helvetica" w:cs="Helvetica"/>
                <w:highlight w:val="yellow"/>
              </w:rPr>
              <w:t>_</w:t>
            </w:r>
            <w:r w:rsidRPr="006B6A91">
              <w:rPr>
                <w:rFonts w:ascii="Helvetica" w:hAnsi="Helvetica" w:cs="Helvetica"/>
                <w:highlight w:val="yellow"/>
              </w:rPr>
              <w:t>-202</w:t>
            </w:r>
            <w:r w:rsidR="006B6A91" w:rsidRPr="006B6A91">
              <w:rPr>
                <w:rFonts w:ascii="Helvetica" w:hAnsi="Helvetica" w:cs="Helvetica"/>
                <w:highlight w:val="yellow"/>
              </w:rPr>
              <w:t>_</w:t>
            </w:r>
            <w:r>
              <w:rPr>
                <w:rFonts w:ascii="Helvetica" w:hAnsi="Helvetica" w:cs="Helvetica"/>
              </w:rPr>
              <w:t xml:space="preserve"> di Sapienza Università di Roma, approvato dal Consiglio di Amministrazione con delibera </w:t>
            </w:r>
            <w:r w:rsidRPr="006B6A91">
              <w:rPr>
                <w:rFonts w:ascii="Helvetica" w:hAnsi="Helvetica" w:cs="Helvetica"/>
                <w:highlight w:val="yellow"/>
              </w:rPr>
              <w:t xml:space="preserve">n. </w:t>
            </w:r>
            <w:r w:rsidR="006B6A91" w:rsidRPr="006B6A91">
              <w:rPr>
                <w:rFonts w:ascii="Helvetica" w:hAnsi="Helvetica" w:cs="Helvetica"/>
                <w:highlight w:val="yellow"/>
              </w:rPr>
              <w:t>_</w:t>
            </w:r>
            <w:r w:rsidRPr="006B6A91">
              <w:rPr>
                <w:rFonts w:ascii="Helvetica" w:hAnsi="Helvetica" w:cs="Helvetica"/>
                <w:highlight w:val="yellow"/>
              </w:rPr>
              <w:t xml:space="preserve"> del </w:t>
            </w:r>
            <w:r w:rsidR="006B6A91" w:rsidRPr="006B6A91">
              <w:rPr>
                <w:rFonts w:ascii="Helvetica" w:hAnsi="Helvetica" w:cs="Helvetica"/>
                <w:highlight w:val="yellow"/>
              </w:rPr>
              <w:t>gg</w:t>
            </w:r>
            <w:r w:rsidRPr="006B6A91">
              <w:rPr>
                <w:rFonts w:ascii="Helvetica" w:hAnsi="Helvetica" w:cs="Helvetica"/>
                <w:highlight w:val="yellow"/>
              </w:rPr>
              <w:t xml:space="preserve"> </w:t>
            </w:r>
            <w:r w:rsidR="006B6A91" w:rsidRPr="006B6A91">
              <w:rPr>
                <w:rFonts w:ascii="Helvetica" w:hAnsi="Helvetica" w:cs="Helvetica"/>
                <w:highlight w:val="yellow"/>
              </w:rPr>
              <w:t>mese</w:t>
            </w:r>
            <w:r w:rsidRPr="006B6A91">
              <w:rPr>
                <w:rFonts w:ascii="Helvetica" w:hAnsi="Helvetica" w:cs="Helvetica"/>
                <w:highlight w:val="yellow"/>
              </w:rPr>
              <w:t xml:space="preserve"> 202</w:t>
            </w:r>
            <w:r w:rsidR="006B6A91" w:rsidRPr="006B6A91">
              <w:rPr>
                <w:rFonts w:ascii="Helvetica" w:hAnsi="Helvetica" w:cs="Helvetica"/>
                <w:highlight w:val="yellow"/>
              </w:rPr>
              <w:t>_</w:t>
            </w:r>
            <w:r w:rsidR="006B2904" w:rsidRPr="006B6A91">
              <w:rPr>
                <w:rFonts w:ascii="Helvetica" w:hAnsi="Helvetica" w:cs="Helvetica"/>
                <w:highlight w:val="yellow"/>
              </w:rPr>
              <w:t>;</w:t>
            </w:r>
            <w:r>
              <w:rPr>
                <w:rFonts w:ascii="Helvetica" w:hAnsi="Helvetica" w:cs="Helvetica"/>
              </w:rPr>
              <w:t xml:space="preserve"> </w:t>
            </w:r>
          </w:p>
        </w:tc>
      </w:tr>
      <w:tr w:rsidR="00D66255" w14:paraId="33C406E6" w14:textId="77777777" w:rsidTr="0077450C">
        <w:trPr>
          <w:tblCellSpacing w:w="15" w:type="dxa"/>
        </w:trPr>
        <w:tc>
          <w:tcPr>
            <w:tcW w:w="990" w:type="pct"/>
            <w:tcMar>
              <w:top w:w="15" w:type="dxa"/>
              <w:left w:w="15" w:type="dxa"/>
              <w:bottom w:w="15" w:type="dxa"/>
              <w:right w:w="15" w:type="dxa"/>
            </w:tcMar>
            <w:hideMark/>
          </w:tcPr>
          <w:p w14:paraId="21BBACDF"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37E3A880" w14:textId="26F55CAF" w:rsidR="00D66255" w:rsidRDefault="00A861CC" w:rsidP="00032AF0">
            <w:pPr>
              <w:jc w:val="both"/>
              <w:rPr>
                <w:rFonts w:ascii="Helvetica" w:hAnsi="Helvetica" w:cs="Helvetica"/>
              </w:rPr>
            </w:pPr>
            <w:r>
              <w:rPr>
                <w:rFonts w:ascii="Helvetica" w:hAnsi="Helvetica" w:cs="Helvetica"/>
              </w:rPr>
              <w:t xml:space="preserve">il </w:t>
            </w:r>
            <w:r w:rsidR="00264F16">
              <w:rPr>
                <w:rFonts w:ascii="Helvetica" w:hAnsi="Helvetica" w:cs="Helvetica"/>
              </w:rPr>
              <w:t>D.Lgs.</w:t>
            </w:r>
            <w:r w:rsidR="00D66255">
              <w:rPr>
                <w:rFonts w:ascii="Helvetica" w:hAnsi="Helvetica" w:cs="Helvetica"/>
              </w:rPr>
              <w:t xml:space="preserve"> n. 36/2023</w:t>
            </w:r>
            <w:r w:rsidR="000652D8">
              <w:rPr>
                <w:rFonts w:ascii="Helvetica" w:hAnsi="Helvetica" w:cs="Helvetica"/>
              </w:rPr>
              <w:t xml:space="preserve">, in particolare gli artt. </w:t>
            </w:r>
            <w:r w:rsidR="006B6A91">
              <w:rPr>
                <w:rFonts w:ascii="Helvetica" w:hAnsi="Helvetica" w:cs="Helvetica"/>
              </w:rPr>
              <w:t xml:space="preserve">da </w:t>
            </w:r>
            <w:r w:rsidR="000652D8">
              <w:rPr>
                <w:rFonts w:ascii="Helvetica" w:hAnsi="Helvetica" w:cs="Helvetica"/>
              </w:rPr>
              <w:t>4</w:t>
            </w:r>
            <w:r w:rsidR="006B6A91">
              <w:rPr>
                <w:rFonts w:ascii="Helvetica" w:hAnsi="Helvetica" w:cs="Helvetica"/>
              </w:rPr>
              <w:t>8 a</w:t>
            </w:r>
            <w:r w:rsidR="000652D8">
              <w:rPr>
                <w:rFonts w:ascii="Helvetica" w:hAnsi="Helvetica" w:cs="Helvetica"/>
              </w:rPr>
              <w:t>55</w:t>
            </w:r>
            <w:r w:rsidR="00D66255">
              <w:rPr>
                <w:rFonts w:ascii="Helvetica" w:hAnsi="Helvetica" w:cs="Helvetica"/>
              </w:rPr>
              <w:t>;</w:t>
            </w:r>
          </w:p>
        </w:tc>
      </w:tr>
      <w:tr w:rsidR="00D66255" w14:paraId="02ACB9B8" w14:textId="77777777" w:rsidTr="0077450C">
        <w:trPr>
          <w:tblCellSpacing w:w="15" w:type="dxa"/>
        </w:trPr>
        <w:tc>
          <w:tcPr>
            <w:tcW w:w="990" w:type="pct"/>
            <w:tcMar>
              <w:top w:w="15" w:type="dxa"/>
              <w:left w:w="15" w:type="dxa"/>
              <w:bottom w:w="15" w:type="dxa"/>
              <w:right w:w="15" w:type="dxa"/>
            </w:tcMar>
            <w:hideMark/>
          </w:tcPr>
          <w:p w14:paraId="612EBD3C"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91E83A2" w14:textId="0BE8E19D" w:rsidR="00D66255" w:rsidRDefault="00D66255" w:rsidP="00032AF0">
            <w:pPr>
              <w:jc w:val="both"/>
              <w:rPr>
                <w:rFonts w:ascii="Helvetica" w:hAnsi="Helvetica" w:cs="Helvetica"/>
              </w:rPr>
            </w:pPr>
            <w:r>
              <w:rPr>
                <w:rFonts w:ascii="Helvetica" w:hAnsi="Helvetica" w:cs="Helvetica"/>
              </w:rPr>
              <w:t>l’art. 1 co. 449 della Legge 296/2006 e ss. mm. e ii. che prevede</w:t>
            </w:r>
            <w:r w:rsidR="004775F8">
              <w:rPr>
                <w:rFonts w:ascii="Helvetica" w:hAnsi="Helvetica" w:cs="Helvetica"/>
              </w:rPr>
              <w:t>,</w:t>
            </w:r>
            <w:r>
              <w:rPr>
                <w:rFonts w:ascii="Helvetica" w:hAnsi="Helvetica" w:cs="Helvetica"/>
              </w:rPr>
              <w:t xml:space="preserve"> anche per le istituzioni universitarie</w:t>
            </w:r>
            <w:r w:rsidR="004775F8">
              <w:rPr>
                <w:rFonts w:ascii="Helvetica" w:hAnsi="Helvetica" w:cs="Helvetica"/>
              </w:rPr>
              <w:t>,</w:t>
            </w:r>
            <w:r>
              <w:rPr>
                <w:rFonts w:ascii="Helvetica" w:hAnsi="Helvetica" w:cs="Helvetica"/>
              </w:rPr>
              <w:t xml:space="preserve"> l’obbligo di approvvigionarsi mediante le convenzioni-quadro stipulate da Consip S.p.A.;</w:t>
            </w:r>
          </w:p>
        </w:tc>
      </w:tr>
      <w:tr w:rsidR="008D1050" w14:paraId="59E95BB6" w14:textId="77777777" w:rsidTr="0077450C">
        <w:trPr>
          <w:tblCellSpacing w:w="15" w:type="dxa"/>
        </w:trPr>
        <w:tc>
          <w:tcPr>
            <w:tcW w:w="990" w:type="pct"/>
            <w:tcMar>
              <w:top w:w="15" w:type="dxa"/>
              <w:left w:w="15" w:type="dxa"/>
              <w:bottom w:w="15" w:type="dxa"/>
              <w:right w:w="15" w:type="dxa"/>
            </w:tcMar>
          </w:tcPr>
          <w:p w14:paraId="5AA2467D" w14:textId="39A966BD" w:rsidR="008D1050" w:rsidRDefault="008D1050" w:rsidP="008D1050">
            <w:pPr>
              <w:rPr>
                <w:rFonts w:ascii="Helvetica" w:hAnsi="Helvetica" w:cs="Helvetica"/>
                <w:b/>
                <w:bCs/>
              </w:rPr>
            </w:pPr>
            <w:r w:rsidRPr="008D1050">
              <w:rPr>
                <w:rFonts w:ascii="Helvetica" w:hAnsi="Helvetica" w:cs="Helvetica"/>
                <w:b/>
                <w:bCs/>
              </w:rPr>
              <w:t>VISTO</w:t>
            </w:r>
          </w:p>
        </w:tc>
        <w:tc>
          <w:tcPr>
            <w:tcW w:w="3956" w:type="pct"/>
            <w:tcMar>
              <w:top w:w="15" w:type="dxa"/>
              <w:left w:w="15" w:type="dxa"/>
              <w:bottom w:w="150" w:type="dxa"/>
              <w:right w:w="15" w:type="dxa"/>
            </w:tcMar>
          </w:tcPr>
          <w:p w14:paraId="1E77183B" w14:textId="51ED08F1" w:rsidR="008D1050" w:rsidRDefault="008D1050" w:rsidP="008D1050">
            <w:pPr>
              <w:jc w:val="both"/>
              <w:rPr>
                <w:rFonts w:ascii="Helvetica" w:hAnsi="Helvetica" w:cs="Helvetica"/>
              </w:rPr>
            </w:pPr>
            <w:r w:rsidRPr="008D1050">
              <w:rPr>
                <w:rFonts w:ascii="Helvetica" w:hAnsi="Helvetica" w:cs="Helvetica"/>
              </w:rPr>
              <w:t>l’art. 1 co. 450 della Legge 296/2006 e ss. mm. e ii. che prevede l’obbligo, per gli acquisti di beni e servizi, di importo pari o superiore a 5.000,00 Euro ed inferiore alla soglia di rilievo comunitario, di ricorrere al MEPA (mercato elettronico della pubblica amministrazione), gestito da Consip S.p.A., ovvero ad altri mercati elettronici, ovvero al sistema telematico messo a disposizione dalla centrale regionale di riferimento per lo svolgimento delle relative procedure;</w:t>
            </w:r>
          </w:p>
        </w:tc>
      </w:tr>
      <w:tr w:rsidR="00D66255" w14:paraId="5EFEA689" w14:textId="77777777" w:rsidTr="0077450C">
        <w:trPr>
          <w:tblCellSpacing w:w="15" w:type="dxa"/>
        </w:trPr>
        <w:tc>
          <w:tcPr>
            <w:tcW w:w="990" w:type="pct"/>
            <w:tcMar>
              <w:top w:w="15" w:type="dxa"/>
              <w:left w:w="15" w:type="dxa"/>
              <w:bottom w:w="15" w:type="dxa"/>
              <w:right w:w="15" w:type="dxa"/>
            </w:tcMar>
          </w:tcPr>
          <w:p w14:paraId="375D6F7B"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tcPr>
          <w:p w14:paraId="168A9EE6" w14:textId="000900B0" w:rsidR="00D66255" w:rsidRDefault="00D66255" w:rsidP="00032AF0">
            <w:pPr>
              <w:jc w:val="both"/>
              <w:rPr>
                <w:rFonts w:ascii="Helvetica" w:hAnsi="Helvetica" w:cs="Helvetica"/>
              </w:rPr>
            </w:pPr>
            <w:r>
              <w:rPr>
                <w:rFonts w:ascii="Helvetica" w:hAnsi="Helvetica" w:cs="Helvetica"/>
              </w:rPr>
              <w:t>l’art. 1 comma 512 della Legge 208/2015 che prevede</w:t>
            </w:r>
            <w:r>
              <w:rPr>
                <w:rFonts w:ascii="Arial" w:hAnsi="Arial" w:cs="Arial"/>
                <w:color w:val="222222"/>
              </w:rPr>
              <w:t xml:space="preserve">, </w:t>
            </w:r>
            <w:r w:rsidRPr="00993453">
              <w:rPr>
                <w:rFonts w:ascii="Helvetica" w:hAnsi="Helvetica" w:cs="Helvetica"/>
              </w:rPr>
              <w:t xml:space="preserve">per gli acquisti di beni e servizi informatici e di connettività, </w:t>
            </w:r>
            <w:r w:rsidRPr="00D76056">
              <w:rPr>
                <w:rFonts w:ascii="Helvetica" w:hAnsi="Helvetica" w:cs="Helvetica"/>
              </w:rPr>
              <w:t xml:space="preserve">l’obbligo, da parte delle Amministrazioni pubbliche, di approvvigionarsi esclusivamente tramite Consip Spa, ovvero tramite i soggetti aggregatori, ivi comprese le </w:t>
            </w:r>
            <w:r w:rsidR="004775F8">
              <w:rPr>
                <w:rFonts w:ascii="Helvetica" w:hAnsi="Helvetica" w:cs="Helvetica"/>
              </w:rPr>
              <w:t>c</w:t>
            </w:r>
            <w:r w:rsidRPr="00D76056">
              <w:rPr>
                <w:rFonts w:ascii="Helvetica" w:hAnsi="Helvetica" w:cs="Helvetica"/>
              </w:rPr>
              <w:t>entrali di committenza regionali, per i beni ed i servizi disponibili presso gli stessi soggetti</w:t>
            </w:r>
            <w:r>
              <w:rPr>
                <w:rFonts w:ascii="Helvetica" w:hAnsi="Helvetica" w:cs="Helvetica"/>
              </w:rPr>
              <w:t>;</w:t>
            </w:r>
          </w:p>
        </w:tc>
      </w:tr>
      <w:tr w:rsidR="00E34130" w14:paraId="0D420FBA" w14:textId="77777777" w:rsidTr="0077450C">
        <w:trPr>
          <w:tblCellSpacing w:w="15" w:type="dxa"/>
        </w:trPr>
        <w:tc>
          <w:tcPr>
            <w:tcW w:w="990" w:type="pct"/>
            <w:tcMar>
              <w:top w:w="15" w:type="dxa"/>
              <w:left w:w="15" w:type="dxa"/>
              <w:bottom w:w="15" w:type="dxa"/>
              <w:right w:w="15" w:type="dxa"/>
            </w:tcMar>
          </w:tcPr>
          <w:p w14:paraId="5FE576DD" w14:textId="43E5221E" w:rsidR="00E34130" w:rsidRPr="00E34130" w:rsidRDefault="00E34130" w:rsidP="00E34130">
            <w:pPr>
              <w:rPr>
                <w:rFonts w:ascii="Helvetica" w:hAnsi="Helvetica" w:cs="Helvetica"/>
                <w:b/>
                <w:bCs/>
              </w:rPr>
            </w:pPr>
            <w:r w:rsidRPr="00E34130">
              <w:rPr>
                <w:rFonts w:ascii="Helvetica" w:hAnsi="Helvetica" w:cs="Helvetica"/>
                <w:b/>
              </w:rPr>
              <w:t>VISTO</w:t>
            </w:r>
          </w:p>
        </w:tc>
        <w:tc>
          <w:tcPr>
            <w:tcW w:w="3956" w:type="pct"/>
            <w:tcMar>
              <w:top w:w="15" w:type="dxa"/>
              <w:left w:w="15" w:type="dxa"/>
              <w:bottom w:w="150" w:type="dxa"/>
              <w:right w:w="15" w:type="dxa"/>
            </w:tcMar>
          </w:tcPr>
          <w:p w14:paraId="010DE620" w14:textId="6C08E3A4" w:rsidR="00E34130" w:rsidRPr="00E34130" w:rsidRDefault="00E34130" w:rsidP="00E34130">
            <w:pPr>
              <w:jc w:val="both"/>
              <w:rPr>
                <w:rFonts w:ascii="Helvetica" w:hAnsi="Helvetica" w:cs="Helvetica"/>
                <w:b/>
              </w:rPr>
            </w:pPr>
            <w:r w:rsidRPr="00E34130">
              <w:rPr>
                <w:rFonts w:ascii="Helvetica" w:hAnsi="Helvetica" w:cs="Helvetica"/>
              </w:rPr>
              <w:t>l’art. 1, commi 65 e 67 della Legge n. 266/2005 che prevede il versamento della contribuzione all’ANAC</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sidR="00C971DC">
              <w:rPr>
                <w:rFonts w:ascii="Helvetica" w:hAnsi="Helvetica" w:cs="Helvetica"/>
                <w:highlight w:val="yellow"/>
              </w:rPr>
              <w:t xml:space="preserve"> IVA esclusa</w:t>
            </w:r>
            <w:r>
              <w:rPr>
                <w:rFonts w:ascii="Helvetica" w:hAnsi="Helvetica" w:cs="Helvetica"/>
              </w:rPr>
              <w:t>)</w:t>
            </w:r>
            <w:r w:rsidR="00C971DC" w:rsidRPr="00E34130">
              <w:rPr>
                <w:rFonts w:ascii="Helvetica" w:hAnsi="Helvetica" w:cs="Helvetica"/>
              </w:rPr>
              <w:t>;</w:t>
            </w:r>
          </w:p>
        </w:tc>
      </w:tr>
      <w:tr w:rsidR="001D5583" w14:paraId="2A137324" w14:textId="77777777" w:rsidTr="0077450C">
        <w:trPr>
          <w:tblCellSpacing w:w="15" w:type="dxa"/>
        </w:trPr>
        <w:tc>
          <w:tcPr>
            <w:tcW w:w="990" w:type="pct"/>
            <w:tcMar>
              <w:top w:w="15" w:type="dxa"/>
              <w:left w:w="15" w:type="dxa"/>
              <w:bottom w:w="15" w:type="dxa"/>
              <w:right w:w="15" w:type="dxa"/>
            </w:tcMar>
          </w:tcPr>
          <w:p w14:paraId="05B10E8F" w14:textId="4B17CA72" w:rsidR="001D5583" w:rsidRPr="00E34130" w:rsidRDefault="001D5583" w:rsidP="001D5583">
            <w:pPr>
              <w:rPr>
                <w:rFonts w:ascii="Helvetica" w:hAnsi="Helvetica" w:cs="Helvetica"/>
                <w:b/>
              </w:rPr>
            </w:pPr>
            <w:r w:rsidRPr="00E34130">
              <w:rPr>
                <w:rFonts w:ascii="Helvetica" w:hAnsi="Helvetica" w:cs="Helvetica"/>
                <w:b/>
              </w:rPr>
              <w:t>VISTA</w:t>
            </w:r>
          </w:p>
        </w:tc>
        <w:tc>
          <w:tcPr>
            <w:tcW w:w="3956" w:type="pct"/>
            <w:tcMar>
              <w:top w:w="15" w:type="dxa"/>
              <w:left w:w="15" w:type="dxa"/>
              <w:bottom w:w="150" w:type="dxa"/>
              <w:right w:w="15" w:type="dxa"/>
            </w:tcMar>
          </w:tcPr>
          <w:p w14:paraId="74884030" w14:textId="20295458" w:rsidR="001D5583" w:rsidRPr="00E34130" w:rsidRDefault="001D5583" w:rsidP="001D5583">
            <w:pPr>
              <w:jc w:val="both"/>
              <w:rPr>
                <w:rFonts w:ascii="Helvetica" w:hAnsi="Helvetica" w:cs="Helvetica"/>
              </w:rPr>
            </w:pPr>
            <w:r w:rsidRPr="00E34130">
              <w:rPr>
                <w:rFonts w:ascii="Helvetica" w:hAnsi="Helvetica" w:cs="Helvetica"/>
              </w:rPr>
              <w:t>la Delibera dell’Autorità Nazionale Anticorruzione n. 6</w:t>
            </w:r>
            <w:r>
              <w:rPr>
                <w:rFonts w:ascii="Helvetica" w:hAnsi="Helvetica" w:cs="Helvetica"/>
              </w:rPr>
              <w:t>10</w:t>
            </w:r>
            <w:r w:rsidRPr="00E34130">
              <w:rPr>
                <w:rFonts w:ascii="Helvetica" w:hAnsi="Helvetica" w:cs="Helvetica"/>
              </w:rPr>
              <w:t xml:space="preserve"> del </w:t>
            </w:r>
            <w:r>
              <w:rPr>
                <w:rFonts w:ascii="Helvetica" w:hAnsi="Helvetica" w:cs="Helvetica"/>
              </w:rPr>
              <w:t>19</w:t>
            </w:r>
            <w:r w:rsidRPr="00E34130">
              <w:rPr>
                <w:rFonts w:ascii="Helvetica" w:hAnsi="Helvetica" w:cs="Helvetica"/>
              </w:rPr>
              <w:t xml:space="preserve"> dicembre 202</w:t>
            </w:r>
            <w:r>
              <w:rPr>
                <w:rFonts w:ascii="Helvetica" w:hAnsi="Helvetica" w:cs="Helvetica"/>
              </w:rPr>
              <w:t>3</w:t>
            </w:r>
            <w:r w:rsidRPr="00E34130">
              <w:rPr>
                <w:rFonts w:ascii="Helvetica" w:hAnsi="Helvetica" w:cs="Helvetica"/>
              </w:rPr>
              <w:t xml:space="preserve">, pubblicata nella Gazzetta Ufficiale n. </w:t>
            </w:r>
            <w:r>
              <w:rPr>
                <w:rFonts w:ascii="Helvetica" w:hAnsi="Helvetica" w:cs="Helvetica"/>
              </w:rPr>
              <w:t>9</w:t>
            </w:r>
            <w:r w:rsidRPr="00E34130">
              <w:rPr>
                <w:rFonts w:ascii="Helvetica" w:hAnsi="Helvetica" w:cs="Helvetica"/>
              </w:rPr>
              <w:t xml:space="preserve"> del </w:t>
            </w:r>
            <w:r>
              <w:rPr>
                <w:rFonts w:ascii="Helvetica" w:hAnsi="Helvetica" w:cs="Helvetica"/>
              </w:rPr>
              <w:t>12 gennaio 2024</w:t>
            </w:r>
            <w:r w:rsidRPr="00E34130">
              <w:rPr>
                <w:rFonts w:ascii="Helvetica" w:hAnsi="Helvetica" w:cs="Helvetica"/>
              </w:rPr>
              <w:t xml:space="preserve">, che </w:t>
            </w:r>
            <w:r w:rsidRPr="00E34130">
              <w:rPr>
                <w:rFonts w:ascii="Helvetica" w:hAnsi="Helvetica" w:cs="Helvetica"/>
              </w:rPr>
              <w:lastRenderedPageBreak/>
              <w:t>determina l’entità della contribuzione sopra citata</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Pr>
                <w:rFonts w:ascii="Helvetica" w:hAnsi="Helvetica" w:cs="Helvetica"/>
                <w:highlight w:val="yellow"/>
              </w:rPr>
              <w:t xml:space="preserve"> IVA esclusa</w:t>
            </w:r>
            <w:r>
              <w:rPr>
                <w:rFonts w:ascii="Helvetica" w:hAnsi="Helvetica" w:cs="Helvetica"/>
              </w:rPr>
              <w:t>)</w:t>
            </w:r>
            <w:r w:rsidRPr="00E34130">
              <w:rPr>
                <w:rFonts w:ascii="Helvetica" w:hAnsi="Helvetica" w:cs="Helvetica"/>
              </w:rPr>
              <w:t>;</w:t>
            </w:r>
          </w:p>
        </w:tc>
      </w:tr>
      <w:tr w:rsidR="00D66255" w14:paraId="2E9A3AF4" w14:textId="77777777" w:rsidTr="0077450C">
        <w:trPr>
          <w:tblCellSpacing w:w="15" w:type="dxa"/>
        </w:trPr>
        <w:tc>
          <w:tcPr>
            <w:tcW w:w="990" w:type="pct"/>
            <w:tcMar>
              <w:top w:w="15" w:type="dxa"/>
              <w:left w:w="15" w:type="dxa"/>
              <w:bottom w:w="15" w:type="dxa"/>
              <w:right w:w="15" w:type="dxa"/>
            </w:tcMar>
            <w:hideMark/>
          </w:tcPr>
          <w:p w14:paraId="6A47AC76" w14:textId="77777777" w:rsidR="00D66255" w:rsidRDefault="00D66255" w:rsidP="00032AF0">
            <w:pPr>
              <w:rPr>
                <w:rFonts w:ascii="Helvetica" w:hAnsi="Helvetica" w:cs="Helvetica"/>
                <w:b/>
                <w:bCs/>
              </w:rPr>
            </w:pPr>
            <w:r>
              <w:rPr>
                <w:rFonts w:ascii="Helvetica" w:hAnsi="Helvetica" w:cs="Helvetica"/>
                <w:b/>
                <w:bCs/>
              </w:rPr>
              <w:lastRenderedPageBreak/>
              <w:t>VISTA</w:t>
            </w:r>
          </w:p>
        </w:tc>
        <w:tc>
          <w:tcPr>
            <w:tcW w:w="3956" w:type="pct"/>
            <w:tcMar>
              <w:top w:w="15" w:type="dxa"/>
              <w:left w:w="15" w:type="dxa"/>
              <w:bottom w:w="150" w:type="dxa"/>
              <w:right w:w="15" w:type="dxa"/>
            </w:tcMar>
            <w:vAlign w:val="center"/>
            <w:hideMark/>
          </w:tcPr>
          <w:p w14:paraId="5AB00AC6" w14:textId="298A443A" w:rsidR="00D66255" w:rsidRDefault="00D66255" w:rsidP="00032AF0">
            <w:pPr>
              <w:jc w:val="both"/>
              <w:rPr>
                <w:rFonts w:ascii="Helvetica" w:hAnsi="Helvetica" w:cs="Helvetica"/>
              </w:rPr>
            </w:pPr>
            <w:r>
              <w:rPr>
                <w:rFonts w:ascii="Helvetica" w:hAnsi="Helvetica" w:cs="Helvetica"/>
              </w:rPr>
              <w:t xml:space="preserve">la Delibera del Consiglio di Amministrazione n. </w:t>
            </w:r>
            <w:r w:rsidR="006B6A91" w:rsidRPr="006B6A91">
              <w:rPr>
                <w:rFonts w:ascii="Helvetica" w:hAnsi="Helvetica" w:cs="Helvetica"/>
                <w:highlight w:val="yellow"/>
              </w:rPr>
              <w:t>__/202_ del __/__/202_</w:t>
            </w:r>
            <w:r w:rsidR="006B6A91">
              <w:rPr>
                <w:rFonts w:ascii="Helvetica" w:hAnsi="Helvetica" w:cs="Helvetica"/>
              </w:rPr>
              <w:t xml:space="preserve"> </w:t>
            </w:r>
            <w:r>
              <w:rPr>
                <w:rFonts w:ascii="Helvetica" w:hAnsi="Helvetica" w:cs="Helvetica"/>
              </w:rPr>
              <w:t xml:space="preserve">con la quale è stato approvato il Bilancio Unico di Ateneo di previsione annuale autorizzatorio </w:t>
            </w:r>
            <w:r w:rsidRPr="006B6A91">
              <w:rPr>
                <w:rFonts w:ascii="Helvetica" w:hAnsi="Helvetica" w:cs="Helvetica"/>
                <w:highlight w:val="yellow"/>
              </w:rPr>
              <w:t>202</w:t>
            </w:r>
            <w:r w:rsidR="006B6A91" w:rsidRPr="006B6A91">
              <w:rPr>
                <w:rFonts w:ascii="Helvetica" w:hAnsi="Helvetica" w:cs="Helvetica"/>
                <w:highlight w:val="yellow"/>
              </w:rPr>
              <w:t>_</w:t>
            </w:r>
            <w:r w:rsidRPr="006B6A91">
              <w:rPr>
                <w:rFonts w:ascii="Helvetica" w:hAnsi="Helvetica" w:cs="Helvetica"/>
                <w:highlight w:val="yellow"/>
              </w:rPr>
              <w:t>;</w:t>
            </w:r>
          </w:p>
        </w:tc>
      </w:tr>
      <w:tr w:rsidR="00D66255" w14:paraId="7DF11E6D" w14:textId="77777777" w:rsidTr="0077450C">
        <w:trPr>
          <w:tblCellSpacing w:w="15" w:type="dxa"/>
        </w:trPr>
        <w:tc>
          <w:tcPr>
            <w:tcW w:w="990" w:type="pct"/>
            <w:tcMar>
              <w:top w:w="15" w:type="dxa"/>
              <w:left w:w="15" w:type="dxa"/>
              <w:bottom w:w="15" w:type="dxa"/>
              <w:right w:w="15" w:type="dxa"/>
            </w:tcMar>
            <w:hideMark/>
          </w:tcPr>
          <w:p w14:paraId="6DD46121" w14:textId="77777777" w:rsidR="00D66255" w:rsidRPr="00264F16" w:rsidRDefault="00D66255" w:rsidP="00032AF0">
            <w:pPr>
              <w:rPr>
                <w:rFonts w:ascii="Helvetica" w:hAnsi="Helvetica" w:cs="Helvetica"/>
                <w:b/>
                <w:bCs/>
                <w:highlight w:val="yellow"/>
              </w:rPr>
            </w:pPr>
            <w:r w:rsidRPr="00264F16">
              <w:rPr>
                <w:rFonts w:ascii="Helvetica" w:hAnsi="Helvetica" w:cs="Helvetica"/>
                <w:b/>
                <w:bCs/>
                <w:highlight w:val="yellow"/>
              </w:rPr>
              <w:t>VISTA</w:t>
            </w:r>
          </w:p>
        </w:tc>
        <w:tc>
          <w:tcPr>
            <w:tcW w:w="3956" w:type="pct"/>
            <w:tcMar>
              <w:top w:w="15" w:type="dxa"/>
              <w:left w:w="15" w:type="dxa"/>
              <w:bottom w:w="150" w:type="dxa"/>
              <w:right w:w="15" w:type="dxa"/>
            </w:tcMar>
            <w:vAlign w:val="center"/>
            <w:hideMark/>
          </w:tcPr>
          <w:p w14:paraId="079F1B90" w14:textId="3618BC95" w:rsidR="00D66255" w:rsidRPr="00264F16" w:rsidRDefault="00D66255" w:rsidP="00032AF0">
            <w:pPr>
              <w:jc w:val="both"/>
              <w:rPr>
                <w:rFonts w:ascii="Helvetica" w:hAnsi="Helvetica" w:cs="Helvetica"/>
                <w:highlight w:val="yellow"/>
              </w:rPr>
            </w:pPr>
            <w:r w:rsidRPr="00264F16">
              <w:rPr>
                <w:rFonts w:ascii="Helvetica" w:hAnsi="Helvetica" w:cs="Helvetica"/>
                <w:highlight w:val="yellow"/>
              </w:rPr>
              <w:t xml:space="preserve">la Delibera del Consiglio di Amministrazione n. </w:t>
            </w:r>
            <w:r w:rsidR="006B6A91" w:rsidRPr="006B6A91">
              <w:rPr>
                <w:rFonts w:ascii="Helvetica" w:hAnsi="Helvetica" w:cs="Helvetica"/>
                <w:highlight w:val="yellow"/>
              </w:rPr>
              <w:t>__/202_ del __/__/202_</w:t>
            </w:r>
            <w:r w:rsidR="006B6A91">
              <w:rPr>
                <w:rFonts w:ascii="Helvetica" w:hAnsi="Helvetica" w:cs="Helvetica"/>
              </w:rPr>
              <w:t xml:space="preserve"> </w:t>
            </w:r>
            <w:r w:rsidRPr="00264F16">
              <w:rPr>
                <w:rFonts w:ascii="Helvetica" w:hAnsi="Helvetica" w:cs="Helvetica"/>
                <w:highlight w:val="yellow"/>
              </w:rPr>
              <w:t>con la quale è stato approvato il Bilancio Unico di Ateneo di previsione triennale 202</w:t>
            </w:r>
            <w:r w:rsidR="006B6A91">
              <w:rPr>
                <w:rFonts w:ascii="Helvetica" w:hAnsi="Helvetica" w:cs="Helvetica"/>
                <w:highlight w:val="yellow"/>
              </w:rPr>
              <w:t>_</w:t>
            </w:r>
            <w:r w:rsidRPr="00264F16">
              <w:rPr>
                <w:rFonts w:ascii="Helvetica" w:hAnsi="Helvetica" w:cs="Helvetica"/>
                <w:highlight w:val="yellow"/>
              </w:rPr>
              <w:t xml:space="preserve"> - 202</w:t>
            </w:r>
            <w:r w:rsidR="006B6A91">
              <w:rPr>
                <w:rFonts w:ascii="Helvetica" w:hAnsi="Helvetica" w:cs="Helvetica"/>
                <w:highlight w:val="yellow"/>
              </w:rPr>
              <w:t>_</w:t>
            </w:r>
            <w:r w:rsidRPr="00264F16">
              <w:rPr>
                <w:rFonts w:ascii="Helvetica" w:hAnsi="Helvetica" w:cs="Helvetica"/>
                <w:highlight w:val="yellow"/>
              </w:rPr>
              <w:t>;</w:t>
            </w:r>
          </w:p>
        </w:tc>
      </w:tr>
      <w:tr w:rsidR="006E6956" w14:paraId="7895CC9E" w14:textId="77777777" w:rsidTr="0077450C">
        <w:trPr>
          <w:tblCellSpacing w:w="15" w:type="dxa"/>
        </w:trPr>
        <w:tc>
          <w:tcPr>
            <w:tcW w:w="990" w:type="pct"/>
            <w:tcMar>
              <w:top w:w="15" w:type="dxa"/>
              <w:left w:w="15" w:type="dxa"/>
              <w:bottom w:w="15" w:type="dxa"/>
              <w:right w:w="15" w:type="dxa"/>
            </w:tcMar>
            <w:hideMark/>
          </w:tcPr>
          <w:p w14:paraId="1E0FBD3F" w14:textId="77777777" w:rsidR="006E6956" w:rsidRPr="000565BA" w:rsidRDefault="006E6956" w:rsidP="006E6956">
            <w:pPr>
              <w:rPr>
                <w:rFonts w:ascii="Helvetica" w:hAnsi="Helvetica" w:cs="Helvetica"/>
                <w:b/>
                <w:bCs/>
              </w:rPr>
            </w:pPr>
            <w:r w:rsidRPr="000565BA">
              <w:rPr>
                <w:rFonts w:ascii="Helvetica" w:hAnsi="Helvetica" w:cs="Helvetica"/>
                <w:b/>
                <w:bCs/>
              </w:rPr>
              <w:t>VISTA</w:t>
            </w:r>
          </w:p>
        </w:tc>
        <w:tc>
          <w:tcPr>
            <w:tcW w:w="3956" w:type="pct"/>
            <w:tcMar>
              <w:top w:w="15" w:type="dxa"/>
              <w:left w:w="15" w:type="dxa"/>
              <w:bottom w:w="150" w:type="dxa"/>
              <w:right w:w="15" w:type="dxa"/>
            </w:tcMar>
            <w:vAlign w:val="center"/>
            <w:hideMark/>
          </w:tcPr>
          <w:p w14:paraId="5CDBD561" w14:textId="7C83B6A3" w:rsidR="006E6956" w:rsidRPr="000565BA" w:rsidRDefault="006E6956" w:rsidP="006E6956">
            <w:pPr>
              <w:jc w:val="both"/>
              <w:rPr>
                <w:rFonts w:ascii="Helvetica" w:hAnsi="Helvetica" w:cs="Helvetica"/>
              </w:rPr>
            </w:pPr>
            <w:r w:rsidRPr="000565BA">
              <w:rPr>
                <w:rFonts w:ascii="Helvetica" w:hAnsi="Helvetica" w:cs="Helvetica"/>
              </w:rPr>
              <w:t>la richiesta per l’acquisto di ___________ formulata da __________ con nota del ___________, nella quale è precisato che</w:t>
            </w:r>
            <w:r w:rsidRPr="000565BA">
              <w:rPr>
                <w:rFonts w:ascii="Helvetica" w:hAnsi="Helvetica" w:cs="Helvetica"/>
              </w:rPr>
              <w:br/>
              <w:t>il servizio/bene, oggetto dell’acquisto, è funzionale alle esigenze del progetto di cui sopra per i seguenti motivi__________;</w:t>
            </w:r>
          </w:p>
        </w:tc>
      </w:tr>
      <w:tr w:rsidR="006E6956" w14:paraId="36C1671B" w14:textId="77777777" w:rsidTr="0077450C">
        <w:trPr>
          <w:tblCellSpacing w:w="15" w:type="dxa"/>
        </w:trPr>
        <w:tc>
          <w:tcPr>
            <w:tcW w:w="990" w:type="pct"/>
            <w:tcMar>
              <w:top w:w="15" w:type="dxa"/>
              <w:left w:w="15" w:type="dxa"/>
              <w:bottom w:w="15" w:type="dxa"/>
              <w:right w:w="15" w:type="dxa"/>
            </w:tcMar>
            <w:hideMark/>
          </w:tcPr>
          <w:p w14:paraId="25D7B632" w14:textId="77777777" w:rsidR="006E6956" w:rsidRDefault="006E6956" w:rsidP="006E6956">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F756C1C" w14:textId="49828CE3" w:rsidR="006E6956" w:rsidRDefault="006E6956" w:rsidP="006E6956">
            <w:pPr>
              <w:jc w:val="both"/>
              <w:rPr>
                <w:rFonts w:ascii="Helvetica" w:hAnsi="Helvetica" w:cs="Helvetica"/>
              </w:rPr>
            </w:pPr>
            <w:r>
              <w:rPr>
                <w:rFonts w:ascii="Helvetica" w:hAnsi="Helvetica" w:cs="Helvetica"/>
              </w:rPr>
              <w:t>il parere favorevole alla richiesta d'acquisto del Direttore del Dipartimento reso in data, su espressa istanza del RAD;</w:t>
            </w:r>
          </w:p>
        </w:tc>
      </w:tr>
      <w:tr w:rsidR="006E6956" w14:paraId="3F64FFCF" w14:textId="77777777" w:rsidTr="0077450C">
        <w:trPr>
          <w:tblCellSpacing w:w="15" w:type="dxa"/>
        </w:trPr>
        <w:tc>
          <w:tcPr>
            <w:tcW w:w="990" w:type="pct"/>
            <w:tcMar>
              <w:top w:w="15" w:type="dxa"/>
              <w:left w:w="15" w:type="dxa"/>
              <w:bottom w:w="15" w:type="dxa"/>
              <w:right w:w="15" w:type="dxa"/>
            </w:tcMar>
            <w:hideMark/>
          </w:tcPr>
          <w:p w14:paraId="349D5718" w14:textId="77777777" w:rsidR="006E6956" w:rsidRDefault="006E6956" w:rsidP="006E6956">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322F6DC" w14:textId="6F855CD2" w:rsidR="006E6956" w:rsidRDefault="006E6956" w:rsidP="006E6956">
            <w:pPr>
              <w:jc w:val="both"/>
              <w:rPr>
                <w:rFonts w:ascii="Helvetica" w:hAnsi="Helvetica" w:cs="Helvetica"/>
              </w:rPr>
            </w:pPr>
            <w:r>
              <w:rPr>
                <w:rFonts w:ascii="Helvetica" w:hAnsi="Helvetica" w:cs="Helvetica"/>
              </w:rPr>
              <w:t>il proprio provvedimento OPPURE il provvedimento del ______ n. ________ del ___________________ con il quale è stato nominato quale Responsabile Unico del Progetto (RUP) il dott./la dott.ssa _______________________________, per l’acquisto sopracitato, per un importo presunto pari ad € _______________________________;</w:t>
            </w:r>
          </w:p>
        </w:tc>
      </w:tr>
      <w:tr w:rsidR="006E6956" w14:paraId="636800A3" w14:textId="77777777" w:rsidTr="0077450C">
        <w:trPr>
          <w:tblCellSpacing w:w="15" w:type="dxa"/>
        </w:trPr>
        <w:tc>
          <w:tcPr>
            <w:tcW w:w="990" w:type="pct"/>
            <w:tcMar>
              <w:top w:w="15" w:type="dxa"/>
              <w:left w:w="15" w:type="dxa"/>
              <w:bottom w:w="15" w:type="dxa"/>
              <w:right w:w="15" w:type="dxa"/>
            </w:tcMar>
            <w:hideMark/>
          </w:tcPr>
          <w:p w14:paraId="20B67048" w14:textId="77777777" w:rsidR="006E6956" w:rsidRDefault="006E6956" w:rsidP="006E6956">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11FE49F5" w14:textId="1678CBDE" w:rsidR="008842D5" w:rsidRDefault="00912835" w:rsidP="006E6956">
            <w:pPr>
              <w:jc w:val="both"/>
              <w:rPr>
                <w:rFonts w:ascii="Helvetica" w:hAnsi="Helvetica" w:cs="Helvetica"/>
              </w:rPr>
            </w:pPr>
            <w:r>
              <w:rPr>
                <w:rFonts w:ascii="Helvetica" w:hAnsi="Helvetica" w:cs="Helvetica"/>
              </w:rPr>
              <w:t xml:space="preserve">che il RUP, come risulta dalla nota del </w:t>
            </w:r>
            <w:r>
              <w:rPr>
                <w:rStyle w:val="date-display-single"/>
              </w:rPr>
              <w:t>__________,</w:t>
            </w:r>
            <w:r>
              <w:rPr>
                <w:rFonts w:ascii="Helvetica" w:hAnsi="Helvetica" w:cs="Helvetica"/>
              </w:rPr>
              <w:t xml:space="preserve"> ha verificato la insussistenza di una convenzione attiva stipulata da Consip S.p.A., avente ad oggetto il servizio/bene;</w:t>
            </w:r>
          </w:p>
        </w:tc>
      </w:tr>
      <w:tr w:rsidR="006E6956" w14:paraId="5C043EA0" w14:textId="77777777" w:rsidTr="0077450C">
        <w:trPr>
          <w:tblCellSpacing w:w="15" w:type="dxa"/>
        </w:trPr>
        <w:tc>
          <w:tcPr>
            <w:tcW w:w="990" w:type="pct"/>
            <w:tcMar>
              <w:top w:w="15" w:type="dxa"/>
              <w:left w:w="15" w:type="dxa"/>
              <w:bottom w:w="15" w:type="dxa"/>
              <w:right w:w="15" w:type="dxa"/>
            </w:tcMar>
            <w:hideMark/>
          </w:tcPr>
          <w:p w14:paraId="3C49F69E" w14:textId="77777777" w:rsidR="006E6956" w:rsidRDefault="006E6956" w:rsidP="006E6956">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7C86D773" w14:textId="3331CBF5" w:rsidR="006E6956" w:rsidRDefault="006E6956" w:rsidP="006E6956">
            <w:pPr>
              <w:jc w:val="both"/>
              <w:rPr>
                <w:rFonts w:ascii="Helvetica" w:hAnsi="Helvetica" w:cs="Helvetica"/>
              </w:rPr>
            </w:pPr>
            <w:r>
              <w:rPr>
                <w:rFonts w:ascii="Helvetica" w:hAnsi="Helvetica" w:cs="Helvetica"/>
              </w:rPr>
              <w:t>che come risulta dalla nota del RUP sopracitata, il servizio/bene è presente sul MEPA/Piattaforma regional</w:t>
            </w:r>
            <w:r w:rsidRPr="00873289">
              <w:rPr>
                <w:rFonts w:ascii="Helvetica" w:hAnsi="Helvetica" w:cs="Helvetica"/>
              </w:rPr>
              <w:t>e;</w:t>
            </w:r>
          </w:p>
        </w:tc>
      </w:tr>
      <w:tr w:rsidR="006E6956" w14:paraId="218DE75B" w14:textId="77777777" w:rsidTr="0077450C">
        <w:trPr>
          <w:tblCellSpacing w:w="15" w:type="dxa"/>
        </w:trPr>
        <w:tc>
          <w:tcPr>
            <w:tcW w:w="990" w:type="pct"/>
            <w:tcMar>
              <w:top w:w="15" w:type="dxa"/>
              <w:left w:w="15" w:type="dxa"/>
              <w:bottom w:w="15" w:type="dxa"/>
              <w:right w:w="15" w:type="dxa"/>
            </w:tcMar>
            <w:hideMark/>
          </w:tcPr>
          <w:p w14:paraId="61A53C94" w14:textId="77777777" w:rsidR="006E6956" w:rsidRDefault="006E6956" w:rsidP="006E6956">
            <w:pPr>
              <w:rPr>
                <w:rFonts w:ascii="Helvetica" w:hAnsi="Helvetica" w:cs="Helvetica"/>
                <w:b/>
                <w:bCs/>
              </w:rPr>
            </w:pPr>
            <w:r w:rsidRPr="00703464">
              <w:rPr>
                <w:rFonts w:ascii="Helvetica" w:hAnsi="Helvetica" w:cs="Helvetica"/>
                <w:b/>
                <w:bCs/>
              </w:rPr>
              <w:t>CONSIDERATO</w:t>
            </w:r>
          </w:p>
          <w:p w14:paraId="1956ABCC" w14:textId="77777777" w:rsidR="008830F2" w:rsidRDefault="008830F2" w:rsidP="006E6956">
            <w:pPr>
              <w:rPr>
                <w:rFonts w:ascii="Helvetica" w:hAnsi="Helvetica" w:cs="Helvetica"/>
                <w:b/>
                <w:bCs/>
              </w:rPr>
            </w:pPr>
          </w:p>
          <w:p w14:paraId="5EEB6310" w14:textId="77777777" w:rsidR="008830F2" w:rsidRDefault="008830F2" w:rsidP="006E6956">
            <w:pPr>
              <w:rPr>
                <w:rFonts w:ascii="Helvetica" w:hAnsi="Helvetica" w:cs="Helvetica"/>
                <w:b/>
                <w:bCs/>
              </w:rPr>
            </w:pPr>
          </w:p>
          <w:p w14:paraId="63A5E027" w14:textId="77777777" w:rsidR="008830F2" w:rsidRDefault="008830F2" w:rsidP="006E6956">
            <w:pPr>
              <w:rPr>
                <w:rFonts w:ascii="Helvetica" w:hAnsi="Helvetica" w:cs="Helvetica"/>
                <w:b/>
                <w:bCs/>
              </w:rPr>
            </w:pPr>
          </w:p>
          <w:p w14:paraId="0AC109D3" w14:textId="77777777" w:rsidR="008830F2" w:rsidRDefault="008830F2" w:rsidP="006E6956">
            <w:pPr>
              <w:rPr>
                <w:rFonts w:ascii="Helvetica" w:hAnsi="Helvetica" w:cs="Helvetica"/>
                <w:b/>
                <w:bCs/>
              </w:rPr>
            </w:pPr>
          </w:p>
          <w:p w14:paraId="3B899348" w14:textId="77777777" w:rsidR="008830F2" w:rsidRDefault="008830F2" w:rsidP="006E6956">
            <w:pPr>
              <w:rPr>
                <w:rFonts w:ascii="Helvetica" w:hAnsi="Helvetica" w:cs="Helvetica"/>
                <w:b/>
                <w:bCs/>
              </w:rPr>
            </w:pPr>
          </w:p>
          <w:p w14:paraId="6FDA8916" w14:textId="77777777" w:rsidR="008830F2" w:rsidRDefault="008830F2" w:rsidP="006E6956">
            <w:pPr>
              <w:rPr>
                <w:rFonts w:ascii="Helvetica" w:hAnsi="Helvetica" w:cs="Helvetica"/>
                <w:b/>
                <w:bCs/>
              </w:rPr>
            </w:pPr>
          </w:p>
          <w:p w14:paraId="39731A66" w14:textId="77777777" w:rsidR="008830F2" w:rsidRDefault="008830F2" w:rsidP="006E6956">
            <w:pPr>
              <w:rPr>
                <w:rFonts w:ascii="Helvetica" w:hAnsi="Helvetica" w:cs="Helvetica"/>
                <w:b/>
                <w:bCs/>
              </w:rPr>
            </w:pPr>
          </w:p>
          <w:p w14:paraId="64AE0744" w14:textId="0FC887EF" w:rsidR="008830F2" w:rsidRPr="00703464" w:rsidRDefault="008830F2" w:rsidP="006E6956">
            <w:pPr>
              <w:rPr>
                <w:rFonts w:ascii="Helvetica" w:hAnsi="Helvetica" w:cs="Helvetica"/>
                <w:b/>
                <w:bCs/>
              </w:rPr>
            </w:pPr>
            <w:r w:rsidRPr="008830F2">
              <w:rPr>
                <w:rFonts w:ascii="Helvetica" w:hAnsi="Helvetica" w:cs="Helvetica"/>
                <w:b/>
                <w:bCs/>
                <w:highlight w:val="yellow"/>
              </w:rPr>
              <w:t>CONSIDERATO</w:t>
            </w:r>
          </w:p>
        </w:tc>
        <w:tc>
          <w:tcPr>
            <w:tcW w:w="3956" w:type="pct"/>
            <w:tcMar>
              <w:top w:w="15" w:type="dxa"/>
              <w:left w:w="15" w:type="dxa"/>
              <w:bottom w:w="150" w:type="dxa"/>
              <w:right w:w="15" w:type="dxa"/>
            </w:tcMar>
            <w:vAlign w:val="center"/>
            <w:hideMark/>
          </w:tcPr>
          <w:p w14:paraId="7D576E20" w14:textId="77777777" w:rsidR="006E6956" w:rsidRDefault="00873289" w:rsidP="006E6956">
            <w:pPr>
              <w:jc w:val="both"/>
              <w:rPr>
                <w:rFonts w:ascii="Helvetica" w:hAnsi="Helvetica" w:cs="Helvetica"/>
              </w:rPr>
            </w:pPr>
            <w:r>
              <w:rPr>
                <w:rFonts w:ascii="Helvetica" w:hAnsi="Helvetica" w:cs="Helvetica"/>
              </w:rPr>
              <w:t>c</w:t>
            </w:r>
            <w:r w:rsidRPr="00B01FD3">
              <w:rPr>
                <w:rFonts w:ascii="Helvetica" w:hAnsi="Helvetica" w:cs="Helvetica"/>
              </w:rPr>
              <w:t>he</w:t>
            </w:r>
            <w:r>
              <w:rPr>
                <w:rFonts w:ascii="Helvetica" w:hAnsi="Helvetica" w:cs="Helvetica"/>
              </w:rPr>
              <w:t xml:space="preserve">, come risulta dalla nota sopracitata, </w:t>
            </w:r>
            <w:r w:rsidRPr="00B01FD3">
              <w:rPr>
                <w:rFonts w:ascii="Helvetica" w:hAnsi="Helvetica" w:cs="Helvetica"/>
              </w:rPr>
              <w:t>è stato individuato dal RUP</w:t>
            </w:r>
            <w:r>
              <w:rPr>
                <w:rFonts w:ascii="Helvetica" w:hAnsi="Helvetica" w:cs="Helvetica"/>
              </w:rPr>
              <w:t>, in accordo con il Responsabile scientifico del progetto, previa indagine di mercato/ indagine informale tramite consultazioni di cataloghi/listini/acquisizione di preventivi,</w:t>
            </w:r>
            <w:r w:rsidRPr="00B01FD3">
              <w:rPr>
                <w:rFonts w:ascii="Helvetica" w:hAnsi="Helvetica" w:cs="Helvetica"/>
              </w:rPr>
              <w:t xml:space="preserve"> l’operatore economico: </w:t>
            </w:r>
            <w:r w:rsidRPr="00B01FD3">
              <w:rPr>
                <w:rFonts w:ascii="Helvetica" w:hAnsi="Helvetica" w:cs="Helvetica"/>
                <w:b/>
                <w:bCs/>
                <w:color w:val="FF0000"/>
              </w:rPr>
              <w:t>**Impresa fornitrice**</w:t>
            </w:r>
            <w:r w:rsidRPr="005A7E80">
              <w:rPr>
                <w:rFonts w:ascii="Helvetica" w:hAnsi="Helvetica" w:cs="Helvetica"/>
                <w:b/>
                <w:bCs/>
              </w:rPr>
              <w:t xml:space="preserve">, </w:t>
            </w:r>
            <w:r>
              <w:rPr>
                <w:rFonts w:ascii="Helvetica" w:hAnsi="Helvetica" w:cs="Helvetica"/>
              </w:rPr>
              <w:t>in possesso di documentate esperienze pregresse idonee all’esecuzione delle prestazioni contrattuali,</w:t>
            </w:r>
            <w:r w:rsidRPr="00B01FD3">
              <w:rPr>
                <w:rFonts w:ascii="Helvetica" w:hAnsi="Helvetica" w:cs="Helvetica"/>
              </w:rPr>
              <w:t xml:space="preserve"> per i seguenti motivi: </w:t>
            </w:r>
            <w:r w:rsidRPr="00B01FD3">
              <w:rPr>
                <w:rFonts w:ascii="Helvetica" w:hAnsi="Helvetica" w:cs="Helvetica"/>
                <w:b/>
                <w:bCs/>
                <w:color w:val="FF0000"/>
              </w:rPr>
              <w:t>**Motivazione dell</w:t>
            </w:r>
            <w:r>
              <w:rPr>
                <w:rFonts w:ascii="Helvetica" w:hAnsi="Helvetica" w:cs="Helvetica"/>
                <w:b/>
                <w:bCs/>
                <w:color w:val="FF0000"/>
              </w:rPr>
              <w:t>a scelta del fornitor</w:t>
            </w:r>
            <w:r w:rsidRPr="00B01FD3">
              <w:rPr>
                <w:rFonts w:ascii="Helvetica" w:hAnsi="Helvetica" w:cs="Helvetica"/>
                <w:b/>
                <w:bCs/>
                <w:color w:val="FF0000"/>
              </w:rPr>
              <w:t>e**</w:t>
            </w:r>
            <w:r w:rsidRPr="00B01FD3">
              <w:rPr>
                <w:rFonts w:ascii="Helvetica" w:hAnsi="Helvetica" w:cs="Helvetica"/>
              </w:rPr>
              <w:t>;</w:t>
            </w:r>
          </w:p>
          <w:p w14:paraId="1B5BE274" w14:textId="77777777" w:rsidR="008830F2" w:rsidRDefault="008830F2" w:rsidP="006E6956">
            <w:pPr>
              <w:jc w:val="both"/>
              <w:rPr>
                <w:rFonts w:ascii="Helvetica" w:hAnsi="Helvetica" w:cs="Helvetica"/>
              </w:rPr>
            </w:pPr>
          </w:p>
          <w:p w14:paraId="2F0B426D" w14:textId="77777777" w:rsidR="008830F2" w:rsidRDefault="008830F2" w:rsidP="008830F2">
            <w:pPr>
              <w:jc w:val="both"/>
              <w:rPr>
                <w:rFonts w:ascii="Helvetica" w:hAnsi="Helvetica" w:cs="Helvetica"/>
              </w:rPr>
            </w:pPr>
            <w:r w:rsidRPr="00083B47">
              <w:rPr>
                <w:rFonts w:ascii="Helvetica" w:hAnsi="Helvetica" w:cs="Helvetica"/>
                <w:highlight w:val="yellow"/>
              </w:rPr>
              <w:t>che il RUP, nella citata nota, ha dichiarato che, a seguito di valutazione non è sussistente, nel caso di specie, un interesse transfrontaliero certo per ________</w:t>
            </w:r>
            <w:proofErr w:type="gramStart"/>
            <w:r w:rsidRPr="00083B47">
              <w:rPr>
                <w:rFonts w:ascii="Helvetica" w:hAnsi="Helvetica" w:cs="Helvetica"/>
                <w:highlight w:val="yellow"/>
              </w:rPr>
              <w:t>_(</w:t>
            </w:r>
            <w:proofErr w:type="gramEnd"/>
            <w:r w:rsidRPr="00083B47">
              <w:rPr>
                <w:rFonts w:ascii="Helvetica" w:hAnsi="Helvetica" w:cs="Helvetica"/>
                <w:b/>
                <w:highlight w:val="yellow"/>
              </w:rPr>
              <w:t>INSERIRE MOTIVAZIONI,</w:t>
            </w:r>
            <w:r w:rsidRPr="00083B47">
              <w:rPr>
                <w:rFonts w:ascii="Helvetica" w:hAnsi="Helvetica" w:cs="Helvetica"/>
                <w:highlight w:val="yellow"/>
              </w:rPr>
              <w:t xml:space="preserve"> esempio: valore modesto dell’acquisto, luogo di esecuzione, struttura del mercato);</w:t>
            </w:r>
          </w:p>
          <w:p w14:paraId="0359A7FB" w14:textId="1E28B95D" w:rsidR="008830F2" w:rsidRPr="00703464" w:rsidRDefault="008830F2" w:rsidP="006E6956">
            <w:pPr>
              <w:jc w:val="both"/>
              <w:rPr>
                <w:rFonts w:ascii="Helvetica" w:hAnsi="Helvetica" w:cs="Helvetica"/>
              </w:rPr>
            </w:pPr>
          </w:p>
        </w:tc>
      </w:tr>
      <w:tr w:rsidR="00915E1B" w14:paraId="2DBDED4E" w14:textId="77777777" w:rsidTr="0077450C">
        <w:trPr>
          <w:tblCellSpacing w:w="15" w:type="dxa"/>
        </w:trPr>
        <w:tc>
          <w:tcPr>
            <w:tcW w:w="990" w:type="pct"/>
            <w:tcMar>
              <w:top w:w="15" w:type="dxa"/>
              <w:left w:w="15" w:type="dxa"/>
              <w:bottom w:w="15" w:type="dxa"/>
              <w:right w:w="15" w:type="dxa"/>
            </w:tcMar>
          </w:tcPr>
          <w:p w14:paraId="2DFD3BD4" w14:textId="16097F7A" w:rsidR="00915E1B" w:rsidRDefault="00915E1B" w:rsidP="006E6956">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66ED03F6" w14:textId="28760DA9" w:rsidR="00915E1B" w:rsidRDefault="00915E1B" w:rsidP="00915E1B">
            <w:pPr>
              <w:jc w:val="both"/>
              <w:rPr>
                <w:rFonts w:ascii="Helvetica" w:hAnsi="Helvetica" w:cs="Helvetica"/>
                <w:b/>
                <w:highlight w:val="yellow"/>
              </w:rPr>
            </w:pPr>
            <w:r w:rsidRPr="00915E1B">
              <w:rPr>
                <w:rFonts w:ascii="Helvetica" w:hAnsi="Helvetica" w:cs="Helvetica"/>
                <w:highlight w:val="yellow"/>
              </w:rPr>
              <w:t>che il RUP ha dichiarato il rispetto del principio di rotazione;</w:t>
            </w:r>
          </w:p>
        </w:tc>
      </w:tr>
      <w:tr w:rsidR="00915E1B" w14:paraId="2017314B" w14:textId="77777777" w:rsidTr="0077450C">
        <w:trPr>
          <w:tblCellSpacing w:w="15" w:type="dxa"/>
        </w:trPr>
        <w:tc>
          <w:tcPr>
            <w:tcW w:w="990" w:type="pct"/>
            <w:tcMar>
              <w:top w:w="15" w:type="dxa"/>
              <w:left w:w="15" w:type="dxa"/>
              <w:bottom w:w="15" w:type="dxa"/>
              <w:right w:w="15" w:type="dxa"/>
            </w:tcMar>
          </w:tcPr>
          <w:p w14:paraId="47551523" w14:textId="77777777" w:rsidR="00915E1B" w:rsidRDefault="00915E1B" w:rsidP="006E6956">
            <w:pPr>
              <w:rPr>
                <w:rFonts w:ascii="Helvetica" w:hAnsi="Helvetica" w:cs="Helvetica"/>
                <w:b/>
                <w:bCs/>
              </w:rPr>
            </w:pPr>
          </w:p>
        </w:tc>
        <w:tc>
          <w:tcPr>
            <w:tcW w:w="3956" w:type="pct"/>
            <w:tcMar>
              <w:top w:w="15" w:type="dxa"/>
              <w:left w:w="15" w:type="dxa"/>
              <w:bottom w:w="150" w:type="dxa"/>
              <w:right w:w="15" w:type="dxa"/>
            </w:tcMar>
            <w:vAlign w:val="center"/>
          </w:tcPr>
          <w:p w14:paraId="2618CA57" w14:textId="42A86048" w:rsidR="00915E1B" w:rsidRDefault="00915E1B" w:rsidP="006E6956">
            <w:pPr>
              <w:jc w:val="both"/>
              <w:rPr>
                <w:rFonts w:ascii="Helvetica" w:hAnsi="Helvetica" w:cs="Helvetica"/>
                <w:b/>
                <w:highlight w:val="yellow"/>
              </w:rPr>
            </w:pPr>
            <w:r>
              <w:rPr>
                <w:rFonts w:ascii="Helvetica" w:hAnsi="Helvetica" w:cs="Helvetica"/>
                <w:b/>
                <w:highlight w:val="yellow"/>
              </w:rPr>
              <w:t>OPPURE</w:t>
            </w:r>
          </w:p>
        </w:tc>
      </w:tr>
      <w:tr w:rsidR="00915E1B" w14:paraId="427C0312" w14:textId="77777777" w:rsidTr="0077450C">
        <w:trPr>
          <w:tblCellSpacing w:w="15" w:type="dxa"/>
        </w:trPr>
        <w:tc>
          <w:tcPr>
            <w:tcW w:w="990" w:type="pct"/>
            <w:tcMar>
              <w:top w:w="15" w:type="dxa"/>
              <w:left w:w="15" w:type="dxa"/>
              <w:bottom w:w="15" w:type="dxa"/>
              <w:right w:w="15" w:type="dxa"/>
            </w:tcMar>
          </w:tcPr>
          <w:p w14:paraId="39802626" w14:textId="77777777" w:rsidR="00915E1B" w:rsidRDefault="00915E1B" w:rsidP="006E6956">
            <w:pPr>
              <w:rPr>
                <w:rFonts w:ascii="Helvetica" w:hAnsi="Helvetica" w:cs="Helvetica"/>
                <w:b/>
                <w:bCs/>
              </w:rPr>
            </w:pPr>
            <w:r>
              <w:rPr>
                <w:rFonts w:ascii="Helvetica" w:hAnsi="Helvetica" w:cs="Helvetica"/>
                <w:b/>
                <w:bCs/>
              </w:rPr>
              <w:t>CONSIDERATO</w:t>
            </w:r>
          </w:p>
          <w:p w14:paraId="4B8F135D" w14:textId="77777777" w:rsidR="006B6A91" w:rsidRDefault="006B6A91" w:rsidP="006E6956">
            <w:pPr>
              <w:rPr>
                <w:rFonts w:ascii="Helvetica" w:hAnsi="Helvetica" w:cs="Helvetica"/>
                <w:b/>
                <w:bCs/>
              </w:rPr>
            </w:pPr>
          </w:p>
          <w:p w14:paraId="1251766D" w14:textId="77777777" w:rsidR="006B6A91" w:rsidRDefault="006B6A91" w:rsidP="006E6956">
            <w:pPr>
              <w:rPr>
                <w:rFonts w:ascii="Helvetica" w:hAnsi="Helvetica" w:cs="Helvetica"/>
                <w:b/>
                <w:bCs/>
              </w:rPr>
            </w:pPr>
          </w:p>
          <w:p w14:paraId="53B23953" w14:textId="77777777" w:rsidR="006B6A91" w:rsidRDefault="006B6A91" w:rsidP="006E6956">
            <w:pPr>
              <w:rPr>
                <w:rFonts w:ascii="Helvetica" w:hAnsi="Helvetica" w:cs="Helvetica"/>
                <w:b/>
                <w:bCs/>
              </w:rPr>
            </w:pPr>
          </w:p>
          <w:p w14:paraId="06D48118" w14:textId="77777777" w:rsidR="006B6A91" w:rsidRDefault="006B6A91" w:rsidP="006E6956">
            <w:pPr>
              <w:rPr>
                <w:rFonts w:ascii="Helvetica" w:hAnsi="Helvetica" w:cs="Helvetica"/>
                <w:b/>
                <w:bCs/>
              </w:rPr>
            </w:pPr>
          </w:p>
          <w:p w14:paraId="5C13212D" w14:textId="77777777" w:rsidR="006B6A91" w:rsidRDefault="006B6A91" w:rsidP="006E6956">
            <w:pPr>
              <w:rPr>
                <w:rFonts w:ascii="Helvetica" w:hAnsi="Helvetica" w:cs="Helvetica"/>
                <w:b/>
                <w:bCs/>
              </w:rPr>
            </w:pPr>
          </w:p>
          <w:p w14:paraId="1BBC70C3" w14:textId="77777777" w:rsidR="006B6A91" w:rsidRDefault="006B6A91" w:rsidP="006E6956">
            <w:pPr>
              <w:rPr>
                <w:rFonts w:ascii="Helvetica" w:hAnsi="Helvetica" w:cs="Helvetica"/>
                <w:b/>
                <w:bCs/>
              </w:rPr>
            </w:pPr>
          </w:p>
          <w:p w14:paraId="2B9D3775" w14:textId="77777777" w:rsidR="006B6A91" w:rsidRDefault="006B6A91" w:rsidP="006E6956">
            <w:pPr>
              <w:rPr>
                <w:rFonts w:ascii="Helvetica" w:hAnsi="Helvetica" w:cs="Helvetica"/>
                <w:b/>
                <w:bCs/>
              </w:rPr>
            </w:pPr>
          </w:p>
          <w:p w14:paraId="4D457279" w14:textId="77777777" w:rsidR="006B6A91" w:rsidRDefault="006B6A91" w:rsidP="006E6956">
            <w:pPr>
              <w:rPr>
                <w:rFonts w:ascii="Helvetica" w:hAnsi="Helvetica" w:cs="Helvetica"/>
                <w:b/>
                <w:bCs/>
              </w:rPr>
            </w:pPr>
          </w:p>
          <w:p w14:paraId="0DCC4FDF" w14:textId="77777777" w:rsidR="006B6A91" w:rsidRDefault="006B6A91" w:rsidP="006E6956">
            <w:pPr>
              <w:rPr>
                <w:rFonts w:ascii="Helvetica" w:hAnsi="Helvetica" w:cs="Helvetica"/>
                <w:b/>
                <w:bCs/>
              </w:rPr>
            </w:pPr>
          </w:p>
          <w:p w14:paraId="6F878049" w14:textId="77777777" w:rsidR="006B6A91" w:rsidRDefault="006B6A91" w:rsidP="006E6956">
            <w:pPr>
              <w:rPr>
                <w:rFonts w:ascii="Helvetica" w:hAnsi="Helvetica" w:cs="Helvetica"/>
                <w:b/>
                <w:bCs/>
              </w:rPr>
            </w:pPr>
          </w:p>
          <w:p w14:paraId="722362B4" w14:textId="7220CDE3" w:rsidR="006B6A91" w:rsidRDefault="006B6A91" w:rsidP="006E6956">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2047BAB8" w14:textId="57245B82" w:rsidR="00915E1B" w:rsidRDefault="00915E1B" w:rsidP="006E6956">
            <w:pPr>
              <w:jc w:val="both"/>
              <w:rPr>
                <w:rFonts w:ascii="Helvetica" w:hAnsi="Helvetica" w:cs="Helvetica"/>
                <w:highlight w:val="yellow"/>
              </w:rPr>
            </w:pPr>
            <w:r>
              <w:rPr>
                <w:rFonts w:ascii="Helvetica" w:hAnsi="Helvetica" w:cs="Helvetica"/>
                <w:highlight w:val="yellow"/>
              </w:rPr>
              <w:lastRenderedPageBreak/>
              <w:t>c</w:t>
            </w:r>
            <w:r w:rsidRPr="00915E1B">
              <w:rPr>
                <w:rFonts w:ascii="Helvetica" w:hAnsi="Helvetica" w:cs="Helvetica"/>
                <w:highlight w:val="yellow"/>
              </w:rPr>
              <w:t xml:space="preserve">he </w:t>
            </w:r>
            <w:r w:rsidRPr="006B6A91">
              <w:rPr>
                <w:rFonts w:ascii="Helvetica" w:hAnsi="Helvetica" w:cs="Helvetica"/>
                <w:highlight w:val="yellow"/>
              </w:rPr>
              <w:t xml:space="preserve">il RUP ha </w:t>
            </w:r>
            <w:r w:rsidR="00C774C1">
              <w:rPr>
                <w:rFonts w:ascii="Helvetica" w:hAnsi="Helvetica" w:cs="Helvetica"/>
                <w:highlight w:val="yellow"/>
              </w:rPr>
              <w:t>dichiarato</w:t>
            </w:r>
            <w:r w:rsidRPr="006B6A91">
              <w:rPr>
                <w:rFonts w:ascii="Helvetica" w:hAnsi="Helvetica" w:cs="Helvetica"/>
                <w:highlight w:val="yellow"/>
              </w:rPr>
              <w:t xml:space="preserve"> di aver derogato al principio di rotazione, </w:t>
            </w:r>
            <w:r w:rsidR="006B6A91" w:rsidRPr="006B6A91">
              <w:rPr>
                <w:rFonts w:ascii="Helvetica" w:hAnsi="Helvetica" w:cs="Helvetica"/>
                <w:highlight w:val="yellow"/>
              </w:rPr>
              <w:t>previa verifica dell’accurata esecuzione del precedente contratto, nonché della qualità della prestazione resa</w:t>
            </w:r>
            <w:r w:rsidR="006B6A91" w:rsidRPr="00F96EF7">
              <w:rPr>
                <w:rFonts w:ascii="Helvetica" w:hAnsi="Helvetica" w:cs="Helvetica"/>
                <w:highlight w:val="yellow"/>
              </w:rPr>
              <w:t xml:space="preserve">, </w:t>
            </w:r>
            <w:r w:rsidRPr="00F96EF7">
              <w:rPr>
                <w:rFonts w:ascii="Helvetica" w:hAnsi="Helvetica" w:cs="Helvetica"/>
                <w:highlight w:val="yellow"/>
              </w:rPr>
              <w:t xml:space="preserve">ai sensi </w:t>
            </w:r>
            <w:r w:rsidRPr="00915E1B">
              <w:rPr>
                <w:rFonts w:ascii="Helvetica" w:hAnsi="Helvetica" w:cs="Helvetica"/>
                <w:highlight w:val="yellow"/>
              </w:rPr>
              <w:t>dell’art. 49 comma 4 del D.</w:t>
            </w:r>
            <w:r>
              <w:rPr>
                <w:rFonts w:ascii="Helvetica" w:hAnsi="Helvetica" w:cs="Helvetica"/>
                <w:highlight w:val="yellow"/>
              </w:rPr>
              <w:t>L</w:t>
            </w:r>
            <w:r w:rsidRPr="00915E1B">
              <w:rPr>
                <w:rFonts w:ascii="Helvetica" w:hAnsi="Helvetica" w:cs="Helvetica"/>
                <w:highlight w:val="yellow"/>
              </w:rPr>
              <w:t>gs. 36/2023, per i seguenti motivi_________________</w:t>
            </w:r>
            <w:r w:rsidR="00425AE1">
              <w:rPr>
                <w:rFonts w:ascii="Helvetica" w:hAnsi="Helvetica" w:cs="Helvetica"/>
                <w:highlight w:val="yellow"/>
              </w:rPr>
              <w:t xml:space="preserve"> </w:t>
            </w:r>
            <w:r w:rsidRPr="00915E1B">
              <w:rPr>
                <w:rFonts w:ascii="Helvetica" w:hAnsi="Helvetica" w:cs="Helvetica"/>
                <w:highlight w:val="yellow"/>
              </w:rPr>
              <w:t>(</w:t>
            </w:r>
            <w:r w:rsidRPr="00425AE1">
              <w:rPr>
                <w:rFonts w:ascii="Helvetica" w:hAnsi="Helvetica" w:cs="Helvetica"/>
                <w:b/>
                <w:highlight w:val="yellow"/>
              </w:rPr>
              <w:t>INSERIRE LA MOTIVAZIONE</w:t>
            </w:r>
            <w:r w:rsidRPr="00915E1B">
              <w:rPr>
                <w:rFonts w:ascii="Helvetica" w:hAnsi="Helvetica" w:cs="Helvetica"/>
                <w:highlight w:val="yellow"/>
              </w:rPr>
              <w:t>);</w:t>
            </w:r>
          </w:p>
          <w:p w14:paraId="1521A321" w14:textId="77777777" w:rsidR="006B6A91" w:rsidRDefault="006B6A91" w:rsidP="006E6956">
            <w:pPr>
              <w:jc w:val="both"/>
              <w:rPr>
                <w:rFonts w:ascii="Helvetica" w:hAnsi="Helvetica" w:cs="Helvetica"/>
                <w:highlight w:val="yellow"/>
              </w:rPr>
            </w:pPr>
          </w:p>
          <w:p w14:paraId="50FF7F4E" w14:textId="77777777" w:rsidR="006B6A91" w:rsidRDefault="006B6A91" w:rsidP="006B6A91">
            <w:pPr>
              <w:jc w:val="both"/>
              <w:rPr>
                <w:rFonts w:ascii="Helvetica" w:hAnsi="Helvetica" w:cs="Helvetica"/>
                <w:b/>
                <w:highlight w:val="yellow"/>
              </w:rPr>
            </w:pPr>
            <w:r>
              <w:rPr>
                <w:rFonts w:ascii="Helvetica" w:hAnsi="Helvetica" w:cs="Helvetica"/>
                <w:b/>
                <w:highlight w:val="yellow"/>
              </w:rPr>
              <w:lastRenderedPageBreak/>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w:t>
            </w:r>
          </w:p>
          <w:p w14:paraId="54836D28" w14:textId="77777777" w:rsidR="006B6A91" w:rsidRDefault="006B6A91" w:rsidP="006E6956">
            <w:pPr>
              <w:jc w:val="both"/>
              <w:rPr>
                <w:rFonts w:ascii="Helvetica" w:hAnsi="Helvetica" w:cs="Helvetica"/>
                <w:highlight w:val="yellow"/>
              </w:rPr>
            </w:pPr>
          </w:p>
          <w:p w14:paraId="09848824" w14:textId="77777777" w:rsidR="006B6A91" w:rsidRDefault="006B6A91" w:rsidP="006E6956">
            <w:pPr>
              <w:jc w:val="both"/>
              <w:rPr>
                <w:rFonts w:ascii="Helvetica" w:hAnsi="Helvetica" w:cs="Helvetica"/>
                <w:highlight w:val="yellow"/>
              </w:rPr>
            </w:pPr>
          </w:p>
          <w:p w14:paraId="3C6780B4" w14:textId="77777777" w:rsidR="006B6A91" w:rsidRDefault="006B6A91" w:rsidP="006B6A91">
            <w:pPr>
              <w:jc w:val="both"/>
              <w:rPr>
                <w:rFonts w:ascii="Helvetica" w:hAnsi="Helvetica" w:cs="Helvetica"/>
                <w:b/>
                <w:highlight w:val="yellow"/>
              </w:rPr>
            </w:pPr>
            <w:r>
              <w:rPr>
                <w:rFonts w:ascii="Helvetica" w:hAnsi="Helvetica" w:cs="Helvetica"/>
                <w:b/>
                <w:highlight w:val="yellow"/>
              </w:rPr>
              <w:t>che il CCNL indicato dalla stazione appaltante è _____ con codice CNEL_____, codice ATECO_______;</w:t>
            </w:r>
          </w:p>
          <w:p w14:paraId="528E91CB" w14:textId="7AD2F16B" w:rsidR="006B6A91" w:rsidRPr="00915E1B" w:rsidRDefault="006B6A91" w:rsidP="006E6956">
            <w:pPr>
              <w:jc w:val="both"/>
              <w:rPr>
                <w:rFonts w:ascii="Helvetica" w:hAnsi="Helvetica" w:cs="Helvetica"/>
                <w:highlight w:val="yellow"/>
              </w:rPr>
            </w:pPr>
          </w:p>
        </w:tc>
      </w:tr>
      <w:tr w:rsidR="006E6956" w14:paraId="268E0F15" w14:textId="77777777" w:rsidTr="0077450C">
        <w:trPr>
          <w:tblCellSpacing w:w="15" w:type="dxa"/>
        </w:trPr>
        <w:tc>
          <w:tcPr>
            <w:tcW w:w="990" w:type="pct"/>
            <w:tcMar>
              <w:top w:w="15" w:type="dxa"/>
              <w:left w:w="15" w:type="dxa"/>
              <w:bottom w:w="15" w:type="dxa"/>
              <w:right w:w="15" w:type="dxa"/>
            </w:tcMar>
          </w:tcPr>
          <w:p w14:paraId="0BD252F9" w14:textId="77777777" w:rsidR="006E6956" w:rsidRDefault="006E6956" w:rsidP="006E6956">
            <w:pPr>
              <w:rPr>
                <w:rFonts w:ascii="Helvetica" w:hAnsi="Helvetica" w:cs="Helvetica"/>
                <w:b/>
                <w:bCs/>
              </w:rPr>
            </w:pPr>
          </w:p>
        </w:tc>
        <w:tc>
          <w:tcPr>
            <w:tcW w:w="3956" w:type="pct"/>
            <w:tcMar>
              <w:top w:w="15" w:type="dxa"/>
              <w:left w:w="15" w:type="dxa"/>
              <w:bottom w:w="150" w:type="dxa"/>
              <w:right w:w="15" w:type="dxa"/>
            </w:tcMar>
            <w:vAlign w:val="center"/>
          </w:tcPr>
          <w:p w14:paraId="72C99E1C" w14:textId="02202BCF" w:rsidR="006E6956" w:rsidRDefault="006E6956" w:rsidP="006E6956">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 xml:space="preserve"> se l’operatore economico ha indicato un CCNL e territoriale diverso da quello della stazione appaltante] </w:t>
            </w:r>
          </w:p>
          <w:p w14:paraId="1EC5D521" w14:textId="190D31FF" w:rsidR="006E6956" w:rsidRPr="00EF08E5" w:rsidRDefault="006E6956" w:rsidP="006E6956">
            <w:pPr>
              <w:jc w:val="both"/>
              <w:rPr>
                <w:rFonts w:ascii="Helvetica" w:hAnsi="Helvetica" w:cs="Helvetica"/>
                <w:b/>
              </w:rPr>
            </w:pPr>
          </w:p>
        </w:tc>
      </w:tr>
      <w:tr w:rsidR="006E6956" w14:paraId="7E2EB9F0" w14:textId="77777777" w:rsidTr="0077450C">
        <w:trPr>
          <w:tblCellSpacing w:w="15" w:type="dxa"/>
        </w:trPr>
        <w:tc>
          <w:tcPr>
            <w:tcW w:w="990" w:type="pct"/>
            <w:tcMar>
              <w:top w:w="15" w:type="dxa"/>
              <w:left w:w="15" w:type="dxa"/>
              <w:bottom w:w="15" w:type="dxa"/>
              <w:right w:w="15" w:type="dxa"/>
            </w:tcMar>
          </w:tcPr>
          <w:p w14:paraId="3664BB72" w14:textId="0194DA63" w:rsidR="006E6956" w:rsidRDefault="006E6956" w:rsidP="006E6956">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tcPr>
          <w:p w14:paraId="5177DB8E" w14:textId="4BCE7594" w:rsidR="006E6956" w:rsidRPr="00C41543" w:rsidRDefault="006E6956" w:rsidP="006E6956">
            <w:pPr>
              <w:jc w:val="both"/>
              <w:rPr>
                <w:rFonts w:ascii="Helvetica" w:hAnsi="Helvetica" w:cs="Helvetica"/>
                <w:highlight w:val="yellow"/>
              </w:rPr>
            </w:pPr>
            <w:r w:rsidRPr="00C41543">
              <w:rPr>
                <w:rFonts w:ascii="Helvetica" w:hAnsi="Helvetica" w:cs="Helvetica"/>
                <w:highlight w:val="yellow"/>
              </w:rPr>
              <w:t xml:space="preserve">la dichiarazione dell’operatore economico di impegnarsi ad applicare il CCNL e </w:t>
            </w:r>
            <w:r>
              <w:rPr>
                <w:rFonts w:ascii="Helvetica" w:hAnsi="Helvetica" w:cs="Helvetica"/>
                <w:highlight w:val="yellow"/>
              </w:rPr>
              <w:t>t</w:t>
            </w:r>
            <w:r w:rsidRPr="00C41543">
              <w:rPr>
                <w:rFonts w:ascii="Helvetica" w:hAnsi="Helvetica" w:cs="Helvetica"/>
                <w:highlight w:val="yellow"/>
              </w:rPr>
              <w:t>erritoriale indicato dalla stazione appaltante;</w:t>
            </w:r>
          </w:p>
        </w:tc>
      </w:tr>
      <w:tr w:rsidR="006E6956" w14:paraId="480B8794" w14:textId="77777777" w:rsidTr="0077450C">
        <w:trPr>
          <w:tblCellSpacing w:w="15" w:type="dxa"/>
        </w:trPr>
        <w:tc>
          <w:tcPr>
            <w:tcW w:w="990" w:type="pct"/>
            <w:tcMar>
              <w:top w:w="15" w:type="dxa"/>
              <w:left w:w="15" w:type="dxa"/>
              <w:bottom w:w="15" w:type="dxa"/>
              <w:right w:w="15" w:type="dxa"/>
            </w:tcMar>
          </w:tcPr>
          <w:p w14:paraId="0DB7A47B" w14:textId="77777777" w:rsidR="006E6956" w:rsidRDefault="006E6956" w:rsidP="006E6956">
            <w:pPr>
              <w:rPr>
                <w:rFonts w:ascii="Helvetica" w:hAnsi="Helvetica" w:cs="Helvetica"/>
                <w:b/>
                <w:bCs/>
              </w:rPr>
            </w:pPr>
          </w:p>
        </w:tc>
        <w:tc>
          <w:tcPr>
            <w:tcW w:w="3956" w:type="pct"/>
            <w:tcMar>
              <w:top w:w="15" w:type="dxa"/>
              <w:left w:w="15" w:type="dxa"/>
              <w:bottom w:w="150" w:type="dxa"/>
              <w:right w:w="15" w:type="dxa"/>
            </w:tcMar>
            <w:vAlign w:val="center"/>
          </w:tcPr>
          <w:p w14:paraId="592DAB25" w14:textId="0CA2D3E4" w:rsidR="006E6956" w:rsidRDefault="006E6956" w:rsidP="006E6956">
            <w:pPr>
              <w:jc w:val="both"/>
              <w:rPr>
                <w:rFonts w:ascii="Helvetica" w:hAnsi="Helvetica" w:cs="Helvetica"/>
                <w:b/>
                <w:highlight w:val="yellow"/>
              </w:rPr>
            </w:pPr>
            <w:r>
              <w:rPr>
                <w:rFonts w:ascii="Helvetica" w:hAnsi="Helvetica" w:cs="Helvetica"/>
                <w:b/>
                <w:highlight w:val="yellow"/>
              </w:rPr>
              <w:t xml:space="preserve">OPPURE </w:t>
            </w:r>
          </w:p>
        </w:tc>
      </w:tr>
      <w:tr w:rsidR="006E6956" w14:paraId="3A10B9A9" w14:textId="77777777" w:rsidTr="0077450C">
        <w:trPr>
          <w:tblCellSpacing w:w="15" w:type="dxa"/>
        </w:trPr>
        <w:tc>
          <w:tcPr>
            <w:tcW w:w="990" w:type="pct"/>
            <w:tcMar>
              <w:top w:w="15" w:type="dxa"/>
              <w:left w:w="15" w:type="dxa"/>
              <w:bottom w:w="15" w:type="dxa"/>
              <w:right w:w="15" w:type="dxa"/>
            </w:tcMar>
          </w:tcPr>
          <w:p w14:paraId="76B4527F" w14:textId="1C346549" w:rsidR="006E6956" w:rsidRDefault="006E6956" w:rsidP="006E6956">
            <w:pPr>
              <w:rPr>
                <w:rFonts w:ascii="Helvetica" w:hAnsi="Helvetica" w:cs="Helvetica"/>
                <w:b/>
                <w:bCs/>
              </w:rPr>
            </w:pPr>
            <w:r>
              <w:rPr>
                <w:rFonts w:ascii="Helvetica" w:hAnsi="Helvetica" w:cs="Helvetica"/>
                <w:b/>
                <w:bCs/>
              </w:rPr>
              <w:t>VISTE</w:t>
            </w:r>
          </w:p>
        </w:tc>
        <w:tc>
          <w:tcPr>
            <w:tcW w:w="3956" w:type="pct"/>
            <w:tcMar>
              <w:top w:w="15" w:type="dxa"/>
              <w:left w:w="15" w:type="dxa"/>
              <w:bottom w:w="150" w:type="dxa"/>
              <w:right w:w="15" w:type="dxa"/>
            </w:tcMar>
            <w:vAlign w:val="center"/>
          </w:tcPr>
          <w:p w14:paraId="7ECDD927" w14:textId="5DA93D35" w:rsidR="006E6956" w:rsidRDefault="006E6956" w:rsidP="006E6956">
            <w:pPr>
              <w:jc w:val="both"/>
              <w:rPr>
                <w:rFonts w:ascii="Helvetica" w:hAnsi="Helvetica" w:cs="Helvetica"/>
              </w:rPr>
            </w:pPr>
            <w:r w:rsidRPr="00EF08E5">
              <w:rPr>
                <w:rFonts w:ascii="Helvetica" w:hAnsi="Helvetica" w:cs="Helvetica"/>
                <w:highlight w:val="yellow"/>
              </w:rPr>
              <w:t>la dichiarazione dell’operatore economico di equivalenza delle tutele normative ed economiche del CCNL e territoriale applicato rispetto a quello indicato dalla stazione appaltante e la verifica della citata dichiarazione</w:t>
            </w:r>
            <w:r>
              <w:rPr>
                <w:rFonts w:ascii="Helvetica" w:hAnsi="Helvetica" w:cs="Helvetica"/>
                <w:highlight w:val="yellow"/>
              </w:rPr>
              <w:t xml:space="preserve"> operata dal RUP</w:t>
            </w:r>
            <w:r w:rsidR="006B6A91">
              <w:rPr>
                <w:rFonts w:ascii="Helvetica" w:hAnsi="Helvetica" w:cs="Helvetica"/>
                <w:highlight w:val="yellow"/>
              </w:rPr>
              <w:t xml:space="preserve">, ai sensi di quanto previsto dall’Allegato I.01 al </w:t>
            </w:r>
            <w:proofErr w:type="spellStart"/>
            <w:r w:rsidR="006B6A91">
              <w:rPr>
                <w:rFonts w:ascii="Helvetica" w:hAnsi="Helvetica" w:cs="Helvetica"/>
                <w:highlight w:val="yellow"/>
              </w:rPr>
              <w:t>D.Lgs.</w:t>
            </w:r>
            <w:proofErr w:type="spellEnd"/>
            <w:r w:rsidR="006B6A91">
              <w:rPr>
                <w:rFonts w:ascii="Helvetica" w:hAnsi="Helvetica" w:cs="Helvetica"/>
                <w:highlight w:val="yellow"/>
              </w:rPr>
              <w:t xml:space="preserve"> 36/2023</w:t>
            </w:r>
            <w:r w:rsidR="006B6A91" w:rsidRPr="00EF08E5">
              <w:rPr>
                <w:rFonts w:ascii="Helvetica" w:hAnsi="Helvetica" w:cs="Helvetica"/>
                <w:highlight w:val="yellow"/>
              </w:rPr>
              <w:t>;</w:t>
            </w:r>
          </w:p>
        </w:tc>
      </w:tr>
      <w:tr w:rsidR="000406E9" w14:paraId="29148D43" w14:textId="77777777" w:rsidTr="0077450C">
        <w:trPr>
          <w:tblCellSpacing w:w="15" w:type="dxa"/>
        </w:trPr>
        <w:tc>
          <w:tcPr>
            <w:tcW w:w="990" w:type="pct"/>
            <w:tcMar>
              <w:top w:w="15" w:type="dxa"/>
              <w:left w:w="15" w:type="dxa"/>
              <w:bottom w:w="15" w:type="dxa"/>
              <w:right w:w="15" w:type="dxa"/>
            </w:tcMar>
          </w:tcPr>
          <w:p w14:paraId="04B7269F" w14:textId="5577765E" w:rsidR="000406E9" w:rsidRDefault="000406E9" w:rsidP="000406E9">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01515AC9" w14:textId="6304C7FE" w:rsidR="000406E9" w:rsidRPr="00EF08E5" w:rsidRDefault="000406E9" w:rsidP="000406E9">
            <w:pPr>
              <w:jc w:val="both"/>
              <w:rPr>
                <w:rFonts w:ascii="Helvetica" w:hAnsi="Helvetica" w:cs="Helvetica"/>
                <w:highlight w:val="yellow"/>
              </w:rPr>
            </w:pPr>
            <w:r>
              <w:rPr>
                <w:rFonts w:ascii="Helvetica" w:hAnsi="Helvetica" w:cs="Helvetica"/>
              </w:rPr>
              <w:t>che nella nota sopracitata il RUP ha redatto il quadro economico dell’acquisto (</w:t>
            </w:r>
            <w:bookmarkStart w:id="1" w:name="_Hlk159842277"/>
            <w:r w:rsidRPr="008255A8">
              <w:rPr>
                <w:rFonts w:ascii="Helvetica" w:hAnsi="Helvetica" w:cs="Helvetica"/>
                <w:i/>
                <w:highlight w:val="yellow"/>
              </w:rPr>
              <w:t>inserire: importo bene/servizio, IVA, eventuale contributo ANAC, eventuale incentivo ex art. 45 D.Lgs. 36/2023</w:t>
            </w:r>
            <w:bookmarkEnd w:id="1"/>
            <w:r w:rsidRPr="008255A8">
              <w:rPr>
                <w:rFonts w:ascii="Helvetica" w:hAnsi="Helvetica" w:cs="Helvetica"/>
                <w:i/>
                <w:highlight w:val="yellow"/>
              </w:rPr>
              <w:t>:</w:t>
            </w:r>
            <w:r w:rsidRPr="008255A8">
              <w:rPr>
                <w:i/>
                <w:highlight w:val="yellow"/>
              </w:rPr>
              <w:t xml:space="preserve"> </w:t>
            </w:r>
            <w:proofErr w:type="spellStart"/>
            <w:r w:rsidRPr="008255A8">
              <w:rPr>
                <w:rFonts w:ascii="Helvetica" w:hAnsi="Helvetica" w:cs="Helvetica"/>
                <w:i/>
                <w:highlight w:val="yellow"/>
              </w:rPr>
              <w:t>max</w:t>
            </w:r>
            <w:proofErr w:type="spellEnd"/>
            <w:r w:rsidRPr="008255A8">
              <w:rPr>
                <w:rFonts w:ascii="Helvetica" w:hAnsi="Helvetica" w:cs="Helvetica"/>
                <w:i/>
                <w:highlight w:val="yellow"/>
              </w:rPr>
              <w:t xml:space="preserve"> 2% dell’importo posto a base della procedura di affidamento</w:t>
            </w:r>
            <w:r>
              <w:rPr>
                <w:rFonts w:ascii="Helvetica" w:hAnsi="Helvetica" w:cs="Helvetica"/>
              </w:rPr>
              <w:t>);</w:t>
            </w:r>
          </w:p>
        </w:tc>
      </w:tr>
      <w:tr w:rsidR="006E6956" w14:paraId="074697EA" w14:textId="77777777" w:rsidTr="0077450C">
        <w:trPr>
          <w:tblCellSpacing w:w="15" w:type="dxa"/>
        </w:trPr>
        <w:tc>
          <w:tcPr>
            <w:tcW w:w="990" w:type="pct"/>
            <w:tcMar>
              <w:top w:w="15" w:type="dxa"/>
              <w:left w:w="15" w:type="dxa"/>
              <w:bottom w:w="15" w:type="dxa"/>
              <w:right w:w="15" w:type="dxa"/>
            </w:tcMar>
            <w:hideMark/>
          </w:tcPr>
          <w:p w14:paraId="1FA7EE0D" w14:textId="77777777" w:rsidR="006E6956" w:rsidRDefault="006E6956" w:rsidP="006E6956">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086434B4" w14:textId="7BE3691E" w:rsidR="006E6956" w:rsidRDefault="006E6956" w:rsidP="006E6956">
            <w:pPr>
              <w:jc w:val="both"/>
              <w:rPr>
                <w:rFonts w:ascii="Helvetica" w:hAnsi="Helvetica" w:cs="Helvetica"/>
              </w:rPr>
            </w:pPr>
            <w:r>
              <w:rPr>
                <w:rFonts w:ascii="Helvetica" w:hAnsi="Helvetica" w:cs="Helvetica"/>
              </w:rPr>
              <w:t>(</w:t>
            </w:r>
            <w:r w:rsidRPr="00276400">
              <w:rPr>
                <w:rFonts w:ascii="Helvetica" w:hAnsi="Helvetica" w:cs="Helvetica"/>
                <w:b/>
                <w:highlight w:val="yellow"/>
              </w:rPr>
              <w:t>IN CASO DI ODA</w:t>
            </w:r>
            <w:r>
              <w:rPr>
                <w:rFonts w:ascii="Helvetica" w:hAnsi="Helvetica" w:cs="Helvetica"/>
              </w:rPr>
              <w:t>) che il RUP, come risulta dalla nota sopracitata, ha ritenuto congruo l’importo di € _______</w:t>
            </w:r>
            <w:r w:rsidR="00AF7E15">
              <w:rPr>
                <w:rFonts w:ascii="Helvetica" w:hAnsi="Helvetica" w:cs="Helvetica"/>
              </w:rPr>
              <w:t>___</w:t>
            </w:r>
            <w:r>
              <w:rPr>
                <w:rFonts w:ascii="Helvetica" w:hAnsi="Helvetica" w:cs="Helvetica"/>
              </w:rPr>
              <w:t xml:space="preserve"> + IVA </w:t>
            </w:r>
            <w:bookmarkStart w:id="2" w:name="_Hlk149905020"/>
            <w:r w:rsidR="006564CA">
              <w:rPr>
                <w:rFonts w:ascii="Helvetica" w:hAnsi="Helvetica" w:cs="Helvetica"/>
              </w:rPr>
              <w:t xml:space="preserve"> </w:t>
            </w:r>
            <w:r w:rsidR="006564CA" w:rsidRPr="006564CA">
              <w:rPr>
                <w:rFonts w:ascii="Helvetica" w:eastAsia="Arial" w:hAnsi="Helvetica" w:cs="Helvetica"/>
                <w:b/>
                <w:color w:val="000000"/>
                <w:highlight w:val="yellow"/>
              </w:rPr>
              <w:t>(per servizi intellettuali e forniture senza posa in opera)</w:t>
            </w:r>
            <w:r w:rsidR="006564CA" w:rsidRPr="006564CA">
              <w:rPr>
                <w:rFonts w:ascii="Helvetica" w:eastAsia="Arial" w:hAnsi="Helvetica" w:cs="Helvetica"/>
                <w:b/>
                <w:color w:val="000000"/>
              </w:rPr>
              <w:t xml:space="preserve"> </w:t>
            </w:r>
            <w:r w:rsidR="006564CA" w:rsidRPr="006564CA">
              <w:rPr>
                <w:rFonts w:ascii="Helvetica" w:eastAsia="Arial" w:hAnsi="Helvetica" w:cs="Helvetica"/>
                <w:color w:val="000000"/>
              </w:rPr>
              <w:t>con oneri per la sicurezza pari a zero;</w:t>
            </w:r>
            <w:r w:rsidR="006564CA" w:rsidRPr="006564CA">
              <w:rPr>
                <w:rFonts w:ascii="Helvetica" w:eastAsia="Arial" w:hAnsi="Helvetica" w:cs="Helvetica"/>
                <w:b/>
                <w:color w:val="000000"/>
              </w:rPr>
              <w:t xml:space="preserve"> </w:t>
            </w:r>
            <w:r w:rsidR="006564CA" w:rsidRPr="006564CA">
              <w:rPr>
                <w:rFonts w:ascii="Helvetica" w:eastAsia="Arial" w:hAnsi="Helvetica" w:cs="Helvetica"/>
                <w:b/>
                <w:color w:val="000000"/>
                <w:highlight w:val="yellow"/>
              </w:rPr>
              <w:t>(per servizi non intellettuali e forniture con posa in opera)</w:t>
            </w:r>
            <w:r w:rsidR="006564CA" w:rsidRPr="006564CA">
              <w:rPr>
                <w:rFonts w:ascii="Helvetica" w:eastAsia="Arial" w:hAnsi="Helvetica" w:cs="Helvetica"/>
                <w:b/>
                <w:color w:val="000000"/>
              </w:rPr>
              <w:t xml:space="preserve"> </w:t>
            </w:r>
            <w:r w:rsidR="006564CA" w:rsidRPr="006564CA">
              <w:rPr>
                <w:rFonts w:ascii="Helvetica" w:eastAsia="Arial" w:hAnsi="Helvetica" w:cs="Helvetica"/>
                <w:color w:val="000000"/>
              </w:rPr>
              <w:t>di cui € __________ + IVA per oneri per la sicurezza</w:t>
            </w:r>
            <w:bookmarkEnd w:id="2"/>
            <w:r w:rsidR="00AF7E15">
              <w:rPr>
                <w:rFonts w:ascii="Helvetica" w:eastAsia="Arial" w:hAnsi="Helvetica" w:cs="Helvetica"/>
                <w:color w:val="000000"/>
              </w:rPr>
              <w:t xml:space="preserve">, </w:t>
            </w:r>
            <w:r>
              <w:rPr>
                <w:rFonts w:ascii="Helvetica" w:hAnsi="Helvetica" w:cs="Helvetica"/>
              </w:rPr>
              <w:t xml:space="preserve">per l’acquisto </w:t>
            </w:r>
            <w:r w:rsidRPr="00276400">
              <w:rPr>
                <w:rFonts w:ascii="Helvetica" w:hAnsi="Helvetica" w:cs="Helvetica"/>
                <w:i/>
              </w:rPr>
              <w:t>de quo</w:t>
            </w:r>
            <w:r>
              <w:rPr>
                <w:rFonts w:ascii="Helvetica" w:hAnsi="Helvetica" w:cs="Helvetica"/>
                <w:i/>
              </w:rPr>
              <w:t xml:space="preserve"> </w:t>
            </w:r>
            <w:r w:rsidR="00B1584C" w:rsidRPr="00B1584C">
              <w:rPr>
                <w:rFonts w:ascii="Helvetica" w:hAnsi="Helvetica" w:cs="Helvetica"/>
              </w:rPr>
              <w:t>a</w:t>
            </w:r>
            <w:r>
              <w:rPr>
                <w:rFonts w:ascii="Helvetica" w:hAnsi="Helvetica" w:cs="Helvetica"/>
              </w:rPr>
              <w:t>ll’operatore economico ___________</w:t>
            </w:r>
            <w:r w:rsidR="00AF7E15">
              <w:rPr>
                <w:rFonts w:ascii="Helvetica" w:hAnsi="Helvetica" w:cs="Helvetica"/>
              </w:rPr>
              <w:t>;</w:t>
            </w:r>
            <w:r>
              <w:rPr>
                <w:rFonts w:ascii="Helvetica" w:hAnsi="Helvetica" w:cs="Helvetica"/>
              </w:rPr>
              <w:t xml:space="preserve"> (</w:t>
            </w:r>
            <w:r w:rsidRPr="00FE219C">
              <w:rPr>
                <w:rFonts w:ascii="Helvetica" w:hAnsi="Helvetica" w:cs="Helvetica"/>
                <w:b/>
                <w:highlight w:val="yellow"/>
              </w:rPr>
              <w:t>IN CASO DI TRATTATIVA DIRETTA</w:t>
            </w:r>
            <w:r>
              <w:rPr>
                <w:rFonts w:ascii="Helvetica" w:hAnsi="Helvetica" w:cs="Helvetica"/>
                <w:b/>
                <w:highlight w:val="yellow"/>
              </w:rPr>
              <w:t>/RICHIESTA DI PREVENTIVO</w:t>
            </w:r>
            <w:r>
              <w:rPr>
                <w:rFonts w:ascii="Helvetica" w:hAnsi="Helvetica" w:cs="Helvetica"/>
              </w:rPr>
              <w:t>) che il RUP, come risulta dalla nota sopracitata, ha ritenuto congruo l’importo di € _______ + IVA</w:t>
            </w:r>
            <w:r w:rsidR="00AF7E15">
              <w:rPr>
                <w:rFonts w:ascii="Helvetica" w:hAnsi="Helvetica" w:cs="Helvetica"/>
              </w:rPr>
              <w:t xml:space="preserve"> </w:t>
            </w:r>
            <w:r w:rsidR="006564CA" w:rsidRPr="006564CA">
              <w:rPr>
                <w:rFonts w:ascii="Helvetica" w:eastAsia="Arial" w:hAnsi="Helvetica" w:cs="Helvetica"/>
                <w:b/>
                <w:color w:val="000000"/>
                <w:highlight w:val="yellow"/>
              </w:rPr>
              <w:t>(per servizi intellettuali e forniture senza posa in opera)</w:t>
            </w:r>
            <w:r w:rsidR="006564CA" w:rsidRPr="006564CA">
              <w:rPr>
                <w:rFonts w:ascii="Helvetica" w:eastAsia="Arial" w:hAnsi="Helvetica" w:cs="Helvetica"/>
                <w:b/>
                <w:color w:val="000000"/>
              </w:rPr>
              <w:t xml:space="preserve"> </w:t>
            </w:r>
            <w:r w:rsidR="006564CA" w:rsidRPr="006564CA">
              <w:rPr>
                <w:rFonts w:ascii="Helvetica" w:eastAsia="Arial" w:hAnsi="Helvetica" w:cs="Helvetica"/>
                <w:color w:val="000000"/>
              </w:rPr>
              <w:t>con oneri per la sicurezza pari a zero;</w:t>
            </w:r>
            <w:r w:rsidR="006564CA" w:rsidRPr="006564CA">
              <w:rPr>
                <w:rFonts w:ascii="Helvetica" w:eastAsia="Arial" w:hAnsi="Helvetica" w:cs="Helvetica"/>
                <w:b/>
                <w:color w:val="000000"/>
              </w:rPr>
              <w:t xml:space="preserve"> </w:t>
            </w:r>
            <w:r w:rsidR="006564CA" w:rsidRPr="006564CA">
              <w:rPr>
                <w:rFonts w:ascii="Helvetica" w:eastAsia="Arial" w:hAnsi="Helvetica" w:cs="Helvetica"/>
                <w:b/>
                <w:color w:val="000000"/>
                <w:highlight w:val="yellow"/>
              </w:rPr>
              <w:t>(per servizi non intellettuali e forniture con posa in opera)</w:t>
            </w:r>
            <w:r w:rsidR="006564CA" w:rsidRPr="006564CA">
              <w:rPr>
                <w:rFonts w:ascii="Helvetica" w:eastAsia="Arial" w:hAnsi="Helvetica" w:cs="Helvetica"/>
                <w:b/>
                <w:color w:val="000000"/>
              </w:rPr>
              <w:t xml:space="preserve"> </w:t>
            </w:r>
            <w:r w:rsidR="006564CA" w:rsidRPr="006564CA">
              <w:rPr>
                <w:rFonts w:ascii="Helvetica" w:eastAsia="Arial" w:hAnsi="Helvetica" w:cs="Helvetica"/>
                <w:color w:val="000000"/>
              </w:rPr>
              <w:t>di cui € __________ + IVA per oneri per la sicurezza</w:t>
            </w:r>
            <w:r w:rsidRPr="006564CA">
              <w:rPr>
                <w:rFonts w:ascii="Helvetica" w:eastAsia="Arial" w:hAnsi="Helvetica" w:cs="Helvetica"/>
                <w:color w:val="000000"/>
              </w:rPr>
              <w:t>,</w:t>
            </w:r>
            <w:r>
              <w:rPr>
                <w:rFonts w:ascii="Helvetica" w:eastAsia="Arial" w:hAnsi="Helvetica" w:cs="Helvetica"/>
                <w:color w:val="000000"/>
              </w:rPr>
              <w:t xml:space="preserve"> </w:t>
            </w:r>
            <w:r w:rsidR="00DE142D">
              <w:rPr>
                <w:rFonts w:ascii="Helvetica" w:hAnsi="Helvetica" w:cs="Helvetica"/>
              </w:rPr>
              <w:t xml:space="preserve">secondo quanto indicato nel </w:t>
            </w:r>
            <w:r>
              <w:rPr>
                <w:rFonts w:ascii="Helvetica" w:hAnsi="Helvetica" w:cs="Helvetica"/>
              </w:rPr>
              <w:t>preventivo n. ________ del___________ dell’operatore economico ____________;</w:t>
            </w:r>
          </w:p>
        </w:tc>
      </w:tr>
      <w:tr w:rsidR="000406E9" w14:paraId="2F158BB7" w14:textId="77777777" w:rsidTr="0077450C">
        <w:trPr>
          <w:tblCellSpacing w:w="15" w:type="dxa"/>
        </w:trPr>
        <w:tc>
          <w:tcPr>
            <w:tcW w:w="990" w:type="pct"/>
            <w:tcMar>
              <w:top w:w="15" w:type="dxa"/>
              <w:left w:w="15" w:type="dxa"/>
              <w:bottom w:w="15" w:type="dxa"/>
              <w:right w:w="15" w:type="dxa"/>
            </w:tcMar>
          </w:tcPr>
          <w:p w14:paraId="4C76BDAA" w14:textId="77777777" w:rsidR="000406E9" w:rsidRDefault="000406E9" w:rsidP="000406E9">
            <w:pPr>
              <w:rPr>
                <w:rFonts w:ascii="Helvetica" w:hAnsi="Helvetica" w:cs="Helvetica"/>
                <w:b/>
                <w:bCs/>
              </w:rPr>
            </w:pPr>
            <w:r>
              <w:rPr>
                <w:rFonts w:ascii="Helvetica" w:hAnsi="Helvetica" w:cs="Helvetica"/>
                <w:b/>
                <w:bCs/>
              </w:rPr>
              <w:t>CONSIDERATO</w:t>
            </w:r>
          </w:p>
          <w:p w14:paraId="21E0D953" w14:textId="217BE449" w:rsidR="006B6A91" w:rsidRDefault="006B6A91" w:rsidP="000406E9">
            <w:pPr>
              <w:rPr>
                <w:rFonts w:ascii="Helvetica" w:hAnsi="Helvetica" w:cs="Helvetica"/>
                <w:b/>
                <w:bCs/>
              </w:rPr>
            </w:pPr>
          </w:p>
        </w:tc>
        <w:tc>
          <w:tcPr>
            <w:tcW w:w="3956" w:type="pct"/>
            <w:tcMar>
              <w:top w:w="15" w:type="dxa"/>
              <w:left w:w="15" w:type="dxa"/>
              <w:bottom w:w="150" w:type="dxa"/>
              <w:right w:w="15" w:type="dxa"/>
            </w:tcMar>
            <w:vAlign w:val="center"/>
          </w:tcPr>
          <w:p w14:paraId="49FDF7BB" w14:textId="28F18C14" w:rsidR="006B6A91" w:rsidRDefault="000406E9" w:rsidP="000406E9">
            <w:pPr>
              <w:jc w:val="both"/>
              <w:rPr>
                <w:rFonts w:ascii="Helvetica" w:hAnsi="Helvetica" w:cs="Helvetica"/>
              </w:rPr>
            </w:pPr>
            <w:r>
              <w:rPr>
                <w:rFonts w:ascii="Helvetica" w:hAnsi="Helvetica" w:cs="Helvetica"/>
              </w:rPr>
              <w:t>(</w:t>
            </w:r>
            <w:r w:rsidRPr="00804F52">
              <w:rPr>
                <w:rFonts w:ascii="Helvetica" w:hAnsi="Helvetica" w:cs="Helvetica"/>
                <w:i/>
              </w:rPr>
              <w:t>nel caso di acquisti di importo pari o superiore ad € 40.000,00</w:t>
            </w:r>
            <w:r>
              <w:rPr>
                <w:rFonts w:ascii="Helvetica" w:hAnsi="Helvetica" w:cs="Helvetica"/>
              </w:rPr>
              <w:t>) c</w:t>
            </w:r>
            <w:r w:rsidRPr="00361ABD">
              <w:rPr>
                <w:rFonts w:ascii="Helvetica" w:hAnsi="Helvetica" w:cs="Helvetica"/>
              </w:rPr>
              <w:t>he</w:t>
            </w:r>
            <w:r>
              <w:rPr>
                <w:rFonts w:ascii="Helvetica" w:hAnsi="Helvetica" w:cs="Helvetica"/>
              </w:rPr>
              <w:t>,</w:t>
            </w:r>
            <w:r w:rsidRPr="00361ABD">
              <w:rPr>
                <w:rFonts w:ascii="Helvetica" w:hAnsi="Helvetica" w:cs="Helvetica"/>
              </w:rPr>
              <w:t xml:space="preserve"> </w:t>
            </w:r>
            <w:r>
              <w:rPr>
                <w:rFonts w:ascii="Helvetica" w:hAnsi="Helvetica" w:cs="Helvetica"/>
              </w:rPr>
              <w:t xml:space="preserve">come risulta dalla nota citata, </w:t>
            </w:r>
            <w:r w:rsidRPr="00361ABD">
              <w:rPr>
                <w:rFonts w:ascii="Helvetica" w:hAnsi="Helvetica" w:cs="Helvetica"/>
              </w:rPr>
              <w:t>per l’operatore economico sopra</w:t>
            </w:r>
            <w:r>
              <w:rPr>
                <w:rFonts w:ascii="Helvetica" w:hAnsi="Helvetica" w:cs="Helvetica"/>
              </w:rPr>
              <w:t>indicato</w:t>
            </w:r>
            <w:r w:rsidRPr="00361ABD">
              <w:rPr>
                <w:rFonts w:ascii="Helvetica" w:hAnsi="Helvetica" w:cs="Helvetica"/>
              </w:rPr>
              <w:t xml:space="preserve"> è stata verificata </w:t>
            </w:r>
            <w:r w:rsidRPr="00FE219C">
              <w:rPr>
                <w:rFonts w:ascii="Helvetica" w:hAnsi="Helvetica" w:cs="Helvetica"/>
                <w:highlight w:val="yellow"/>
              </w:rPr>
              <w:t>la sussistenza dei requisiti speciali (se richiesti)</w:t>
            </w:r>
            <w:r w:rsidRPr="00361ABD">
              <w:rPr>
                <w:rFonts w:ascii="Helvetica" w:hAnsi="Helvetica" w:cs="Helvetica"/>
              </w:rPr>
              <w:t xml:space="preserve"> e dei requisiti ex artt. 94 e 95 del D.</w:t>
            </w:r>
            <w:r>
              <w:rPr>
                <w:rFonts w:ascii="Helvetica" w:hAnsi="Helvetica" w:cs="Helvetica"/>
              </w:rPr>
              <w:t>L</w:t>
            </w:r>
            <w:r w:rsidRPr="00361ABD">
              <w:rPr>
                <w:rFonts w:ascii="Helvetica" w:hAnsi="Helvetica" w:cs="Helvetica"/>
              </w:rPr>
              <w:t>gs. 36/2023</w:t>
            </w:r>
            <w:r>
              <w:rPr>
                <w:rFonts w:ascii="Helvetica" w:hAnsi="Helvetica" w:cs="Helvetica"/>
              </w:rPr>
              <w:t>;</w:t>
            </w:r>
          </w:p>
        </w:tc>
      </w:tr>
      <w:tr w:rsidR="002F4A6C" w:rsidRPr="00361ABD" w14:paraId="04AF0FE4" w14:textId="77777777" w:rsidTr="0077450C">
        <w:trPr>
          <w:tblCellSpacing w:w="15" w:type="dxa"/>
        </w:trPr>
        <w:tc>
          <w:tcPr>
            <w:tcW w:w="990" w:type="pct"/>
            <w:tcMar>
              <w:top w:w="15" w:type="dxa"/>
              <w:left w:w="15" w:type="dxa"/>
              <w:bottom w:w="15" w:type="dxa"/>
              <w:right w:w="15" w:type="dxa"/>
            </w:tcMar>
            <w:hideMark/>
          </w:tcPr>
          <w:p w14:paraId="24AFBDB8" w14:textId="77777777" w:rsidR="002F4A6C" w:rsidRDefault="002F4A6C" w:rsidP="002F4A6C">
            <w:pPr>
              <w:rPr>
                <w:rFonts w:ascii="Helvetica" w:hAnsi="Helvetica" w:cs="Helvetica"/>
                <w:b/>
                <w:bCs/>
              </w:rPr>
            </w:pPr>
            <w:r>
              <w:rPr>
                <w:rFonts w:ascii="Helvetica" w:hAnsi="Helvetica" w:cs="Helvetica"/>
                <w:b/>
                <w:bCs/>
              </w:rPr>
              <w:t>CONSIDERATO</w:t>
            </w:r>
          </w:p>
          <w:p w14:paraId="0394639A" w14:textId="77777777" w:rsidR="007D6197" w:rsidRDefault="007D6197" w:rsidP="002F4A6C">
            <w:pPr>
              <w:rPr>
                <w:rFonts w:ascii="Helvetica" w:hAnsi="Helvetica" w:cs="Helvetica"/>
                <w:b/>
                <w:bCs/>
              </w:rPr>
            </w:pPr>
          </w:p>
          <w:p w14:paraId="000B493D" w14:textId="77777777" w:rsidR="007D6197" w:rsidRDefault="007D6197" w:rsidP="002F4A6C">
            <w:pPr>
              <w:rPr>
                <w:rFonts w:ascii="Helvetica" w:hAnsi="Helvetica" w:cs="Helvetica"/>
                <w:b/>
                <w:bCs/>
              </w:rPr>
            </w:pPr>
          </w:p>
          <w:p w14:paraId="044CB011" w14:textId="77777777" w:rsidR="007D6197" w:rsidRDefault="007D6197" w:rsidP="002F4A6C">
            <w:pPr>
              <w:rPr>
                <w:rFonts w:ascii="Helvetica" w:hAnsi="Helvetica" w:cs="Helvetica"/>
                <w:b/>
                <w:bCs/>
              </w:rPr>
            </w:pPr>
          </w:p>
          <w:p w14:paraId="7F1F0322" w14:textId="77777777" w:rsidR="007D6197" w:rsidRDefault="007D6197" w:rsidP="002F4A6C">
            <w:pPr>
              <w:rPr>
                <w:rFonts w:ascii="Helvetica" w:hAnsi="Helvetica" w:cs="Helvetica"/>
                <w:b/>
                <w:bCs/>
              </w:rPr>
            </w:pPr>
          </w:p>
          <w:p w14:paraId="3C30F64D" w14:textId="6E1F02AC" w:rsidR="007D6197" w:rsidRDefault="007D6197" w:rsidP="002F4A6C">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34FAE1CA" w14:textId="77777777" w:rsidR="002F4A6C" w:rsidRDefault="002F4A6C" w:rsidP="002F4A6C">
            <w:pPr>
              <w:jc w:val="both"/>
              <w:rPr>
                <w:rFonts w:ascii="Helvetica" w:hAnsi="Helvetica" w:cs="Helvetica"/>
              </w:rPr>
            </w:pPr>
            <w:r>
              <w:rPr>
                <w:rFonts w:ascii="Helvetica" w:hAnsi="Helvetica" w:cs="Helvetica"/>
              </w:rPr>
              <w:t>(</w:t>
            </w:r>
            <w:r w:rsidRPr="00804F52">
              <w:rPr>
                <w:rFonts w:ascii="Helvetica" w:hAnsi="Helvetica" w:cs="Helvetica"/>
                <w:i/>
              </w:rPr>
              <w:t xml:space="preserve">nel caso di acquisto di importo </w:t>
            </w:r>
            <w:r w:rsidR="00804F52" w:rsidRPr="00804F52">
              <w:rPr>
                <w:rFonts w:ascii="Helvetica" w:hAnsi="Helvetica" w:cs="Helvetica"/>
                <w:i/>
              </w:rPr>
              <w:t>inferiore</w:t>
            </w:r>
            <w:r w:rsidRPr="00804F52">
              <w:rPr>
                <w:rFonts w:ascii="Helvetica" w:hAnsi="Helvetica" w:cs="Helvetica"/>
                <w:i/>
              </w:rPr>
              <w:t xml:space="preserve"> ad € 40.000,00</w:t>
            </w:r>
            <w:r>
              <w:rPr>
                <w:rFonts w:ascii="Helvetica" w:hAnsi="Helvetica" w:cs="Helvetica"/>
              </w:rPr>
              <w:t xml:space="preserve">) che, come risulta dalla nota citata, per la verifica dei requisiti si applicheranno le modalità a campione </w:t>
            </w:r>
            <w:r w:rsidR="006B6A91" w:rsidRPr="006B6A91">
              <w:rPr>
                <w:rFonts w:ascii="Helvetica" w:hAnsi="Helvetica" w:cs="Helvetica"/>
                <w:highlight w:val="yellow"/>
              </w:rPr>
              <w:t>di cui al documento emanato dall’Amministrazione (indicare i dati)</w:t>
            </w:r>
            <w:r>
              <w:rPr>
                <w:rFonts w:ascii="Helvetica" w:hAnsi="Helvetica" w:cs="Helvetica"/>
              </w:rPr>
              <w:t>;</w:t>
            </w:r>
          </w:p>
          <w:p w14:paraId="0C8055C7" w14:textId="77777777" w:rsidR="007D6197" w:rsidRDefault="007D6197" w:rsidP="002F4A6C">
            <w:pPr>
              <w:jc w:val="both"/>
              <w:rPr>
                <w:rFonts w:ascii="Helvetica" w:hAnsi="Helvetica" w:cs="Helvetica"/>
              </w:rPr>
            </w:pPr>
          </w:p>
          <w:p w14:paraId="3D65C7CE" w14:textId="32675B02" w:rsidR="007D6197" w:rsidRPr="00361ABD" w:rsidRDefault="007D6197" w:rsidP="002F4A6C">
            <w:pPr>
              <w:jc w:val="both"/>
              <w:rPr>
                <w:rFonts w:ascii="Helvetica" w:hAnsi="Helvetica" w:cs="Helvetica"/>
              </w:rPr>
            </w:pPr>
            <w:r>
              <w:rPr>
                <w:rFonts w:ascii="Helvetica" w:hAnsi="Helvetica" w:cs="Helvetica"/>
              </w:rPr>
              <w:lastRenderedPageBreak/>
              <w:t>(</w:t>
            </w:r>
            <w:r w:rsidRPr="00652AD4">
              <w:rPr>
                <w:rFonts w:ascii="Helvetica" w:hAnsi="Helvetica" w:cs="Helvetica"/>
                <w:i/>
              </w:rPr>
              <w:t>se del caso</w:t>
            </w:r>
            <w:r>
              <w:rPr>
                <w:rFonts w:ascii="Helvetica" w:hAnsi="Helvetica" w:cs="Helvetica"/>
              </w:rPr>
              <w:t>) che l’attività oggetto dell’appalto rientra tra quelle indicate dall’art. 1, comma 53 della legge 190/2012, e pertanto è stata verificata la relativa iscrizione alle White List;</w:t>
            </w:r>
          </w:p>
        </w:tc>
      </w:tr>
      <w:tr w:rsidR="006E6956" w:rsidRPr="00361ABD" w14:paraId="695FBCFD" w14:textId="77777777" w:rsidTr="0077450C">
        <w:trPr>
          <w:tblCellSpacing w:w="15" w:type="dxa"/>
        </w:trPr>
        <w:tc>
          <w:tcPr>
            <w:tcW w:w="990" w:type="pct"/>
            <w:tcMar>
              <w:top w:w="15" w:type="dxa"/>
              <w:left w:w="15" w:type="dxa"/>
              <w:bottom w:w="15" w:type="dxa"/>
              <w:right w:w="15" w:type="dxa"/>
            </w:tcMar>
            <w:hideMark/>
          </w:tcPr>
          <w:p w14:paraId="7F8619B7" w14:textId="77777777" w:rsidR="006E6956" w:rsidRDefault="006E6956" w:rsidP="006E6956">
            <w:pPr>
              <w:rPr>
                <w:rFonts w:ascii="Helvetica" w:hAnsi="Helvetica" w:cs="Helvetica"/>
                <w:b/>
                <w:bCs/>
              </w:rPr>
            </w:pPr>
            <w:r>
              <w:rPr>
                <w:rFonts w:ascii="Helvetica" w:hAnsi="Helvetica" w:cs="Helvetica"/>
                <w:b/>
                <w:bCs/>
              </w:rPr>
              <w:lastRenderedPageBreak/>
              <w:t>CONSIDERATO</w:t>
            </w:r>
          </w:p>
          <w:p w14:paraId="42579468" w14:textId="77777777" w:rsidR="008E15C2" w:rsidRDefault="008E15C2" w:rsidP="006E6956">
            <w:pPr>
              <w:rPr>
                <w:rFonts w:ascii="Helvetica" w:hAnsi="Helvetica" w:cs="Helvetica"/>
                <w:b/>
                <w:bCs/>
              </w:rPr>
            </w:pPr>
          </w:p>
          <w:p w14:paraId="01C2A6B6" w14:textId="77777777" w:rsidR="00F950FC" w:rsidRDefault="00F950FC" w:rsidP="006E6956">
            <w:pPr>
              <w:rPr>
                <w:rFonts w:ascii="Helvetica" w:hAnsi="Helvetica" w:cs="Helvetica"/>
                <w:b/>
                <w:bCs/>
              </w:rPr>
            </w:pPr>
          </w:p>
          <w:p w14:paraId="55A89EEC" w14:textId="77777777" w:rsidR="00F950FC" w:rsidRDefault="00F950FC" w:rsidP="006E6956">
            <w:pPr>
              <w:rPr>
                <w:rFonts w:ascii="Helvetica" w:hAnsi="Helvetica" w:cs="Helvetica"/>
                <w:b/>
                <w:bCs/>
              </w:rPr>
            </w:pPr>
          </w:p>
          <w:p w14:paraId="4231662E" w14:textId="3C73991F" w:rsidR="008E15C2" w:rsidRDefault="008E15C2" w:rsidP="006E6956">
            <w:pPr>
              <w:rPr>
                <w:rFonts w:ascii="Helvetica" w:hAnsi="Helvetica" w:cs="Helvetica"/>
                <w:b/>
                <w:bCs/>
              </w:rPr>
            </w:pPr>
          </w:p>
        </w:tc>
        <w:tc>
          <w:tcPr>
            <w:tcW w:w="3956" w:type="pct"/>
            <w:tcMar>
              <w:top w:w="15" w:type="dxa"/>
              <w:left w:w="15" w:type="dxa"/>
              <w:bottom w:w="150" w:type="dxa"/>
              <w:right w:w="15" w:type="dxa"/>
            </w:tcMar>
            <w:vAlign w:val="center"/>
            <w:hideMark/>
          </w:tcPr>
          <w:p w14:paraId="66AB2650" w14:textId="77777777" w:rsidR="006E6956" w:rsidRDefault="00C75C0F" w:rsidP="006E6956">
            <w:pPr>
              <w:jc w:val="both"/>
              <w:rPr>
                <w:rFonts w:ascii="Helvetica" w:hAnsi="Helvetica" w:cs="Helvetica"/>
                <w:highlight w:val="yellow"/>
              </w:rPr>
            </w:pPr>
            <w:r>
              <w:rPr>
                <w:rFonts w:ascii="Helvetica" w:hAnsi="Helvetica" w:cs="Helvetica"/>
                <w:i/>
                <w:highlight w:val="yellow"/>
              </w:rPr>
              <w:t xml:space="preserve">(se del caso) </w:t>
            </w:r>
            <w:r w:rsidR="006E6956" w:rsidRPr="00FE219C">
              <w:rPr>
                <w:rFonts w:ascii="Helvetica" w:hAnsi="Helvetica" w:cs="Helvetica"/>
                <w:highlight w:val="yellow"/>
              </w:rPr>
              <w:t xml:space="preserve">che l’art 53 comma 4 del </w:t>
            </w:r>
            <w:r w:rsidR="006E6956">
              <w:rPr>
                <w:rFonts w:ascii="Helvetica" w:hAnsi="Helvetica" w:cs="Helvetica"/>
                <w:highlight w:val="yellow"/>
              </w:rPr>
              <w:t>D</w:t>
            </w:r>
            <w:r w:rsidR="006E6956" w:rsidRPr="00FE219C">
              <w:rPr>
                <w:rFonts w:ascii="Helvetica" w:hAnsi="Helvetica" w:cs="Helvetica"/>
                <w:highlight w:val="yellow"/>
              </w:rPr>
              <w:t>.</w:t>
            </w:r>
            <w:r w:rsidR="006E6956">
              <w:rPr>
                <w:rFonts w:ascii="Helvetica" w:hAnsi="Helvetica" w:cs="Helvetica"/>
                <w:highlight w:val="yellow"/>
              </w:rPr>
              <w:t>L</w:t>
            </w:r>
            <w:r w:rsidR="006E6956" w:rsidRPr="00FE219C">
              <w:rPr>
                <w:rFonts w:ascii="Helvetica" w:hAnsi="Helvetica" w:cs="Helvetica"/>
                <w:highlight w:val="yellow"/>
              </w:rPr>
              <w:t>gs. 36/2023 prevede che sia facoltà della stazione appaltante non richiedere la garanzia definitiva per l’esecuzione di contratti sotto la soglia europea in casi debitamente motivati;</w:t>
            </w:r>
          </w:p>
          <w:p w14:paraId="7C29C461" w14:textId="4EE9ACEB" w:rsidR="008E15C2" w:rsidRPr="00361ABD" w:rsidRDefault="008E15C2" w:rsidP="008830F2">
            <w:pPr>
              <w:jc w:val="both"/>
              <w:rPr>
                <w:rFonts w:ascii="Helvetica" w:hAnsi="Helvetica" w:cs="Helvetica"/>
              </w:rPr>
            </w:pPr>
          </w:p>
        </w:tc>
      </w:tr>
      <w:tr w:rsidR="006E6956" w14:paraId="5D8B7367" w14:textId="77777777" w:rsidTr="0077450C">
        <w:trPr>
          <w:tblCellSpacing w:w="15" w:type="dxa"/>
        </w:trPr>
        <w:tc>
          <w:tcPr>
            <w:tcW w:w="990" w:type="pct"/>
            <w:tcMar>
              <w:top w:w="15" w:type="dxa"/>
              <w:left w:w="15" w:type="dxa"/>
              <w:bottom w:w="15" w:type="dxa"/>
              <w:right w:w="15" w:type="dxa"/>
            </w:tcMar>
          </w:tcPr>
          <w:p w14:paraId="37BAA275" w14:textId="1B6031CA" w:rsidR="006E6956" w:rsidRDefault="006E6956" w:rsidP="006E6956">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tcPr>
          <w:p w14:paraId="0DF72678" w14:textId="2CDEB158" w:rsidR="006E6956" w:rsidRDefault="00C75C0F" w:rsidP="006E6956">
            <w:pPr>
              <w:jc w:val="both"/>
              <w:rPr>
                <w:rFonts w:ascii="Helvetica" w:hAnsi="Helvetica" w:cs="Helvetica"/>
              </w:rPr>
            </w:pPr>
            <w:r>
              <w:rPr>
                <w:rFonts w:ascii="Helvetica" w:hAnsi="Helvetica" w:cs="Helvetica"/>
                <w:i/>
                <w:highlight w:val="yellow"/>
              </w:rPr>
              <w:t xml:space="preserve">(se del caso) </w:t>
            </w:r>
            <w:r w:rsidR="006E6956">
              <w:rPr>
                <w:rFonts w:ascii="Helvetica" w:hAnsi="Helvetica" w:cs="Helvetica"/>
                <w:highlight w:val="yellow"/>
              </w:rPr>
              <w:t>l</w:t>
            </w:r>
            <w:r w:rsidR="006E6956" w:rsidRPr="00FE219C">
              <w:rPr>
                <w:rFonts w:ascii="Helvetica" w:hAnsi="Helvetica" w:cs="Helvetica"/>
                <w:highlight w:val="yellow"/>
              </w:rPr>
              <w:t>a</w:t>
            </w:r>
            <w:r w:rsidR="006E6956">
              <w:rPr>
                <w:rFonts w:ascii="Helvetica" w:hAnsi="Helvetica" w:cs="Helvetica"/>
                <w:highlight w:val="yellow"/>
              </w:rPr>
              <w:t xml:space="preserve"> citata</w:t>
            </w:r>
            <w:r w:rsidR="006E6956" w:rsidRPr="00FE219C">
              <w:rPr>
                <w:rFonts w:ascii="Helvetica" w:hAnsi="Helvetica" w:cs="Helvetica"/>
                <w:highlight w:val="yellow"/>
              </w:rPr>
              <w:t xml:space="preserve"> nota del RUP in cui si motiva la mancata richiesta della garanzia definitiva, in considerazione di____________ (</w:t>
            </w:r>
            <w:r w:rsidR="006E6956" w:rsidRPr="004775F8">
              <w:rPr>
                <w:rFonts w:ascii="Helvetica" w:hAnsi="Helvetica" w:cs="Helvetica"/>
                <w:b/>
                <w:highlight w:val="yellow"/>
              </w:rPr>
              <w:t>INSERIRE LA MOTIVAZIONE</w:t>
            </w:r>
            <w:r w:rsidR="006E6956" w:rsidRPr="00FE219C">
              <w:rPr>
                <w:rFonts w:ascii="Helvetica" w:hAnsi="Helvetica" w:cs="Helvetica"/>
                <w:highlight w:val="yellow"/>
              </w:rPr>
              <w:t>);</w:t>
            </w:r>
          </w:p>
        </w:tc>
      </w:tr>
      <w:tr w:rsidR="006E6956" w14:paraId="32C70A60" w14:textId="77777777" w:rsidTr="0077450C">
        <w:trPr>
          <w:trHeight w:val="202"/>
          <w:tblCellSpacing w:w="15" w:type="dxa"/>
        </w:trPr>
        <w:tc>
          <w:tcPr>
            <w:tcW w:w="990" w:type="pct"/>
            <w:tcMar>
              <w:top w:w="15" w:type="dxa"/>
              <w:left w:w="15" w:type="dxa"/>
              <w:bottom w:w="15" w:type="dxa"/>
              <w:right w:w="15" w:type="dxa"/>
            </w:tcMar>
            <w:hideMark/>
          </w:tcPr>
          <w:p w14:paraId="0025841A" w14:textId="77777777" w:rsidR="006E6956" w:rsidRDefault="006E6956" w:rsidP="006E6956">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3A498D85" w14:textId="77777777" w:rsidR="006E6956" w:rsidRDefault="006E6956" w:rsidP="006E6956">
            <w:pPr>
              <w:jc w:val="both"/>
              <w:rPr>
                <w:rFonts w:ascii="Helvetica" w:hAnsi="Helvetica" w:cs="Helvetica"/>
              </w:rPr>
            </w:pPr>
            <w:r>
              <w:rPr>
                <w:rFonts w:ascii="Helvetica" w:hAnsi="Helvetica" w:cs="Helvetica"/>
              </w:rPr>
              <w:t>che saranno garantiti tutti gli adempimenti ex art. 3 della legge n. 136/2010 (tracciabilità dei flussi finanziari);</w:t>
            </w:r>
          </w:p>
        </w:tc>
      </w:tr>
      <w:tr w:rsidR="006E6956" w14:paraId="6B697554" w14:textId="77777777" w:rsidTr="0077450C">
        <w:trPr>
          <w:tblCellSpacing w:w="15" w:type="dxa"/>
        </w:trPr>
        <w:tc>
          <w:tcPr>
            <w:tcW w:w="990" w:type="pct"/>
            <w:tcMar>
              <w:top w:w="15" w:type="dxa"/>
              <w:left w:w="15" w:type="dxa"/>
              <w:bottom w:w="15" w:type="dxa"/>
              <w:right w:w="15" w:type="dxa"/>
            </w:tcMar>
            <w:hideMark/>
          </w:tcPr>
          <w:p w14:paraId="18E5CBAF" w14:textId="77777777" w:rsidR="006E6956" w:rsidRDefault="006E6956" w:rsidP="006E6956">
            <w:pPr>
              <w:rPr>
                <w:rFonts w:ascii="Helvetica" w:hAnsi="Helvetica" w:cs="Helvetica"/>
                <w:b/>
                <w:bCs/>
              </w:rPr>
            </w:pPr>
            <w:r>
              <w:rPr>
                <w:rFonts w:ascii="Helvetica" w:hAnsi="Helvetica" w:cs="Helvetica"/>
                <w:b/>
                <w:bCs/>
              </w:rPr>
              <w:t>ACCERTATA</w:t>
            </w:r>
          </w:p>
        </w:tc>
        <w:tc>
          <w:tcPr>
            <w:tcW w:w="3956" w:type="pct"/>
            <w:tcMar>
              <w:top w:w="15" w:type="dxa"/>
              <w:left w:w="15" w:type="dxa"/>
              <w:bottom w:w="150" w:type="dxa"/>
              <w:right w:w="15" w:type="dxa"/>
            </w:tcMar>
            <w:vAlign w:val="center"/>
            <w:hideMark/>
          </w:tcPr>
          <w:p w14:paraId="42C3C500" w14:textId="5922AC2C" w:rsidR="006E6956" w:rsidRDefault="006E6956" w:rsidP="006E6956">
            <w:pPr>
              <w:jc w:val="both"/>
              <w:rPr>
                <w:rFonts w:ascii="Helvetica" w:hAnsi="Helvetica" w:cs="Helvetica"/>
              </w:rPr>
            </w:pPr>
            <w:r>
              <w:rPr>
                <w:rFonts w:ascii="Helvetica" w:hAnsi="Helvetica" w:cs="Helvetica"/>
              </w:rPr>
              <w:t xml:space="preserve">la disponibilità sul B.U. esercizio </w:t>
            </w:r>
            <w:r>
              <w:rPr>
                <w:rStyle w:val="date-display-single"/>
                <w:rFonts w:ascii="Helvetica" w:hAnsi="Helvetica" w:cs="Helvetica"/>
              </w:rPr>
              <w:t>202</w:t>
            </w:r>
            <w:r w:rsidR="006B6A91">
              <w:rPr>
                <w:rStyle w:val="date-display-single"/>
                <w:rFonts w:ascii="Helvetica" w:hAnsi="Helvetica" w:cs="Helvetica"/>
              </w:rPr>
              <w:t>_</w:t>
            </w:r>
            <w:r>
              <w:rPr>
                <w:rFonts w:ascii="Helvetica" w:hAnsi="Helvetica" w:cs="Helvetica"/>
              </w:rPr>
              <w:t xml:space="preserve">; </w:t>
            </w:r>
          </w:p>
        </w:tc>
      </w:tr>
    </w:tbl>
    <w:p w14:paraId="2DD3C5EC" w14:textId="77777777" w:rsidR="006F66BA" w:rsidRDefault="006F66BA" w:rsidP="002F4A6C">
      <w:pPr>
        <w:rPr>
          <w:rFonts w:ascii="Arial" w:hAnsi="Arial" w:cs="Arial"/>
          <w:b/>
          <w:sz w:val="22"/>
        </w:rPr>
      </w:pPr>
    </w:p>
    <w:p w14:paraId="402E40CB" w14:textId="0B073047" w:rsidR="00923AB7" w:rsidRPr="0046328F" w:rsidRDefault="00923AB7" w:rsidP="00923AB7">
      <w:pPr>
        <w:jc w:val="center"/>
        <w:rPr>
          <w:rFonts w:ascii="Arial" w:hAnsi="Arial" w:cs="Arial"/>
          <w:b/>
          <w:sz w:val="22"/>
        </w:rPr>
      </w:pPr>
      <w:r w:rsidRPr="0046328F">
        <w:rPr>
          <w:rFonts w:ascii="Arial" w:hAnsi="Arial" w:cs="Arial"/>
          <w:b/>
          <w:sz w:val="22"/>
        </w:rPr>
        <w:t>DETERMINA</w:t>
      </w:r>
    </w:p>
    <w:p w14:paraId="6CE877F3" w14:textId="362A7449" w:rsidR="002F4A6C" w:rsidRPr="00E71D9E" w:rsidRDefault="002F4A6C" w:rsidP="002F4A6C">
      <w:pPr>
        <w:pStyle w:val="Paragrafoelenco"/>
        <w:numPr>
          <w:ilvl w:val="0"/>
          <w:numId w:val="3"/>
        </w:numPr>
        <w:spacing w:before="100" w:beforeAutospacing="1" w:after="100" w:afterAutospacing="1"/>
        <w:jc w:val="both"/>
        <w:rPr>
          <w:rFonts w:ascii="Helvetica" w:hAnsi="Helvetica" w:cs="Helvetica"/>
        </w:rPr>
      </w:pPr>
      <w:r w:rsidRPr="00E71D9E">
        <w:rPr>
          <w:rFonts w:ascii="Helvetica" w:hAnsi="Helvetica" w:cs="Helvetica"/>
        </w:rPr>
        <w:t>di autorizzare l’affidamento all'operatore economico **</w:t>
      </w:r>
      <w:r w:rsidRPr="00E71D9E">
        <w:rPr>
          <w:rFonts w:ascii="Helvetica" w:hAnsi="Helvetica" w:cs="Helvetica"/>
          <w:b/>
          <w:color w:val="FF0000"/>
        </w:rPr>
        <w:t>Impresa fornitrice</w:t>
      </w:r>
      <w:r>
        <w:rPr>
          <w:rFonts w:ascii="Helvetica" w:hAnsi="Helvetica" w:cs="Helvetica"/>
        </w:rPr>
        <w:t>**</w:t>
      </w:r>
      <w:r w:rsidRPr="00E71D9E">
        <w:rPr>
          <w:rFonts w:ascii="Helvetica" w:hAnsi="Helvetica" w:cs="Helvetica"/>
        </w:rPr>
        <w:t xml:space="preserve"> per i motivi indicati in premessa, ai sensi </w:t>
      </w:r>
      <w:r>
        <w:rPr>
          <w:rFonts w:ascii="Helvetica" w:hAnsi="Helvetica" w:cs="Helvetica"/>
        </w:rPr>
        <w:t xml:space="preserve">dell’art. 50, comma 1, lett. b) del D.Lgs. 36/2023 </w:t>
      </w:r>
      <w:r w:rsidRPr="00E71D9E">
        <w:rPr>
          <w:rFonts w:ascii="Helvetica" w:hAnsi="Helvetica" w:cs="Helvetica"/>
        </w:rPr>
        <w:t>d</w:t>
      </w:r>
      <w:r>
        <w:rPr>
          <w:rFonts w:ascii="Helvetica" w:hAnsi="Helvetica" w:cs="Helvetica"/>
        </w:rPr>
        <w:t>i ____</w:t>
      </w:r>
      <w:r w:rsidRPr="00E71D9E">
        <w:rPr>
          <w:rFonts w:ascii="Helvetica" w:hAnsi="Helvetica" w:cs="Helvetica"/>
        </w:rPr>
        <w:t>__________ , CIG ______________, per un importo pari ad € __________ + IVA</w:t>
      </w:r>
      <w:r>
        <w:rPr>
          <w:rFonts w:ascii="Helvetica" w:hAnsi="Helvetica" w:cs="Helvetica"/>
        </w:rPr>
        <w:t xml:space="preserve"> </w:t>
      </w:r>
      <w:r w:rsidRPr="006564CA">
        <w:rPr>
          <w:rFonts w:ascii="Helvetica" w:eastAsia="Arial" w:hAnsi="Helvetica" w:cs="Helvetica"/>
          <w:b/>
          <w:color w:val="000000"/>
          <w:highlight w:val="yellow"/>
        </w:rPr>
        <w:t>(per servizi intellettuali e forniture senza posa in opera)</w:t>
      </w:r>
      <w:r w:rsidRPr="006564CA">
        <w:rPr>
          <w:rFonts w:ascii="Helvetica" w:eastAsia="Arial" w:hAnsi="Helvetica" w:cs="Helvetica"/>
          <w:b/>
          <w:color w:val="000000"/>
        </w:rPr>
        <w:t xml:space="preserve"> </w:t>
      </w:r>
      <w:r w:rsidRPr="006564CA">
        <w:rPr>
          <w:rFonts w:ascii="Helvetica" w:eastAsia="Arial" w:hAnsi="Helvetica" w:cs="Helvetica"/>
          <w:color w:val="000000"/>
        </w:rPr>
        <w:t>con oneri per la sicurezza pari a zero;</w:t>
      </w:r>
      <w:r w:rsidRPr="006564CA">
        <w:rPr>
          <w:rFonts w:ascii="Helvetica" w:eastAsia="Arial" w:hAnsi="Helvetica" w:cs="Helvetica"/>
          <w:b/>
          <w:color w:val="000000"/>
        </w:rPr>
        <w:t xml:space="preserve"> </w:t>
      </w:r>
      <w:r>
        <w:rPr>
          <w:rFonts w:ascii="Helvetica" w:hAnsi="Helvetica" w:cs="Helvetica"/>
        </w:rPr>
        <w:t xml:space="preserve"> </w:t>
      </w:r>
      <w:r w:rsidRPr="00DC1643">
        <w:rPr>
          <w:rFonts w:ascii="Helvetica" w:eastAsia="Arial" w:hAnsi="Helvetica" w:cs="Helvetica"/>
          <w:b/>
          <w:color w:val="000000"/>
        </w:rPr>
        <w:t>(</w:t>
      </w:r>
      <w:r w:rsidRPr="00DC1643">
        <w:rPr>
          <w:rFonts w:ascii="Helvetica" w:eastAsia="Arial" w:hAnsi="Helvetica" w:cs="Helvetica"/>
          <w:b/>
          <w:color w:val="000000"/>
          <w:highlight w:val="yellow"/>
        </w:rPr>
        <w:t>per servizi non intellettuali e forniture con posa in opera</w:t>
      </w:r>
      <w:r>
        <w:rPr>
          <w:rFonts w:ascii="Helvetica" w:eastAsia="Arial" w:hAnsi="Helvetica" w:cs="Helvetica"/>
          <w:color w:val="000000"/>
        </w:rPr>
        <w:t>) di cui € ____________ + IVA per oneri per la sicurezza</w:t>
      </w:r>
      <w:r w:rsidRPr="00E71D9E">
        <w:rPr>
          <w:rFonts w:ascii="Helvetica" w:hAnsi="Helvetica" w:cs="Helvetica"/>
        </w:rPr>
        <w:t>;</w:t>
      </w:r>
    </w:p>
    <w:p w14:paraId="4BB0AF02" w14:textId="77777777" w:rsidR="00482434" w:rsidRDefault="00482434" w:rsidP="00482434">
      <w:pPr>
        <w:pStyle w:val="Paragrafoelenco"/>
        <w:numPr>
          <w:ilvl w:val="0"/>
          <w:numId w:val="3"/>
        </w:numPr>
        <w:spacing w:before="120" w:after="120"/>
        <w:ind w:left="357" w:hanging="357"/>
        <w:contextualSpacing w:val="0"/>
        <w:rPr>
          <w:rFonts w:ascii="Helvetica" w:hAnsi="Helvetica" w:cs="Helvetica"/>
        </w:rPr>
      </w:pPr>
      <w:r w:rsidRPr="00D53C63">
        <w:rPr>
          <w:rFonts w:ascii="Helvetica" w:hAnsi="Helvetica" w:cs="Helvetica"/>
        </w:rPr>
        <w:t xml:space="preserve">di autorizzare l’imputazione dell’importo di € </w:t>
      </w:r>
      <w:r>
        <w:rPr>
          <w:rFonts w:ascii="Helvetica" w:hAnsi="Helvetica" w:cs="Helvetica"/>
        </w:rPr>
        <w:t>________</w:t>
      </w:r>
      <w:r w:rsidRPr="00D53C63">
        <w:rPr>
          <w:rFonts w:ascii="Helvetica" w:hAnsi="Helvetica" w:cs="Helvetica"/>
        </w:rPr>
        <w:t xml:space="preserve"> (IVA inclusa) sui seguenti conti di bilancio: </w:t>
      </w:r>
      <w:r w:rsidRPr="00D53C63">
        <w:rPr>
          <w:rFonts w:ascii="Helvetica" w:hAnsi="Helvetica" w:cs="Helvetica"/>
        </w:rPr>
        <w:br/>
      </w:r>
      <w:r>
        <w:rPr>
          <w:rFonts w:ascii="Helvetica" w:hAnsi="Helvetica" w:cs="Helvetica"/>
        </w:rPr>
        <w:t>________________________;</w:t>
      </w:r>
    </w:p>
    <w:p w14:paraId="5436CC12" w14:textId="612DC5C5" w:rsidR="00482434" w:rsidRDefault="00482434" w:rsidP="00482434">
      <w:pPr>
        <w:pStyle w:val="Paragrafoelenco"/>
        <w:numPr>
          <w:ilvl w:val="0"/>
          <w:numId w:val="3"/>
        </w:numPr>
        <w:spacing w:before="120"/>
        <w:ind w:left="357" w:hanging="357"/>
        <w:contextualSpacing w:val="0"/>
        <w:jc w:val="both"/>
        <w:rPr>
          <w:rFonts w:ascii="Helvetica" w:hAnsi="Helvetica" w:cs="Helvetica"/>
          <w:highlight w:val="yellow"/>
        </w:rPr>
      </w:pPr>
      <w:r w:rsidRPr="00C971DC">
        <w:rPr>
          <w:rFonts w:ascii="Helvetica" w:hAnsi="Helvetica" w:cs="Helvetica"/>
          <w:highlight w:val="yellow"/>
        </w:rPr>
        <w:t>di autorizzare l’accantonamento di budget di € -----,00 quale contributo a favore dell’Autorità Nazionale Anticorruzione, che trova copertura sul conto di bilancio ____________</w:t>
      </w:r>
      <w:r w:rsidR="00C971DC">
        <w:rPr>
          <w:rFonts w:ascii="Helvetica" w:hAnsi="Helvetica" w:cs="Helvetica"/>
          <w:highlight w:val="yellow"/>
        </w:rPr>
        <w:t xml:space="preserve"> (se di importo pari o superior</w:t>
      </w:r>
      <w:r w:rsidR="006B6A91">
        <w:rPr>
          <w:rFonts w:ascii="Helvetica" w:hAnsi="Helvetica" w:cs="Helvetica"/>
          <w:highlight w:val="yellow"/>
        </w:rPr>
        <w:t xml:space="preserve">e </w:t>
      </w:r>
      <w:r w:rsidR="00C971DC">
        <w:rPr>
          <w:rFonts w:ascii="Helvetica" w:hAnsi="Helvetica" w:cs="Helvetica"/>
          <w:highlight w:val="yellow"/>
        </w:rPr>
        <w:t>a € 40.000,00 IVA esclusa)</w:t>
      </w:r>
      <w:r w:rsidRPr="00C971DC">
        <w:rPr>
          <w:rFonts w:ascii="Helvetica" w:hAnsi="Helvetica" w:cs="Helvetica"/>
          <w:highlight w:val="yellow"/>
        </w:rPr>
        <w:t>;</w:t>
      </w:r>
    </w:p>
    <w:p w14:paraId="2A8948C4" w14:textId="1DBB14C3" w:rsidR="001C5ABA" w:rsidRPr="008255A8" w:rsidRDefault="001C5ABA" w:rsidP="001C5ABA">
      <w:pPr>
        <w:pStyle w:val="Paragrafoelenco"/>
        <w:numPr>
          <w:ilvl w:val="0"/>
          <w:numId w:val="3"/>
        </w:numPr>
        <w:spacing w:before="120"/>
        <w:ind w:left="357" w:hanging="357"/>
        <w:contextualSpacing w:val="0"/>
        <w:jc w:val="both"/>
        <w:rPr>
          <w:rFonts w:ascii="Helvetica" w:hAnsi="Helvetica" w:cs="Helvetica"/>
          <w:highlight w:val="yellow"/>
        </w:rPr>
      </w:pPr>
      <w:bookmarkStart w:id="3" w:name="_Hlk159844117"/>
      <w:r w:rsidRPr="008255A8">
        <w:rPr>
          <w:rFonts w:ascii="Helvetica" w:hAnsi="Helvetica" w:cs="Helvetica"/>
          <w:highlight w:val="yellow"/>
        </w:rPr>
        <w:t>di autorizzare l’accantonamento di budget di € __________ per gli incentivi di cui all’art. 45 D.Lgs. 36/2023 (</w:t>
      </w:r>
      <w:proofErr w:type="spellStart"/>
      <w:r w:rsidRPr="008255A8">
        <w:rPr>
          <w:rFonts w:ascii="Helvetica" w:hAnsi="Helvetica" w:cs="Helvetica"/>
          <w:b/>
          <w:highlight w:val="yellow"/>
        </w:rPr>
        <w:t>max</w:t>
      </w:r>
      <w:proofErr w:type="spellEnd"/>
      <w:r w:rsidRPr="008255A8">
        <w:rPr>
          <w:rFonts w:ascii="Helvetica" w:hAnsi="Helvetica" w:cs="Helvetica"/>
          <w:b/>
          <w:highlight w:val="yellow"/>
        </w:rPr>
        <w:t xml:space="preserve"> 2% dell’importo posto a base della procedura di affidamento</w:t>
      </w:r>
      <w:r w:rsidRPr="008255A8">
        <w:rPr>
          <w:rFonts w:ascii="Helvetica" w:hAnsi="Helvetica" w:cs="Helvetica"/>
          <w:highlight w:val="yellow"/>
        </w:rPr>
        <w:t>)</w:t>
      </w:r>
      <w:bookmarkEnd w:id="3"/>
      <w:r w:rsidRPr="008255A8">
        <w:rPr>
          <w:rFonts w:ascii="Helvetica" w:hAnsi="Helvetica" w:cs="Helvetica"/>
          <w:highlight w:val="yellow"/>
        </w:rPr>
        <w:t>.</w:t>
      </w:r>
    </w:p>
    <w:p w14:paraId="00000062" w14:textId="77777777" w:rsidR="005D740E" w:rsidRPr="00846F22" w:rsidRDefault="005D740E">
      <w:pPr>
        <w:ind w:left="4253"/>
        <w:jc w:val="center"/>
        <w:rPr>
          <w:rFonts w:ascii="Arial" w:eastAsia="Arial" w:hAnsi="Arial" w:cs="Arial"/>
        </w:rPr>
      </w:pPr>
    </w:p>
    <w:p w14:paraId="00000065" w14:textId="7B64BF96" w:rsidR="005D740E" w:rsidRPr="00A861CC" w:rsidRDefault="00F70D48">
      <w:pPr>
        <w:ind w:left="4253"/>
        <w:jc w:val="center"/>
        <w:rPr>
          <w:rFonts w:ascii="Helvetica" w:eastAsia="Arial" w:hAnsi="Helvetica" w:cs="Helvetica"/>
        </w:rPr>
      </w:pPr>
      <w:r w:rsidRPr="00A861CC">
        <w:rPr>
          <w:rFonts w:ascii="Helvetica" w:eastAsia="Arial" w:hAnsi="Helvetica" w:cs="Helvetica"/>
          <w:b/>
        </w:rPr>
        <w:t>IL RESPONSABILE AMMINISTRATIVO DELEGATO</w:t>
      </w:r>
    </w:p>
    <w:p w14:paraId="00000067" w14:textId="77777777" w:rsidR="005D740E" w:rsidRDefault="005D740E">
      <w:pPr>
        <w:ind w:left="4253"/>
        <w:jc w:val="center"/>
        <w:rPr>
          <w:rFonts w:ascii="Arial" w:eastAsia="Arial" w:hAnsi="Arial" w:cs="Arial"/>
        </w:rPr>
      </w:pPr>
    </w:p>
    <w:sectPr w:rsidR="005D740E">
      <w:headerReference w:type="even" r:id="rId9"/>
      <w:headerReference w:type="default" r:id="rId10"/>
      <w:footerReference w:type="even" r:id="rId11"/>
      <w:footerReference w:type="default" r:id="rId12"/>
      <w:headerReference w:type="first" r:id="rId13"/>
      <w:footerReference w:type="first" r:id="rId14"/>
      <w:pgSz w:w="11900" w:h="16840"/>
      <w:pgMar w:top="2552" w:right="1418" w:bottom="1701" w:left="226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2A759" w14:textId="77777777" w:rsidR="00F05956" w:rsidRDefault="00F05956">
      <w:r>
        <w:separator/>
      </w:r>
    </w:p>
  </w:endnote>
  <w:endnote w:type="continuationSeparator" w:id="0">
    <w:p w14:paraId="1A5B349C" w14:textId="77777777" w:rsidR="00F05956" w:rsidRDefault="00F0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C1EC8" w14:textId="77777777" w:rsidR="00943DBC" w:rsidRDefault="00943DB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5" w14:textId="18702095" w:rsidR="005D740E" w:rsidRDefault="00BD2A6F">
    <w:pPr>
      <w:pBdr>
        <w:top w:val="nil"/>
        <w:left w:val="nil"/>
        <w:bottom w:val="nil"/>
        <w:right w:val="nil"/>
        <w:between w:val="nil"/>
      </w:pBdr>
      <w:tabs>
        <w:tab w:val="center" w:pos="4986"/>
        <w:tab w:val="right" w:pos="9972"/>
      </w:tabs>
      <w:jc w:val="center"/>
      <w:rPr>
        <w:color w:val="000000"/>
        <w:sz w:val="12"/>
        <w:szCs w:val="12"/>
      </w:rPr>
    </w:pPr>
    <w:r>
      <w:rPr>
        <w:rFonts w:ascii="Arial" w:eastAsia="Arial" w:hAnsi="Arial" w:cs="Arial"/>
        <w:color w:val="000000"/>
        <w:sz w:val="12"/>
        <w:szCs w:val="12"/>
      </w:rPr>
      <w:t xml:space="preserve">pag. </w:t>
    </w:r>
    <w:r>
      <w:rPr>
        <w:rFonts w:ascii="Arial" w:eastAsia="Arial" w:hAnsi="Arial" w:cs="Arial"/>
        <w:color w:val="000000"/>
        <w:sz w:val="12"/>
        <w:szCs w:val="12"/>
      </w:rPr>
      <w:fldChar w:fldCharType="begin"/>
    </w:r>
    <w:r>
      <w:rPr>
        <w:rFonts w:ascii="Arial" w:eastAsia="Arial" w:hAnsi="Arial" w:cs="Arial"/>
        <w:color w:val="000000"/>
        <w:sz w:val="12"/>
        <w:szCs w:val="12"/>
      </w:rPr>
      <w:instrText>PAGE</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r>
      <w:rPr>
        <w:rFonts w:ascii="Arial" w:eastAsia="Arial" w:hAnsi="Arial" w:cs="Arial"/>
        <w:color w:val="000000"/>
        <w:sz w:val="12"/>
        <w:szCs w:val="12"/>
      </w:rPr>
      <w:t xml:space="preserve"> di </w:t>
    </w:r>
    <w:r>
      <w:rPr>
        <w:rFonts w:ascii="Arial" w:eastAsia="Arial" w:hAnsi="Arial" w:cs="Arial"/>
        <w:color w:val="000000"/>
        <w:sz w:val="12"/>
        <w:szCs w:val="12"/>
      </w:rPr>
      <w:fldChar w:fldCharType="begin"/>
    </w:r>
    <w:r>
      <w:rPr>
        <w:rFonts w:ascii="Arial" w:eastAsia="Arial" w:hAnsi="Arial" w:cs="Arial"/>
        <w:color w:val="000000"/>
        <w:sz w:val="12"/>
        <w:szCs w:val="12"/>
      </w:rPr>
      <w:instrText>NUMPAGES</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2" w14:textId="6ABD32C7" w:rsidR="005D740E" w:rsidRDefault="00BD2A6F">
    <w:pPr>
      <w:tabs>
        <w:tab w:val="center" w:pos="4819"/>
        <w:tab w:val="right" w:pos="9638"/>
      </w:tabs>
      <w:spacing w:line="180" w:lineRule="auto"/>
      <w:ind w:right="-8"/>
      <w:rPr>
        <w:rFonts w:ascii="Arial" w:eastAsia="Arial" w:hAnsi="Arial" w:cs="Arial"/>
        <w:b/>
        <w:sz w:val="14"/>
        <w:szCs w:val="14"/>
      </w:rPr>
    </w:pPr>
    <w:r>
      <w:rPr>
        <w:rFonts w:ascii="Arial" w:eastAsia="Arial" w:hAnsi="Arial" w:cs="Arial"/>
        <w:b/>
        <w:sz w:val="14"/>
        <w:szCs w:val="14"/>
      </w:rPr>
      <w:t>Università degli Studi di Roma “La Sapienza”</w:t>
    </w:r>
    <w:r>
      <w:rPr>
        <w:rFonts w:ascii="Arial" w:eastAsia="Arial" w:hAnsi="Arial" w:cs="Arial"/>
        <w:sz w:val="14"/>
        <w:szCs w:val="14"/>
      </w:rPr>
      <w:tab/>
    </w:r>
    <w:r>
      <w:rPr>
        <w:rFonts w:ascii="Arial" w:eastAsia="Arial" w:hAnsi="Arial" w:cs="Arial"/>
        <w:sz w:val="14"/>
        <w:szCs w:val="14"/>
      </w:rPr>
      <w:tab/>
    </w:r>
  </w:p>
  <w:p w14:paraId="00000073" w14:textId="77777777" w:rsidR="005D740E" w:rsidRDefault="00BD2A6F">
    <w:pPr>
      <w:tabs>
        <w:tab w:val="center" w:pos="4819"/>
        <w:tab w:val="right" w:pos="9638"/>
      </w:tabs>
      <w:spacing w:line="180" w:lineRule="auto"/>
      <w:ind w:right="987"/>
      <w:rPr>
        <w:rFonts w:ascii="Arial" w:eastAsia="Arial" w:hAnsi="Arial" w:cs="Arial"/>
        <w:sz w:val="14"/>
        <w:szCs w:val="14"/>
      </w:rPr>
    </w:pPr>
    <w:r>
      <w:rPr>
        <w:rFonts w:ascii="Arial" w:eastAsia="Arial" w:hAnsi="Arial" w:cs="Arial"/>
        <w:sz w:val="14"/>
        <w:szCs w:val="14"/>
      </w:rPr>
      <w:t>CF 80209930587 PI 02133771002</w:t>
    </w:r>
  </w:p>
  <w:p w14:paraId="00000074" w14:textId="77777777" w:rsidR="005D740E" w:rsidRDefault="006729FB">
    <w:pPr>
      <w:pBdr>
        <w:top w:val="nil"/>
        <w:left w:val="nil"/>
        <w:bottom w:val="nil"/>
        <w:right w:val="nil"/>
        <w:between w:val="nil"/>
      </w:pBdr>
      <w:tabs>
        <w:tab w:val="center" w:pos="4986"/>
        <w:tab w:val="right" w:pos="9972"/>
      </w:tabs>
      <w:spacing w:line="180" w:lineRule="auto"/>
      <w:rPr>
        <w:rFonts w:ascii="Arial" w:eastAsia="Arial" w:hAnsi="Arial" w:cs="Arial"/>
        <w:color w:val="000000"/>
        <w:sz w:val="14"/>
        <w:szCs w:val="14"/>
      </w:rPr>
    </w:pPr>
    <w:hyperlink r:id="rId1">
      <w:r w:rsidR="00BD2A6F">
        <w:rPr>
          <w:rFonts w:ascii="Arial" w:eastAsia="Arial" w:hAnsi="Arial" w:cs="Arial"/>
          <w:color w:val="0000FF"/>
          <w:sz w:val="14"/>
          <w:szCs w:val="14"/>
          <w:u w:val="single"/>
        </w:rPr>
        <w:t>www.uniroma1.it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F337E" w14:textId="77777777" w:rsidR="00F05956" w:rsidRDefault="00F05956">
      <w:r>
        <w:separator/>
      </w:r>
    </w:p>
  </w:footnote>
  <w:footnote w:type="continuationSeparator" w:id="0">
    <w:p w14:paraId="4E84D265" w14:textId="77777777" w:rsidR="00F05956" w:rsidRDefault="00F05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AD4F7" w14:textId="77777777" w:rsidR="00943DBC" w:rsidRDefault="00943DB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D" w14:textId="77777777" w:rsidR="005D740E" w:rsidRDefault="00BD2A6F">
    <w:pPr>
      <w:pBdr>
        <w:top w:val="nil"/>
        <w:left w:val="nil"/>
        <w:bottom w:val="nil"/>
        <w:right w:val="nil"/>
        <w:between w:val="nil"/>
      </w:pBdr>
      <w:tabs>
        <w:tab w:val="center" w:pos="4986"/>
        <w:tab w:val="right" w:pos="9972"/>
      </w:tabs>
      <w:spacing w:line="280" w:lineRule="auto"/>
      <w:rPr>
        <w:rFonts w:ascii="Arial" w:eastAsia="Arial" w:hAnsi="Arial" w:cs="Arial"/>
        <w:color w:val="000000"/>
      </w:rPr>
    </w:pPr>
    <w:r>
      <w:rPr>
        <w:noProof/>
        <w:color w:val="000000"/>
      </w:rPr>
      <w:drawing>
        <wp:anchor distT="0" distB="0" distL="0" distR="0" simplePos="0" relativeHeight="251658240" behindDoc="1" locked="0" layoutInCell="1" hidden="0" allowOverlap="1" wp14:anchorId="05607982" wp14:editId="61222CB1">
          <wp:simplePos x="0" y="0"/>
          <wp:positionH relativeFrom="page">
            <wp:posOffset>0</wp:posOffset>
          </wp:positionH>
          <wp:positionV relativeFrom="page">
            <wp:posOffset>0</wp:posOffset>
          </wp:positionV>
          <wp:extent cx="2522855" cy="1617345"/>
          <wp:effectExtent l="0" t="0" r="0" b="0"/>
          <wp:wrapNone/>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22855" cy="1617345"/>
                  </a:xfrm>
                  <a:prstGeom prst="rect">
                    <a:avLst/>
                  </a:prstGeom>
                  <a:ln/>
                </pic:spPr>
              </pic:pic>
            </a:graphicData>
          </a:graphic>
        </wp:anchor>
      </w:drawing>
    </w:r>
  </w:p>
  <w:p w14:paraId="0000006E"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6F"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0"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1"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B" w14:textId="097715D3" w:rsidR="005D740E" w:rsidRDefault="00BD69F3">
    <w:pPr>
      <w:pBdr>
        <w:top w:val="nil"/>
        <w:left w:val="nil"/>
        <w:bottom w:val="nil"/>
        <w:right w:val="nil"/>
        <w:between w:val="nil"/>
      </w:pBdr>
      <w:tabs>
        <w:tab w:val="center" w:pos="4986"/>
        <w:tab w:val="right" w:pos="9972"/>
      </w:tabs>
      <w:rPr>
        <w:b/>
        <w:color w:val="000000"/>
      </w:rPr>
    </w:pPr>
    <w:r>
      <w:rPr>
        <w:noProof/>
      </w:rPr>
      <w:drawing>
        <wp:inline distT="0" distB="0" distL="0" distR="0" wp14:anchorId="70A9A04C" wp14:editId="36777A12">
          <wp:extent cx="1798955" cy="1083945"/>
          <wp:effectExtent l="0" t="0" r="0" b="1905"/>
          <wp:docPr id="1" name="Immagine 1" descr="Logo sapienza"/>
          <wp:cNvGraphicFramePr/>
          <a:graphic xmlns:a="http://schemas.openxmlformats.org/drawingml/2006/main">
            <a:graphicData uri="http://schemas.openxmlformats.org/drawingml/2006/picture">
              <pic:pic xmlns:pic="http://schemas.openxmlformats.org/drawingml/2006/picture">
                <pic:nvPicPr>
                  <pic:cNvPr id="1" name="Immagine 1" descr="Logo sapienza"/>
                  <pic:cNvPicPr/>
                </pic:nvPicPr>
                <pic:blipFill>
                  <a:blip r:embed="rId1">
                    <a:extLst>
                      <a:ext uri="{28A0092B-C50C-407E-A947-70E740481C1C}">
                        <a14:useLocalDpi xmlns:a14="http://schemas.microsoft.com/office/drawing/2010/main" val="0"/>
                      </a:ext>
                    </a:extLst>
                  </a:blip>
                  <a:srcRect l="28598" t="33302"/>
                  <a:stretch>
                    <a:fillRect/>
                  </a:stretch>
                </pic:blipFill>
                <pic:spPr bwMode="auto">
                  <a:xfrm>
                    <a:off x="0" y="0"/>
                    <a:ext cx="1798955" cy="1083945"/>
                  </a:xfrm>
                  <a:prstGeom prst="rect">
                    <a:avLst/>
                  </a:prstGeom>
                  <a:noFill/>
                  <a:ln>
                    <a:noFill/>
                  </a:ln>
                </pic:spPr>
              </pic:pic>
            </a:graphicData>
          </a:graphic>
        </wp:inline>
      </w:drawing>
    </w:r>
    <w:r w:rsidR="00943DBC">
      <w:rPr>
        <w:b/>
        <w:color w:val="000000"/>
      </w:rPr>
      <w:tab/>
    </w:r>
    <w:r w:rsidR="00943DBC">
      <w:rPr>
        <w:b/>
        <w:color w:val="000000"/>
      </w:rPr>
      <w:tab/>
    </w:r>
    <w:r w:rsidR="006729FB">
      <w:rPr>
        <w:b/>
        <w:color w:val="000000"/>
      </w:rPr>
      <w:t xml:space="preserve">ALL. </w:t>
    </w:r>
    <w:r w:rsidR="006729FB">
      <w:rPr>
        <w:b/>
        <w:color w:val="000000"/>
      </w:rPr>
      <w:t>12</w:t>
    </w:r>
    <w:bookmarkStart w:id="4" w:name="_GoBack"/>
    <w:bookmarkEnd w:id="4"/>
  </w:p>
  <w:p w14:paraId="0000006C" w14:textId="77777777" w:rsidR="005D740E" w:rsidRDefault="005D740E">
    <w:pPr>
      <w:pBdr>
        <w:top w:val="nil"/>
        <w:left w:val="nil"/>
        <w:bottom w:val="nil"/>
        <w:right w:val="nil"/>
        <w:between w:val="nil"/>
      </w:pBdr>
      <w:tabs>
        <w:tab w:val="center" w:pos="4986"/>
        <w:tab w:val="right" w:pos="9972"/>
      </w:tabs>
      <w:rPr>
        <w:rFonts w:ascii="Arial" w:eastAsia="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0F0D"/>
    <w:multiLevelType w:val="multilevel"/>
    <w:tmpl w:val="22F0C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4FC0A2D"/>
    <w:multiLevelType w:val="hybridMultilevel"/>
    <w:tmpl w:val="5D32B034"/>
    <w:lvl w:ilvl="0" w:tplc="C33C7FC4">
      <w:start w:val="1"/>
      <w:numFmt w:val="decimal"/>
      <w:lvlText w:val="%1."/>
      <w:lvlJc w:val="left"/>
      <w:pPr>
        <w:tabs>
          <w:tab w:val="num" w:pos="360"/>
        </w:tabs>
        <w:ind w:left="360" w:hanging="360"/>
      </w:pPr>
      <w:rPr>
        <w:rFonts w:cs="Times New Roman" w:hint="default"/>
        <w:b/>
        <w:color w:val="auto"/>
      </w:rPr>
    </w:lvl>
    <w:lvl w:ilvl="1" w:tplc="3B766FB2">
      <w:start w:val="1"/>
      <w:numFmt w:val="bullet"/>
      <w:lvlText w:val=""/>
      <w:lvlJc w:val="left"/>
      <w:pPr>
        <w:tabs>
          <w:tab w:val="num" w:pos="1080"/>
        </w:tabs>
        <w:ind w:left="1080" w:hanging="360"/>
      </w:pPr>
      <w:rPr>
        <w:rFonts w:ascii="Symbol" w:hAnsi="Symbol" w:hint="default"/>
        <w:b w:val="0"/>
        <w:color w:val="auto"/>
      </w:rPr>
    </w:lvl>
    <w:lvl w:ilvl="2" w:tplc="5008C49A">
      <w:numFmt w:val="bullet"/>
      <w:lvlText w:val="-"/>
      <w:lvlJc w:val="left"/>
      <w:pPr>
        <w:tabs>
          <w:tab w:val="num" w:pos="1980"/>
        </w:tabs>
        <w:ind w:left="1980" w:hanging="360"/>
      </w:pPr>
      <w:rPr>
        <w:rFonts w:ascii="Times New Roman" w:eastAsia="Times New Roman" w:hAnsi="Times New Roman"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7FF1A65"/>
    <w:multiLevelType w:val="multilevel"/>
    <w:tmpl w:val="9ED4A95A"/>
    <w:lvl w:ilvl="0">
      <w:start w:val="1"/>
      <w:numFmt w:val="decimal"/>
      <w:lvlText w:val="%1."/>
      <w:lvlJc w:val="left"/>
      <w:pPr>
        <w:ind w:left="360" w:hanging="360"/>
      </w:pPr>
      <w:rPr>
        <w:b/>
        <w:color w:val="000000"/>
      </w:rPr>
    </w:lvl>
    <w:lvl w:ilvl="1">
      <w:start w:val="1"/>
      <w:numFmt w:val="bullet"/>
      <w:lvlText w:val="●"/>
      <w:lvlJc w:val="left"/>
      <w:pPr>
        <w:ind w:left="1080" w:hanging="360"/>
      </w:pPr>
      <w:rPr>
        <w:rFonts w:ascii="Noto Sans Symbols" w:eastAsia="Noto Sans Symbols" w:hAnsi="Noto Sans Symbols" w:cs="Noto Sans Symbols"/>
        <w:b w:val="0"/>
        <w:color w:val="000000"/>
      </w:rPr>
    </w:lvl>
    <w:lvl w:ilvl="2">
      <w:numFmt w:val="bullet"/>
      <w:lvlText w:val="-"/>
      <w:lvlJc w:val="left"/>
      <w:pPr>
        <w:ind w:left="1980" w:hanging="360"/>
      </w:pPr>
      <w:rPr>
        <w:rFonts w:ascii="Times New Roman" w:eastAsia="Times New Roman" w:hAnsi="Times New Roman" w:cs="Times New Roman"/>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CD74CCC"/>
    <w:multiLevelType w:val="multilevel"/>
    <w:tmpl w:val="D5D2704C"/>
    <w:lvl w:ilvl="0">
      <w:numFmt w:val="bullet"/>
      <w:lvlText w:val="-"/>
      <w:lvlJc w:val="left"/>
      <w:pPr>
        <w:ind w:left="2061" w:hanging="360"/>
      </w:pPr>
      <w:rPr>
        <w:rFonts w:ascii="Arial" w:eastAsia="Arial" w:hAnsi="Arial" w:cs="Arial"/>
      </w:rPr>
    </w:lvl>
    <w:lvl w:ilvl="1">
      <w:start w:val="1"/>
      <w:numFmt w:val="bullet"/>
      <w:lvlText w:val="o"/>
      <w:lvlJc w:val="left"/>
      <w:pPr>
        <w:ind w:left="2781" w:hanging="360"/>
      </w:pPr>
      <w:rPr>
        <w:rFonts w:ascii="Courier New" w:eastAsia="Courier New" w:hAnsi="Courier New" w:cs="Courier New"/>
      </w:rPr>
    </w:lvl>
    <w:lvl w:ilvl="2">
      <w:start w:val="1"/>
      <w:numFmt w:val="bullet"/>
      <w:lvlText w:val="▪"/>
      <w:lvlJc w:val="left"/>
      <w:pPr>
        <w:ind w:left="3501" w:hanging="360"/>
      </w:pPr>
      <w:rPr>
        <w:rFonts w:ascii="Noto Sans Symbols" w:eastAsia="Noto Sans Symbols" w:hAnsi="Noto Sans Symbols" w:cs="Noto Sans Symbols"/>
      </w:rPr>
    </w:lvl>
    <w:lvl w:ilvl="3">
      <w:start w:val="1"/>
      <w:numFmt w:val="bullet"/>
      <w:lvlText w:val="●"/>
      <w:lvlJc w:val="left"/>
      <w:pPr>
        <w:ind w:left="4221" w:hanging="360"/>
      </w:pPr>
      <w:rPr>
        <w:rFonts w:ascii="Noto Sans Symbols" w:eastAsia="Noto Sans Symbols" w:hAnsi="Noto Sans Symbols" w:cs="Noto Sans Symbols"/>
      </w:rPr>
    </w:lvl>
    <w:lvl w:ilvl="4">
      <w:start w:val="1"/>
      <w:numFmt w:val="bullet"/>
      <w:lvlText w:val="o"/>
      <w:lvlJc w:val="left"/>
      <w:pPr>
        <w:ind w:left="4941" w:hanging="360"/>
      </w:pPr>
      <w:rPr>
        <w:rFonts w:ascii="Courier New" w:eastAsia="Courier New" w:hAnsi="Courier New" w:cs="Courier New"/>
      </w:rPr>
    </w:lvl>
    <w:lvl w:ilvl="5">
      <w:start w:val="1"/>
      <w:numFmt w:val="bullet"/>
      <w:lvlText w:val="▪"/>
      <w:lvlJc w:val="left"/>
      <w:pPr>
        <w:ind w:left="5661" w:hanging="360"/>
      </w:pPr>
      <w:rPr>
        <w:rFonts w:ascii="Noto Sans Symbols" w:eastAsia="Noto Sans Symbols" w:hAnsi="Noto Sans Symbols" w:cs="Noto Sans Symbols"/>
      </w:rPr>
    </w:lvl>
    <w:lvl w:ilvl="6">
      <w:start w:val="1"/>
      <w:numFmt w:val="bullet"/>
      <w:lvlText w:val="●"/>
      <w:lvlJc w:val="left"/>
      <w:pPr>
        <w:ind w:left="6381" w:hanging="360"/>
      </w:pPr>
      <w:rPr>
        <w:rFonts w:ascii="Noto Sans Symbols" w:eastAsia="Noto Sans Symbols" w:hAnsi="Noto Sans Symbols" w:cs="Noto Sans Symbols"/>
      </w:rPr>
    </w:lvl>
    <w:lvl w:ilvl="7">
      <w:start w:val="1"/>
      <w:numFmt w:val="bullet"/>
      <w:lvlText w:val="o"/>
      <w:lvlJc w:val="left"/>
      <w:pPr>
        <w:ind w:left="7101" w:hanging="360"/>
      </w:pPr>
      <w:rPr>
        <w:rFonts w:ascii="Courier New" w:eastAsia="Courier New" w:hAnsi="Courier New" w:cs="Courier New"/>
      </w:rPr>
    </w:lvl>
    <w:lvl w:ilvl="8">
      <w:start w:val="1"/>
      <w:numFmt w:val="bullet"/>
      <w:lvlText w:val="▪"/>
      <w:lvlJc w:val="left"/>
      <w:pPr>
        <w:ind w:left="7821" w:hanging="360"/>
      </w:pPr>
      <w:rPr>
        <w:rFonts w:ascii="Noto Sans Symbols" w:eastAsia="Noto Sans Symbols" w:hAnsi="Noto Sans Symbols" w:cs="Noto Sans Symbols"/>
      </w:rPr>
    </w:lvl>
  </w:abstractNum>
  <w:abstractNum w:abstractNumId="4" w15:restartNumberingAfterBreak="0">
    <w:nsid w:val="7D253586"/>
    <w:multiLevelType w:val="multilevel"/>
    <w:tmpl w:val="3DBA5B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40E"/>
    <w:rsid w:val="00005479"/>
    <w:rsid w:val="00012D75"/>
    <w:rsid w:val="00015D2C"/>
    <w:rsid w:val="0002014E"/>
    <w:rsid w:val="0002374E"/>
    <w:rsid w:val="0003635E"/>
    <w:rsid w:val="000406E9"/>
    <w:rsid w:val="00051FAA"/>
    <w:rsid w:val="000565BA"/>
    <w:rsid w:val="000652D8"/>
    <w:rsid w:val="00083B47"/>
    <w:rsid w:val="00085116"/>
    <w:rsid w:val="00085765"/>
    <w:rsid w:val="00091FAD"/>
    <w:rsid w:val="000B6A82"/>
    <w:rsid w:val="000C42F3"/>
    <w:rsid w:val="000C6650"/>
    <w:rsid w:val="000D060A"/>
    <w:rsid w:val="00122793"/>
    <w:rsid w:val="00144ACE"/>
    <w:rsid w:val="001666B3"/>
    <w:rsid w:val="001A4718"/>
    <w:rsid w:val="001B3B8F"/>
    <w:rsid w:val="001C5ABA"/>
    <w:rsid w:val="001D1E1B"/>
    <w:rsid w:val="001D44B0"/>
    <w:rsid w:val="001D5583"/>
    <w:rsid w:val="001E10F9"/>
    <w:rsid w:val="002137E5"/>
    <w:rsid w:val="00264F16"/>
    <w:rsid w:val="00276400"/>
    <w:rsid w:val="002A01ED"/>
    <w:rsid w:val="002F4A6C"/>
    <w:rsid w:val="00307842"/>
    <w:rsid w:val="003168EB"/>
    <w:rsid w:val="00342447"/>
    <w:rsid w:val="00385C59"/>
    <w:rsid w:val="00390A37"/>
    <w:rsid w:val="003E32AB"/>
    <w:rsid w:val="00407B80"/>
    <w:rsid w:val="00425AE1"/>
    <w:rsid w:val="0044285B"/>
    <w:rsid w:val="0046337E"/>
    <w:rsid w:val="00464C11"/>
    <w:rsid w:val="004775F8"/>
    <w:rsid w:val="00477DA7"/>
    <w:rsid w:val="00482434"/>
    <w:rsid w:val="00483BF7"/>
    <w:rsid w:val="004A36C1"/>
    <w:rsid w:val="004E102D"/>
    <w:rsid w:val="004E737F"/>
    <w:rsid w:val="004F06B8"/>
    <w:rsid w:val="00530629"/>
    <w:rsid w:val="005577E9"/>
    <w:rsid w:val="00571701"/>
    <w:rsid w:val="00584B78"/>
    <w:rsid w:val="005874E0"/>
    <w:rsid w:val="0059669F"/>
    <w:rsid w:val="005A0CB4"/>
    <w:rsid w:val="005C5D7A"/>
    <w:rsid w:val="005D73B1"/>
    <w:rsid w:val="005D740E"/>
    <w:rsid w:val="005F7DC6"/>
    <w:rsid w:val="00607B69"/>
    <w:rsid w:val="00612500"/>
    <w:rsid w:val="00623889"/>
    <w:rsid w:val="0062676A"/>
    <w:rsid w:val="00652AD4"/>
    <w:rsid w:val="00652CA5"/>
    <w:rsid w:val="006564CA"/>
    <w:rsid w:val="006729FB"/>
    <w:rsid w:val="0068095F"/>
    <w:rsid w:val="006A6AAA"/>
    <w:rsid w:val="006B2904"/>
    <w:rsid w:val="006B6A91"/>
    <w:rsid w:val="006D59BC"/>
    <w:rsid w:val="006E6781"/>
    <w:rsid w:val="006E6956"/>
    <w:rsid w:val="006F66BA"/>
    <w:rsid w:val="00701785"/>
    <w:rsid w:val="00703464"/>
    <w:rsid w:val="007370C5"/>
    <w:rsid w:val="00752455"/>
    <w:rsid w:val="0077450C"/>
    <w:rsid w:val="00783CC1"/>
    <w:rsid w:val="007873FB"/>
    <w:rsid w:val="007963AB"/>
    <w:rsid w:val="007A20EE"/>
    <w:rsid w:val="007A4F86"/>
    <w:rsid w:val="007C4E3C"/>
    <w:rsid w:val="007C6F5B"/>
    <w:rsid w:val="007D6197"/>
    <w:rsid w:val="007E68D0"/>
    <w:rsid w:val="007F547B"/>
    <w:rsid w:val="007F6D34"/>
    <w:rsid w:val="00804F52"/>
    <w:rsid w:val="008255A8"/>
    <w:rsid w:val="00846EEA"/>
    <w:rsid w:val="00846F22"/>
    <w:rsid w:val="00873289"/>
    <w:rsid w:val="00875B03"/>
    <w:rsid w:val="008830F2"/>
    <w:rsid w:val="008842D5"/>
    <w:rsid w:val="008A2516"/>
    <w:rsid w:val="008C3A01"/>
    <w:rsid w:val="008D1050"/>
    <w:rsid w:val="008E15C2"/>
    <w:rsid w:val="008F3CD5"/>
    <w:rsid w:val="00903AB9"/>
    <w:rsid w:val="00912835"/>
    <w:rsid w:val="00915E1B"/>
    <w:rsid w:val="00923AB7"/>
    <w:rsid w:val="00943DBC"/>
    <w:rsid w:val="00945BD4"/>
    <w:rsid w:val="00946D0E"/>
    <w:rsid w:val="00951837"/>
    <w:rsid w:val="00961518"/>
    <w:rsid w:val="00966697"/>
    <w:rsid w:val="00967B3F"/>
    <w:rsid w:val="009A716A"/>
    <w:rsid w:val="009D0243"/>
    <w:rsid w:val="009D29C0"/>
    <w:rsid w:val="00A001FA"/>
    <w:rsid w:val="00A061F3"/>
    <w:rsid w:val="00A217D9"/>
    <w:rsid w:val="00A30307"/>
    <w:rsid w:val="00A35FAD"/>
    <w:rsid w:val="00A5376A"/>
    <w:rsid w:val="00A55701"/>
    <w:rsid w:val="00A82E54"/>
    <w:rsid w:val="00A861CC"/>
    <w:rsid w:val="00A95C4F"/>
    <w:rsid w:val="00AA6646"/>
    <w:rsid w:val="00AA79CA"/>
    <w:rsid w:val="00AB7E54"/>
    <w:rsid w:val="00AC1912"/>
    <w:rsid w:val="00AF7E15"/>
    <w:rsid w:val="00B117D2"/>
    <w:rsid w:val="00B117E9"/>
    <w:rsid w:val="00B1584C"/>
    <w:rsid w:val="00B30FE6"/>
    <w:rsid w:val="00B37D55"/>
    <w:rsid w:val="00B408BC"/>
    <w:rsid w:val="00B470A0"/>
    <w:rsid w:val="00B96680"/>
    <w:rsid w:val="00BC2130"/>
    <w:rsid w:val="00BC3BC4"/>
    <w:rsid w:val="00BC3D4B"/>
    <w:rsid w:val="00BD2A6F"/>
    <w:rsid w:val="00BD69F3"/>
    <w:rsid w:val="00BF3D97"/>
    <w:rsid w:val="00C21201"/>
    <w:rsid w:val="00C35239"/>
    <w:rsid w:val="00C41543"/>
    <w:rsid w:val="00C507C4"/>
    <w:rsid w:val="00C65E8C"/>
    <w:rsid w:val="00C71CEA"/>
    <w:rsid w:val="00C75C0F"/>
    <w:rsid w:val="00C774C1"/>
    <w:rsid w:val="00C843F6"/>
    <w:rsid w:val="00C916C6"/>
    <w:rsid w:val="00C971DC"/>
    <w:rsid w:val="00CA705C"/>
    <w:rsid w:val="00CB3CEA"/>
    <w:rsid w:val="00CB3FC3"/>
    <w:rsid w:val="00CC47C6"/>
    <w:rsid w:val="00CD3154"/>
    <w:rsid w:val="00CD47DA"/>
    <w:rsid w:val="00CD6686"/>
    <w:rsid w:val="00CF4067"/>
    <w:rsid w:val="00D0774E"/>
    <w:rsid w:val="00D160A2"/>
    <w:rsid w:val="00D333B5"/>
    <w:rsid w:val="00D35A5E"/>
    <w:rsid w:val="00D35AEB"/>
    <w:rsid w:val="00D4025A"/>
    <w:rsid w:val="00D55408"/>
    <w:rsid w:val="00D55E8C"/>
    <w:rsid w:val="00D62D4E"/>
    <w:rsid w:val="00D66255"/>
    <w:rsid w:val="00D77D6A"/>
    <w:rsid w:val="00DA086B"/>
    <w:rsid w:val="00DC2C3D"/>
    <w:rsid w:val="00DC5158"/>
    <w:rsid w:val="00DD7FB3"/>
    <w:rsid w:val="00DE142D"/>
    <w:rsid w:val="00E05195"/>
    <w:rsid w:val="00E17AB4"/>
    <w:rsid w:val="00E27D84"/>
    <w:rsid w:val="00E34130"/>
    <w:rsid w:val="00E55F6A"/>
    <w:rsid w:val="00E71D9E"/>
    <w:rsid w:val="00E724D4"/>
    <w:rsid w:val="00EB0F7E"/>
    <w:rsid w:val="00EB3EF3"/>
    <w:rsid w:val="00EF08E5"/>
    <w:rsid w:val="00EF7927"/>
    <w:rsid w:val="00F05956"/>
    <w:rsid w:val="00F07997"/>
    <w:rsid w:val="00F2584C"/>
    <w:rsid w:val="00F463AF"/>
    <w:rsid w:val="00F47400"/>
    <w:rsid w:val="00F5738C"/>
    <w:rsid w:val="00F638F4"/>
    <w:rsid w:val="00F70D48"/>
    <w:rsid w:val="00F950FC"/>
    <w:rsid w:val="00F96EF7"/>
    <w:rsid w:val="00FA0416"/>
    <w:rsid w:val="00FB4900"/>
    <w:rsid w:val="00FB636C"/>
    <w:rsid w:val="00FC601B"/>
    <w:rsid w:val="00FE219C"/>
    <w:rsid w:val="00FE26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713E"/>
  <w15:docId w15:val="{9129DF07-1206-44D2-B91C-D32760CF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pPr>
      <w:keepNext/>
      <w:jc w:val="center"/>
      <w:outlineLvl w:val="2"/>
    </w:pPr>
    <w:rPr>
      <w:b/>
      <w:sz w:val="24"/>
    </w:rPr>
  </w:style>
  <w:style w:type="paragraph" w:styleId="Titolo4">
    <w:name w:val="heading 4"/>
    <w:basedOn w:val="Normale"/>
    <w:next w:val="Normale"/>
    <w:link w:val="Titolo4Carattere"/>
    <w:uiPriority w:val="9"/>
    <w:semiHidden/>
    <w:unhideWhenUsed/>
    <w:qFormat/>
    <w:pPr>
      <w:keepNext/>
      <w:ind w:left="6096" w:hanging="6096"/>
      <w:outlineLvl w:val="3"/>
    </w:pPr>
    <w:rPr>
      <w:sz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pPr>
      <w:jc w:val="center"/>
    </w:pPr>
    <w:rPr>
      <w:rFonts w:ascii="Bookman Old Style" w:hAnsi="Bookman Old Style"/>
      <w:b/>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Grigliatabel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Titolo3Carattere">
    <w:name w:val="Titolo 3 Carattere"/>
    <w:basedOn w:val="Carpredefinitoparagrafo"/>
    <w:link w:val="Titolo3"/>
    <w:uiPriority w:val="9"/>
    <w:semiHidden/>
    <w:rPr>
      <w:rFonts w:ascii="Calibri Light" w:eastAsia="Times New Roman" w:hAnsi="Calibri Light" w:cs="Times New Roman"/>
      <w:b/>
      <w:bCs/>
      <w:sz w:val="26"/>
      <w:szCs w:val="26"/>
    </w:rPr>
  </w:style>
  <w:style w:type="character" w:customStyle="1" w:styleId="Titolo4Carattere">
    <w:name w:val="Titolo 4 Carattere"/>
    <w:basedOn w:val="Carpredefinitoparagrafo"/>
    <w:link w:val="Titolo4"/>
    <w:uiPriority w:val="9"/>
    <w:semiHidden/>
    <w:rPr>
      <w:rFonts w:ascii="Calibri" w:eastAsia="Times New Roman" w:hAnsi="Calibri" w:cs="Times New Roman"/>
      <w:b/>
      <w:bCs/>
      <w:sz w:val="28"/>
      <w:szCs w:val="28"/>
    </w:rPr>
  </w:style>
  <w:style w:type="paragraph" w:styleId="Intestazione">
    <w:name w:val="header"/>
    <w:basedOn w:val="Normale"/>
    <w:link w:val="IntestazioneCarattere"/>
    <w:uiPriority w:val="99"/>
    <w:pPr>
      <w:tabs>
        <w:tab w:val="center" w:pos="4986"/>
        <w:tab w:val="right" w:pos="9972"/>
      </w:tabs>
    </w:pPr>
  </w:style>
  <w:style w:type="character" w:customStyle="1" w:styleId="IntestazioneCarattere">
    <w:name w:val="Intestazione Carattere"/>
    <w:basedOn w:val="Carpredefinitoparagrafo"/>
    <w:link w:val="Intestazione"/>
    <w:uiPriority w:val="99"/>
    <w:semiHidden/>
    <w:rPr>
      <w:rFonts w:cs="Times New Roman"/>
    </w:rPr>
  </w:style>
  <w:style w:type="paragraph" w:styleId="Pidipagina">
    <w:name w:val="footer"/>
    <w:basedOn w:val="Normale"/>
    <w:uiPriority w:val="99"/>
    <w:semiHidden/>
    <w:pPr>
      <w:tabs>
        <w:tab w:val="center" w:pos="4986"/>
        <w:tab w:val="right" w:pos="9972"/>
      </w:tabs>
    </w:pPr>
  </w:style>
  <w:style w:type="character" w:customStyle="1" w:styleId="PidipaginaCarattere">
    <w:name w:val="Piè di pagina Carattere"/>
    <w:basedOn w:val="Carpredefinitoparagrafo"/>
    <w:uiPriority w:val="99"/>
    <w:semiHidden/>
    <w:rPr>
      <w:rFonts w:cs="Times New Roman"/>
    </w:rPr>
  </w:style>
  <w:style w:type="paragraph" w:styleId="Testonormale">
    <w:name w:val="Plain Text"/>
    <w:basedOn w:val="Normale"/>
    <w:link w:val="TestonormaleCarattere"/>
    <w:uiPriority w:val="99"/>
    <w:rPr>
      <w:rFonts w:ascii="Courier" w:hAnsi="Courier"/>
    </w:rPr>
  </w:style>
  <w:style w:type="character" w:customStyle="1" w:styleId="TestonormaleCarattere">
    <w:name w:val="Testo normale Carattere"/>
    <w:basedOn w:val="Carpredefinitoparagrafo"/>
    <w:link w:val="Testonormale"/>
    <w:uiPriority w:val="99"/>
    <w:semiHidden/>
    <w:rPr>
      <w:rFonts w:ascii="Courier New" w:hAnsi="Courier New" w:cs="Courier New"/>
    </w:rPr>
  </w:style>
  <w:style w:type="character" w:styleId="Numeropagina">
    <w:name w:val="page number"/>
    <w:basedOn w:val="Carpredefinitoparagrafo"/>
    <w:uiPriority w:val="99"/>
    <w:rPr>
      <w:rFonts w:cs="Times New Roman"/>
    </w:rPr>
  </w:style>
  <w:style w:type="character" w:customStyle="1" w:styleId="TitoloCarattere">
    <w:name w:val="Titolo Carattere"/>
    <w:basedOn w:val="Carpredefinitoparagrafo"/>
    <w:link w:val="Titolo"/>
    <w:uiPriority w:val="10"/>
    <w:rPr>
      <w:rFonts w:ascii="Calibri Light" w:eastAsia="Times New Roman" w:hAnsi="Calibri Light" w:cs="Times New Roman"/>
      <w:b/>
      <w:bCs/>
      <w:kern w:val="28"/>
      <w:sz w:val="32"/>
      <w:szCs w:val="32"/>
    </w:rPr>
  </w:style>
  <w:style w:type="character" w:styleId="Collegamentoipertestuale">
    <w:name w:val="Hyperlink"/>
    <w:basedOn w:val="Carpredefinitoparagrafo"/>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rPr>
      <w:rFonts w:ascii="Tahoma" w:hAnsi="Tahoma" w:cs="Times New Roman"/>
      <w:sz w:val="16"/>
    </w:rPr>
  </w:style>
  <w:style w:type="paragraph" w:customStyle="1" w:styleId="Nessunaspaziatura1">
    <w:name w:val="Nessuna spaziatura1"/>
    <w:uiPriority w:val="1"/>
    <w:qFormat/>
  </w:style>
  <w:style w:type="paragraph" w:styleId="Paragrafoelenco">
    <w:name w:val="List Paragraph"/>
    <w:basedOn w:val="Normale"/>
    <w:uiPriority w:val="34"/>
    <w:qFormat/>
    <w:pPr>
      <w:ind w:left="720"/>
      <w:contextualSpacing/>
    </w:pPr>
  </w:style>
  <w:style w:type="paragraph" w:styleId="NormaleWeb">
    <w:name w:val="Normal (Web)"/>
    <w:basedOn w:val="Normale"/>
    <w:uiPriority w:val="99"/>
    <w:unhideWhenUsed/>
    <w:rsid w:val="00501C79"/>
    <w:pPr>
      <w:spacing w:before="100" w:beforeAutospacing="1" w:after="100" w:afterAutospacing="1"/>
    </w:pPr>
    <w:rPr>
      <w:sz w:val="24"/>
      <w:szCs w:val="24"/>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Default">
    <w:name w:val="Default"/>
    <w:rsid w:val="00465CC3"/>
    <w:pPr>
      <w:autoSpaceDE w:val="0"/>
      <w:autoSpaceDN w:val="0"/>
      <w:adjustRightInd w:val="0"/>
    </w:pPr>
    <w:rPr>
      <w:rFonts w:ascii="Arial" w:hAnsi="Arial" w:cs="Arial"/>
      <w:color w:val="000000"/>
      <w:sz w:val="24"/>
      <w:szCs w:val="24"/>
    </w:rPr>
  </w:style>
  <w:style w:type="character" w:styleId="Rimandocommento">
    <w:name w:val="annotation reference"/>
    <w:basedOn w:val="Carpredefinitoparagrafo"/>
    <w:uiPriority w:val="99"/>
    <w:semiHidden/>
    <w:unhideWhenUsed/>
    <w:rsid w:val="00EB585F"/>
    <w:rPr>
      <w:sz w:val="16"/>
      <w:szCs w:val="16"/>
    </w:rPr>
  </w:style>
  <w:style w:type="paragraph" w:styleId="Testocommento">
    <w:name w:val="annotation text"/>
    <w:basedOn w:val="Normale"/>
    <w:link w:val="TestocommentoCarattere"/>
    <w:uiPriority w:val="99"/>
    <w:semiHidden/>
    <w:unhideWhenUsed/>
    <w:rsid w:val="00EB585F"/>
  </w:style>
  <w:style w:type="character" w:customStyle="1" w:styleId="TestocommentoCarattere">
    <w:name w:val="Testo commento Carattere"/>
    <w:basedOn w:val="Carpredefinitoparagrafo"/>
    <w:link w:val="Testocommento"/>
    <w:uiPriority w:val="99"/>
    <w:semiHidden/>
    <w:rsid w:val="00EB585F"/>
  </w:style>
  <w:style w:type="paragraph" w:styleId="Soggettocommento">
    <w:name w:val="annotation subject"/>
    <w:basedOn w:val="Testocommento"/>
    <w:next w:val="Testocommento"/>
    <w:link w:val="SoggettocommentoCarattere"/>
    <w:uiPriority w:val="99"/>
    <w:semiHidden/>
    <w:unhideWhenUsed/>
    <w:rsid w:val="00EB585F"/>
    <w:rPr>
      <w:b/>
      <w:bCs/>
    </w:rPr>
  </w:style>
  <w:style w:type="character" w:customStyle="1" w:styleId="SoggettocommentoCarattere">
    <w:name w:val="Soggetto commento Carattere"/>
    <w:basedOn w:val="TestocommentoCarattere"/>
    <w:link w:val="Soggettocommento"/>
    <w:uiPriority w:val="99"/>
    <w:semiHidden/>
    <w:rsid w:val="00EB585F"/>
    <w:rPr>
      <w:b/>
      <w:bCs/>
    </w:rPr>
  </w:style>
  <w:style w:type="paragraph" w:customStyle="1" w:styleId="header4">
    <w:name w:val="header4"/>
    <w:basedOn w:val="Normale"/>
    <w:uiPriority w:val="99"/>
    <w:semiHidden/>
    <w:rsid w:val="00D66255"/>
    <w:pPr>
      <w:spacing w:before="100" w:beforeAutospacing="1" w:after="100" w:afterAutospacing="1"/>
      <w:jc w:val="center"/>
    </w:pPr>
    <w:rPr>
      <w:rFonts w:eastAsiaTheme="minorEastAsia"/>
      <w:b/>
      <w:bCs/>
      <w:sz w:val="24"/>
      <w:szCs w:val="24"/>
    </w:rPr>
  </w:style>
  <w:style w:type="character" w:customStyle="1" w:styleId="datomancante1">
    <w:name w:val="dato_mancante1"/>
    <w:basedOn w:val="Carpredefinitoparagrafo"/>
    <w:rsid w:val="00D66255"/>
    <w:rPr>
      <w:b/>
      <w:bCs/>
      <w:color w:val="FF0000"/>
    </w:rPr>
  </w:style>
  <w:style w:type="character" w:customStyle="1" w:styleId="date-display-single">
    <w:name w:val="date-display-single"/>
    <w:basedOn w:val="Carpredefinitoparagrafo"/>
    <w:rsid w:val="00D6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uniroma1.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xVIY1xeNa4Z75ANTv2sMMe2uw==">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E20F69-D195-47DF-BCFB-99A53839E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1407</Words>
  <Characters>8020</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Cretarolo Valentina</cp:lastModifiedBy>
  <cp:revision>29</cp:revision>
  <cp:lastPrinted>2024-02-09T11:13:00Z</cp:lastPrinted>
  <dcterms:created xsi:type="dcterms:W3CDTF">2023-12-12T14:15:00Z</dcterms:created>
  <dcterms:modified xsi:type="dcterms:W3CDTF">2025-04-28T08:14:00Z</dcterms:modified>
</cp:coreProperties>
</file>