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1D81" w14:textId="6C642435" w:rsidR="00D66255" w:rsidRDefault="00D66255" w:rsidP="00D66255">
      <w:pPr>
        <w:jc w:val="both"/>
        <w:rPr>
          <w:rFonts w:ascii="Helvetica" w:hAnsi="Helvetica" w:cs="Helvetica"/>
          <w:b/>
        </w:rPr>
      </w:pPr>
      <w:r>
        <w:rPr>
          <w:rFonts w:ascii="Helvetica" w:hAnsi="Helvetica" w:cs="Helvetica"/>
          <w:b/>
        </w:rPr>
        <w:t>De</w:t>
      </w:r>
      <w:r w:rsidR="008C6BCC">
        <w:rPr>
          <w:rFonts w:ascii="Helvetica" w:hAnsi="Helvetica" w:cs="Helvetica"/>
          <w:b/>
        </w:rPr>
        <w:t>cisione di</w:t>
      </w:r>
      <w:r>
        <w:rPr>
          <w:rFonts w:ascii="Helvetica" w:hAnsi="Helvetica" w:cs="Helvetica"/>
          <w:b/>
        </w:rPr>
        <w:t xml:space="preserve"> contrarre e di affidamento</w:t>
      </w:r>
      <w:r w:rsidR="00E5383D">
        <w:rPr>
          <w:rFonts w:ascii="Helvetica" w:hAnsi="Helvetica" w:cs="Helvetica"/>
          <w:b/>
        </w:rPr>
        <w:t xml:space="preserve"> </w:t>
      </w:r>
      <w:r w:rsidR="006B555F">
        <w:rPr>
          <w:rFonts w:ascii="Helvetica" w:hAnsi="Helvetica" w:cs="Helvetica"/>
          <w:b/>
        </w:rPr>
        <w:t>6</w:t>
      </w:r>
      <w:r w:rsidR="00E5383D">
        <w:rPr>
          <w:rFonts w:ascii="Helvetica" w:hAnsi="Helvetica" w:cs="Helvetica"/>
          <w:b/>
        </w:rPr>
        <w:t>)</w:t>
      </w:r>
    </w:p>
    <w:p w14:paraId="6562FE0F" w14:textId="5F205E5E" w:rsidR="00136688" w:rsidRPr="00136688" w:rsidRDefault="00136688" w:rsidP="00136688">
      <w:pPr>
        <w:jc w:val="both"/>
        <w:rPr>
          <w:rFonts w:ascii="Helvetica" w:hAnsi="Helvetica" w:cs="Helvetica"/>
          <w:b/>
        </w:rPr>
      </w:pPr>
      <w:r w:rsidRPr="00136688">
        <w:rPr>
          <w:rFonts w:ascii="Helvetica" w:hAnsi="Helvetica" w:cs="Helvetica"/>
          <w:b/>
          <w:highlight w:val="green"/>
        </w:rPr>
        <w:t xml:space="preserve">AFFIDAMENTO DIRETTO SU LIBERO MERCATO PER ACQUISTI DI BENI E SERVIZI INFORMATICI E DI CONNETTIVITÀ, INERENTI </w:t>
      </w:r>
      <w:proofErr w:type="gramStart"/>
      <w:r w:rsidRPr="00136688">
        <w:rPr>
          <w:rFonts w:ascii="Helvetica" w:hAnsi="Helvetica" w:cs="Helvetica"/>
          <w:b/>
          <w:highlight w:val="green"/>
        </w:rPr>
        <w:t>ALL’ATTIVITÀ  DIDATTICA</w:t>
      </w:r>
      <w:proofErr w:type="gramEnd"/>
    </w:p>
    <w:p w14:paraId="13C9258B" w14:textId="10DA5EDD" w:rsidR="00D66255" w:rsidRPr="00264F16" w:rsidRDefault="00D66255" w:rsidP="00136688">
      <w:pPr>
        <w:jc w:val="both"/>
        <w:rPr>
          <w:rFonts w:ascii="Helvetica" w:hAnsi="Helvetica" w:cs="Helvetica"/>
          <w:b/>
          <w:highlight w:val="green"/>
        </w:rPr>
      </w:pPr>
      <w:r w:rsidRPr="00264F16">
        <w:rPr>
          <w:rFonts w:ascii="Helvetica" w:hAnsi="Helvetica" w:cs="Helvetica"/>
          <w:b/>
          <w:highlight w:val="green"/>
        </w:rPr>
        <w:t>PN</w:t>
      </w:r>
      <w:r w:rsidR="007A2C3E">
        <w:rPr>
          <w:rFonts w:ascii="Helvetica" w:hAnsi="Helvetica" w:cs="Helvetica"/>
          <w:b/>
          <w:highlight w:val="green"/>
        </w:rPr>
        <w:t>R</w:t>
      </w:r>
      <w:r w:rsidRPr="00264F16">
        <w:rPr>
          <w:rFonts w:ascii="Helvetica" w:hAnsi="Helvetica" w:cs="Helvetica"/>
          <w:b/>
          <w:highlight w:val="green"/>
        </w:rPr>
        <w:t>R</w:t>
      </w:r>
      <w:r w:rsidR="00985717">
        <w:rPr>
          <w:rFonts w:ascii="Helvetica" w:hAnsi="Helvetica" w:cs="Helvetica"/>
          <w:b/>
          <w:highlight w:val="green"/>
        </w:rPr>
        <w:t>/PNC</w:t>
      </w:r>
    </w:p>
    <w:p w14:paraId="77970503" w14:textId="77777777" w:rsidR="00A85664" w:rsidRDefault="00A85664" w:rsidP="00A85664">
      <w:pPr>
        <w:jc w:val="both"/>
        <w:rPr>
          <w:rFonts w:ascii="Helvetica" w:hAnsi="Helvetica" w:cs="Helvetica"/>
          <w:b/>
          <w:highlight w:val="green"/>
        </w:rPr>
      </w:pPr>
      <w:bookmarkStart w:id="0" w:name="_Hlk142317293"/>
      <w:r>
        <w:rPr>
          <w:rFonts w:ascii="Helvetica" w:hAnsi="Helvetica" w:cs="Helvetica"/>
          <w:b/>
          <w:highlight w:val="green"/>
        </w:rPr>
        <w:t>(INSERIRE FONTE DI FINANZIAMENTO PNRR-PNC, Missione ed Investimento, titolo progetto, CUP di progetto)</w:t>
      </w:r>
    </w:p>
    <w:p w14:paraId="77A84ACF" w14:textId="77777777" w:rsidR="00A85664" w:rsidRDefault="00A85664" w:rsidP="00A85664">
      <w:pPr>
        <w:jc w:val="both"/>
        <w:rPr>
          <w:rFonts w:ascii="Helvetica" w:hAnsi="Helvetica" w:cs="Helvetica"/>
          <w:b/>
          <w:highlight w:val="green"/>
        </w:rPr>
      </w:pPr>
    </w:p>
    <w:p w14:paraId="0E4AD7D2" w14:textId="77777777" w:rsidR="00A85664" w:rsidRDefault="00A85664" w:rsidP="00A85664">
      <w:pPr>
        <w:jc w:val="both"/>
        <w:rPr>
          <w:rFonts w:ascii="Helvetica" w:hAnsi="Helvetica" w:cs="Helvetica"/>
          <w:b/>
        </w:rPr>
      </w:pPr>
    </w:p>
    <w:p w14:paraId="68464710" w14:textId="77777777" w:rsidR="00A85664" w:rsidRDefault="00A85664" w:rsidP="00A85664">
      <w:pPr>
        <w:ind w:left="1418" w:hanging="1418"/>
        <w:jc w:val="both"/>
        <w:rPr>
          <w:rFonts w:ascii="Arial" w:eastAsia="Arial" w:hAnsi="Arial" w:cs="Arial"/>
          <w:b/>
        </w:rPr>
      </w:pPr>
      <w:r>
        <w:rPr>
          <w:rFonts w:ascii="Arial" w:eastAsia="Arial" w:hAnsi="Arial" w:cs="Arial"/>
          <w:b/>
        </w:rPr>
        <w:t>CIG: ________</w:t>
      </w:r>
    </w:p>
    <w:p w14:paraId="6B211E5B" w14:textId="77777777" w:rsidR="00A85664" w:rsidRDefault="00A85664" w:rsidP="00A85664">
      <w:pPr>
        <w:ind w:left="1418" w:hanging="1418"/>
        <w:jc w:val="both"/>
        <w:rPr>
          <w:rFonts w:ascii="Arial" w:eastAsia="Arial" w:hAnsi="Arial" w:cs="Arial"/>
          <w:b/>
        </w:rPr>
      </w:pPr>
      <w:r>
        <w:rPr>
          <w:rFonts w:ascii="Arial" w:eastAsia="Arial" w:hAnsi="Arial" w:cs="Arial"/>
          <w:b/>
        </w:rPr>
        <w:t>CUP: ________</w:t>
      </w:r>
    </w:p>
    <w:p w14:paraId="00000006" w14:textId="43637269" w:rsidR="005D740E" w:rsidRDefault="00D66255">
      <w:pPr>
        <w:ind w:left="1418" w:hanging="1418"/>
        <w:jc w:val="center"/>
        <w:rPr>
          <w:rFonts w:ascii="Arial" w:eastAsia="Arial" w:hAnsi="Arial" w:cs="Arial"/>
          <w:b/>
        </w:rPr>
      </w:pPr>
      <w:r>
        <w:rPr>
          <w:rFonts w:ascii="Arial" w:eastAsia="Arial" w:hAnsi="Arial" w:cs="Arial"/>
          <w:b/>
        </w:rPr>
        <w:t>IL RESPONSABILE AMMINISTRATIVO DELEGATO</w:t>
      </w:r>
    </w:p>
    <w:tbl>
      <w:tblPr>
        <w:tblW w:w="5000" w:type="pct"/>
        <w:tblCellSpacing w:w="15" w:type="dxa"/>
        <w:tblLook w:val="04A0" w:firstRow="1" w:lastRow="0" w:firstColumn="1" w:lastColumn="0" w:noHBand="0" w:noVBand="1"/>
      </w:tblPr>
      <w:tblGrid>
        <w:gridCol w:w="1670"/>
        <w:gridCol w:w="6544"/>
      </w:tblGrid>
      <w:tr w:rsidR="00D66255" w14:paraId="5E87FBAA" w14:textId="77777777" w:rsidTr="00264F16">
        <w:trPr>
          <w:tblCellSpacing w:w="15" w:type="dxa"/>
        </w:trPr>
        <w:tc>
          <w:tcPr>
            <w:tcW w:w="989" w:type="pct"/>
            <w:tcMar>
              <w:top w:w="15" w:type="dxa"/>
              <w:left w:w="15" w:type="dxa"/>
              <w:bottom w:w="15" w:type="dxa"/>
              <w:right w:w="15" w:type="dxa"/>
            </w:tcMar>
            <w:hideMark/>
          </w:tcPr>
          <w:bookmarkEnd w:id="0"/>
          <w:p w14:paraId="606EDA51" w14:textId="77777777" w:rsidR="00D66255" w:rsidRDefault="00D66255" w:rsidP="00F463AF">
            <w:pPr>
              <w:spacing w:before="240"/>
              <w:rPr>
                <w:rFonts w:ascii="Helvetica" w:hAnsi="Helvetica" w:cs="Helvetica"/>
                <w:b/>
                <w:bCs/>
              </w:rPr>
            </w:pPr>
            <w:r>
              <w:rPr>
                <w:rFonts w:ascii="Helvetica" w:hAnsi="Helvetica" w:cs="Helvetica"/>
                <w:b/>
                <w:bCs/>
              </w:rPr>
              <w:t>VISTO</w:t>
            </w:r>
          </w:p>
          <w:p w14:paraId="5D550E22" w14:textId="77777777" w:rsidR="00985717" w:rsidRDefault="00985717" w:rsidP="00F463AF">
            <w:pPr>
              <w:spacing w:before="240"/>
              <w:rPr>
                <w:rFonts w:ascii="Helvetica" w:hAnsi="Helvetica" w:cs="Helvetica"/>
                <w:b/>
                <w:bCs/>
              </w:rPr>
            </w:pPr>
          </w:p>
          <w:p w14:paraId="24BBF7A2" w14:textId="6E46EE89" w:rsidR="00985717" w:rsidRDefault="00985717" w:rsidP="00F463AF">
            <w:pPr>
              <w:spacing w:before="240"/>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70FA22DE" w14:textId="77777777" w:rsidR="00D66255" w:rsidRDefault="00D66255" w:rsidP="00F463AF">
            <w:pPr>
              <w:spacing w:before="240"/>
              <w:jc w:val="both"/>
              <w:rPr>
                <w:rFonts w:ascii="Helvetica" w:hAnsi="Helvetica" w:cs="Helvetica"/>
              </w:rPr>
            </w:pPr>
            <w:r>
              <w:rPr>
                <w:rFonts w:ascii="Helvetica" w:hAnsi="Helvetica" w:cs="Helvetica"/>
              </w:rPr>
              <w:t>il Decreto Legislativo del 30 marzo 2001, n. 165 “Norme generali sull’ordinamento del lavoro alle dipendenze delle amministrazioni pubbliche”;</w:t>
            </w:r>
          </w:p>
          <w:p w14:paraId="5A17CFB3" w14:textId="307D0224" w:rsidR="00985717" w:rsidRDefault="00985717" w:rsidP="00F463AF">
            <w:pPr>
              <w:spacing w:before="240"/>
              <w:jc w:val="both"/>
              <w:rPr>
                <w:rFonts w:ascii="Helvetica" w:hAnsi="Helvetica" w:cs="Helvetica"/>
              </w:rPr>
            </w:pPr>
            <w:r>
              <w:rPr>
                <w:rFonts w:ascii="Helvetica" w:hAnsi="Helvetica" w:cs="Helvetica"/>
              </w:rPr>
              <w:t>la legge n. 241/90 e ss.mm e ii;</w:t>
            </w:r>
          </w:p>
        </w:tc>
      </w:tr>
      <w:tr w:rsidR="00D66255" w14:paraId="094C462B" w14:textId="77777777" w:rsidTr="00264F16">
        <w:trPr>
          <w:tblCellSpacing w:w="15" w:type="dxa"/>
        </w:trPr>
        <w:tc>
          <w:tcPr>
            <w:tcW w:w="989" w:type="pct"/>
            <w:tcMar>
              <w:top w:w="15" w:type="dxa"/>
              <w:left w:w="15" w:type="dxa"/>
              <w:bottom w:w="15" w:type="dxa"/>
              <w:right w:w="15" w:type="dxa"/>
            </w:tcMar>
            <w:hideMark/>
          </w:tcPr>
          <w:p w14:paraId="21CE8958"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0B77AD9E" w14:textId="77777777" w:rsidR="00D66255" w:rsidRDefault="00D66255" w:rsidP="00032AF0">
            <w:pPr>
              <w:jc w:val="both"/>
              <w:rPr>
                <w:rFonts w:ascii="Helvetica" w:hAnsi="Helvetica" w:cs="Helvetica"/>
              </w:rPr>
            </w:pPr>
            <w:r>
              <w:rPr>
                <w:rFonts w:ascii="Helvetica" w:hAnsi="Helvetica" w:cs="Helvetica"/>
              </w:rPr>
              <w:t>lo Statuto di Ateneo, emanato con D.R. n. 3689 del 29/10/2012 e ss. mm. e ii.;</w:t>
            </w:r>
          </w:p>
        </w:tc>
      </w:tr>
      <w:tr w:rsidR="00D66255" w14:paraId="6264BE3A" w14:textId="77777777" w:rsidTr="00264F16">
        <w:trPr>
          <w:tblCellSpacing w:w="15" w:type="dxa"/>
        </w:trPr>
        <w:tc>
          <w:tcPr>
            <w:tcW w:w="989" w:type="pct"/>
            <w:tcMar>
              <w:top w:w="15" w:type="dxa"/>
              <w:left w:w="15" w:type="dxa"/>
              <w:bottom w:w="15" w:type="dxa"/>
              <w:right w:w="15" w:type="dxa"/>
            </w:tcMar>
            <w:hideMark/>
          </w:tcPr>
          <w:p w14:paraId="4E2C82D6"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CA433D2" w14:textId="77777777" w:rsidR="00D66255" w:rsidRDefault="00D66255" w:rsidP="00032AF0">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D66255" w14:paraId="6DF5C873" w14:textId="77777777" w:rsidTr="00264F16">
        <w:trPr>
          <w:tblCellSpacing w:w="15" w:type="dxa"/>
        </w:trPr>
        <w:tc>
          <w:tcPr>
            <w:tcW w:w="989" w:type="pct"/>
            <w:tcMar>
              <w:top w:w="15" w:type="dxa"/>
              <w:left w:w="15" w:type="dxa"/>
              <w:bottom w:w="15" w:type="dxa"/>
              <w:right w:w="15" w:type="dxa"/>
            </w:tcMar>
            <w:hideMark/>
          </w:tcPr>
          <w:p w14:paraId="4DE2A716" w14:textId="77777777" w:rsidR="00D66255" w:rsidRPr="00264F16" w:rsidRDefault="00D66255" w:rsidP="00032AF0">
            <w:pPr>
              <w:rPr>
                <w:rFonts w:ascii="Helvetica" w:hAnsi="Helvetica" w:cs="Helvetica"/>
                <w:b/>
                <w:bCs/>
                <w:highlight w:val="yellow"/>
              </w:rPr>
            </w:pPr>
            <w:r w:rsidRPr="00264F16">
              <w:rPr>
                <w:rFonts w:ascii="Helvetica" w:hAnsi="Helvetica" w:cs="Helvetica"/>
                <w:b/>
                <w:bCs/>
                <w:highlight w:val="yellow"/>
              </w:rPr>
              <w:t>VISTE</w:t>
            </w:r>
          </w:p>
        </w:tc>
        <w:tc>
          <w:tcPr>
            <w:tcW w:w="3956" w:type="pct"/>
            <w:tcMar>
              <w:top w:w="15" w:type="dxa"/>
              <w:left w:w="15" w:type="dxa"/>
              <w:bottom w:w="150" w:type="dxa"/>
              <w:right w:w="15" w:type="dxa"/>
            </w:tcMar>
            <w:vAlign w:val="center"/>
            <w:hideMark/>
          </w:tcPr>
          <w:p w14:paraId="0B30E60A" w14:textId="2C0B69D9" w:rsidR="00D66255" w:rsidRPr="00264F16" w:rsidRDefault="00D66255" w:rsidP="00032AF0">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D66255" w14:paraId="38229505" w14:textId="77777777" w:rsidTr="00264F16">
        <w:trPr>
          <w:tblCellSpacing w:w="15" w:type="dxa"/>
        </w:trPr>
        <w:tc>
          <w:tcPr>
            <w:tcW w:w="989" w:type="pct"/>
            <w:tcMar>
              <w:top w:w="15" w:type="dxa"/>
              <w:left w:w="15" w:type="dxa"/>
              <w:bottom w:w="15" w:type="dxa"/>
              <w:right w:w="15" w:type="dxa"/>
            </w:tcMar>
            <w:hideMark/>
          </w:tcPr>
          <w:p w14:paraId="0917D42C"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72336124" w14:textId="452BF71F" w:rsidR="00D66255" w:rsidRDefault="00D66255" w:rsidP="00032AF0">
            <w:pPr>
              <w:jc w:val="both"/>
              <w:rPr>
                <w:rFonts w:ascii="Helvetica" w:hAnsi="Helvetica" w:cs="Helvetica"/>
              </w:rPr>
            </w:pPr>
            <w:r>
              <w:rPr>
                <w:rFonts w:ascii="Helvetica" w:hAnsi="Helvetica" w:cs="Helvetica"/>
              </w:rPr>
              <w:t>il Piano Integrato di Attività e Organizzazione 202</w:t>
            </w:r>
            <w:r w:rsidR="00985717">
              <w:rPr>
                <w:rFonts w:ascii="Helvetica" w:hAnsi="Helvetica" w:cs="Helvetica"/>
              </w:rPr>
              <w:t>_</w:t>
            </w:r>
            <w:r>
              <w:rPr>
                <w:rFonts w:ascii="Helvetica" w:hAnsi="Helvetica" w:cs="Helvetica"/>
              </w:rPr>
              <w:t>-202</w:t>
            </w:r>
            <w:r w:rsidR="00985717">
              <w:rPr>
                <w:rFonts w:ascii="Helvetica" w:hAnsi="Helvetica" w:cs="Helvetica"/>
              </w:rPr>
              <w:t>_</w:t>
            </w:r>
            <w:r>
              <w:rPr>
                <w:rFonts w:ascii="Helvetica" w:hAnsi="Helvetica" w:cs="Helvetica"/>
              </w:rPr>
              <w:t xml:space="preserve"> di Sapienza Università di Roma, approvato dal Consiglio di Amministrazione con delibera n. </w:t>
            </w:r>
            <w:r w:rsidR="00985717">
              <w:rPr>
                <w:rFonts w:ascii="Helvetica" w:hAnsi="Helvetica" w:cs="Helvetica"/>
              </w:rPr>
              <w:t>_</w:t>
            </w:r>
            <w:r>
              <w:rPr>
                <w:rFonts w:ascii="Helvetica" w:hAnsi="Helvetica" w:cs="Helvetica"/>
              </w:rPr>
              <w:t xml:space="preserve"> del </w:t>
            </w:r>
            <w:r w:rsidR="00985717">
              <w:rPr>
                <w:rFonts w:ascii="Helvetica" w:hAnsi="Helvetica" w:cs="Helvetica"/>
              </w:rPr>
              <w:t>__</w:t>
            </w:r>
            <w:r>
              <w:rPr>
                <w:rFonts w:ascii="Helvetica" w:hAnsi="Helvetica" w:cs="Helvetica"/>
              </w:rPr>
              <w:t xml:space="preserve"> </w:t>
            </w:r>
            <w:r w:rsidR="00985717">
              <w:rPr>
                <w:rFonts w:ascii="Helvetica" w:hAnsi="Helvetica" w:cs="Helvetica"/>
              </w:rPr>
              <w:t>_____</w:t>
            </w:r>
            <w:r>
              <w:rPr>
                <w:rFonts w:ascii="Helvetica" w:hAnsi="Helvetica" w:cs="Helvetica"/>
              </w:rPr>
              <w:t xml:space="preserve"> 202</w:t>
            </w:r>
            <w:r w:rsidR="00985717">
              <w:rPr>
                <w:rFonts w:ascii="Helvetica" w:hAnsi="Helvetica" w:cs="Helvetica"/>
              </w:rPr>
              <w:t>_</w:t>
            </w:r>
            <w:r w:rsidR="006B555F">
              <w:rPr>
                <w:rFonts w:ascii="Helvetica" w:hAnsi="Helvetica" w:cs="Helvetica"/>
              </w:rPr>
              <w:t>;</w:t>
            </w:r>
            <w:r>
              <w:rPr>
                <w:rFonts w:ascii="Helvetica" w:hAnsi="Helvetica" w:cs="Helvetica"/>
              </w:rPr>
              <w:t xml:space="preserve"> </w:t>
            </w:r>
          </w:p>
        </w:tc>
      </w:tr>
      <w:tr w:rsidR="00D66255" w14:paraId="33C406E6" w14:textId="77777777" w:rsidTr="00264F16">
        <w:trPr>
          <w:tblCellSpacing w:w="15" w:type="dxa"/>
        </w:trPr>
        <w:tc>
          <w:tcPr>
            <w:tcW w:w="989" w:type="pct"/>
            <w:tcMar>
              <w:top w:w="15" w:type="dxa"/>
              <w:left w:w="15" w:type="dxa"/>
              <w:bottom w:w="15" w:type="dxa"/>
              <w:right w:w="15" w:type="dxa"/>
            </w:tcMar>
            <w:hideMark/>
          </w:tcPr>
          <w:p w14:paraId="21BBACDF"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37E3A880" w14:textId="4447CAA5" w:rsidR="00D66255" w:rsidRDefault="00245482" w:rsidP="00032AF0">
            <w:pPr>
              <w:jc w:val="both"/>
              <w:rPr>
                <w:rFonts w:ascii="Helvetica" w:hAnsi="Helvetica" w:cs="Helvetica"/>
              </w:rPr>
            </w:pPr>
            <w:r>
              <w:rPr>
                <w:rFonts w:ascii="Helvetica" w:hAnsi="Helvetica" w:cs="Helvetica"/>
              </w:rPr>
              <w:t xml:space="preserve">il </w:t>
            </w:r>
            <w:r w:rsidR="00264F16">
              <w:rPr>
                <w:rFonts w:ascii="Helvetica" w:hAnsi="Helvetica" w:cs="Helvetica"/>
              </w:rPr>
              <w:t>D.Lgs.</w:t>
            </w:r>
            <w:r w:rsidR="00D66255">
              <w:rPr>
                <w:rFonts w:ascii="Helvetica" w:hAnsi="Helvetica" w:cs="Helvetica"/>
              </w:rPr>
              <w:t xml:space="preserve"> n. 36/2023;</w:t>
            </w:r>
          </w:p>
        </w:tc>
      </w:tr>
      <w:tr w:rsidR="00D66255" w14:paraId="71EB0BC0" w14:textId="77777777" w:rsidTr="00264F16">
        <w:trPr>
          <w:tblCellSpacing w:w="15" w:type="dxa"/>
        </w:trPr>
        <w:tc>
          <w:tcPr>
            <w:tcW w:w="989" w:type="pct"/>
            <w:tcMar>
              <w:top w:w="15" w:type="dxa"/>
              <w:left w:w="15" w:type="dxa"/>
              <w:bottom w:w="15" w:type="dxa"/>
              <w:right w:w="15" w:type="dxa"/>
            </w:tcMar>
          </w:tcPr>
          <w:p w14:paraId="02497B94"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58167DF5" w14:textId="77777777" w:rsidR="00D66255" w:rsidRDefault="00D66255" w:rsidP="00032AF0">
            <w:pPr>
              <w:jc w:val="both"/>
              <w:rPr>
                <w:rFonts w:ascii="Helvetica" w:hAnsi="Helvetica" w:cs="Helvetica"/>
                <w:strike/>
              </w:rPr>
            </w:pPr>
            <w:r>
              <w:rPr>
                <w:rFonts w:ascii="Helvetica" w:hAnsi="Helvetica" w:cs="Helvetica"/>
              </w:rPr>
              <w:t xml:space="preserve">in particolare, l’art. 225 comma 8 del Decreto sopracitato che prevede, anche dopo il </w:t>
            </w:r>
            <w:proofErr w:type="gramStart"/>
            <w:r>
              <w:rPr>
                <w:rFonts w:ascii="Helvetica" w:hAnsi="Helvetica" w:cs="Helvetica"/>
              </w:rPr>
              <w:t>1 luglio</w:t>
            </w:r>
            <w:proofErr w:type="gramEnd"/>
            <w:r>
              <w:rPr>
                <w:rFonts w:ascii="Helvetica" w:hAnsi="Helvetica" w:cs="Helvetica"/>
              </w:rPr>
              <w:t xml:space="preserve"> 2023, l’applicazione del D.L. n. 77/2021 e del D.L. n. 13/2023, in relazione alle procedure di affidamento e ai contratti riguardanti investimenti pubblici, anche suddivisi in lotti, che siano finanziati in tutto o in parte con le risorse previste dal PNRR e dal PNC;</w:t>
            </w:r>
          </w:p>
        </w:tc>
      </w:tr>
      <w:tr w:rsidR="002A01ED" w14:paraId="2F8AFB9F" w14:textId="77777777" w:rsidTr="00264F16">
        <w:trPr>
          <w:tblCellSpacing w:w="15" w:type="dxa"/>
        </w:trPr>
        <w:tc>
          <w:tcPr>
            <w:tcW w:w="989" w:type="pct"/>
            <w:tcMar>
              <w:top w:w="15" w:type="dxa"/>
              <w:left w:w="15" w:type="dxa"/>
              <w:bottom w:w="15" w:type="dxa"/>
              <w:right w:w="15" w:type="dxa"/>
            </w:tcMar>
          </w:tcPr>
          <w:p w14:paraId="020EB369" w14:textId="310EFF90" w:rsidR="00B44F02" w:rsidRDefault="00B44F02"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0905689D" w14:textId="27D3363D" w:rsidR="002A01ED" w:rsidRDefault="002A01ED" w:rsidP="00032AF0">
            <w:pPr>
              <w:jc w:val="both"/>
              <w:rPr>
                <w:rFonts w:ascii="Helvetica" w:hAnsi="Helvetica" w:cs="Helvetica"/>
              </w:rPr>
            </w:pPr>
            <w:r>
              <w:rPr>
                <w:rFonts w:ascii="Helvetica" w:hAnsi="Helvetica" w:cs="Helvetica"/>
              </w:rPr>
              <w:t xml:space="preserve">il </w:t>
            </w:r>
            <w:r w:rsidRPr="002A01ED">
              <w:rPr>
                <w:rFonts w:ascii="Helvetica" w:hAnsi="Helvetica" w:cs="Helvetica"/>
              </w:rPr>
              <w:t>D.L. n. 77/2021</w:t>
            </w:r>
            <w:r>
              <w:rPr>
                <w:rFonts w:ascii="Helvetica" w:hAnsi="Helvetica" w:cs="Helvetica"/>
              </w:rPr>
              <w:t xml:space="preserve"> </w:t>
            </w:r>
            <w:r w:rsidR="00E71D9E" w:rsidRPr="00E71D9E">
              <w:rPr>
                <w:rFonts w:ascii="Helvetica" w:hAnsi="Helvetica" w:cs="Helvetica"/>
              </w:rPr>
              <w:t>convertito con modificazioni dalla Legge n. 1</w:t>
            </w:r>
            <w:r w:rsidR="00E71D9E">
              <w:rPr>
                <w:rFonts w:ascii="Helvetica" w:hAnsi="Helvetica" w:cs="Helvetica"/>
              </w:rPr>
              <w:t>08</w:t>
            </w:r>
            <w:r w:rsidR="00E71D9E" w:rsidRPr="00E71D9E">
              <w:rPr>
                <w:rFonts w:ascii="Helvetica" w:hAnsi="Helvetica" w:cs="Helvetica"/>
              </w:rPr>
              <w:t>/202</w:t>
            </w:r>
            <w:r w:rsidR="00E71D9E">
              <w:rPr>
                <w:rFonts w:ascii="Helvetica" w:hAnsi="Helvetica" w:cs="Helvetica"/>
              </w:rPr>
              <w:t>1</w:t>
            </w:r>
            <w:r w:rsidR="00E71D9E" w:rsidRPr="00E71D9E">
              <w:rPr>
                <w:rFonts w:ascii="Helvetica" w:hAnsi="Helvetica" w:cs="Helvetica"/>
              </w:rPr>
              <w:t xml:space="preserve"> e ss. mm. e ii.</w:t>
            </w:r>
            <w:r w:rsidR="00E71D9E">
              <w:rPr>
                <w:rFonts w:ascii="Helvetica" w:hAnsi="Helvetica" w:cs="Helvetica"/>
              </w:rPr>
              <w:t xml:space="preserve"> </w:t>
            </w:r>
            <w:r>
              <w:rPr>
                <w:rFonts w:ascii="Helvetica" w:hAnsi="Helvetica" w:cs="Helvetica"/>
              </w:rPr>
              <w:t xml:space="preserve">e </w:t>
            </w:r>
            <w:r w:rsidRPr="002A01ED">
              <w:rPr>
                <w:rFonts w:ascii="Helvetica" w:hAnsi="Helvetica" w:cs="Helvetica"/>
              </w:rPr>
              <w:t>in particolare l’art. 53</w:t>
            </w:r>
            <w:r>
              <w:rPr>
                <w:rFonts w:ascii="Helvetica" w:hAnsi="Helvetica" w:cs="Helvetica"/>
              </w:rPr>
              <w:t>;</w:t>
            </w:r>
          </w:p>
        </w:tc>
      </w:tr>
      <w:tr w:rsidR="00D66255" w14:paraId="02ACB9B8" w14:textId="77777777" w:rsidTr="00264F16">
        <w:trPr>
          <w:tblCellSpacing w:w="15" w:type="dxa"/>
        </w:trPr>
        <w:tc>
          <w:tcPr>
            <w:tcW w:w="989" w:type="pct"/>
            <w:tcMar>
              <w:top w:w="15" w:type="dxa"/>
              <w:left w:w="15" w:type="dxa"/>
              <w:bottom w:w="15" w:type="dxa"/>
              <w:right w:w="15" w:type="dxa"/>
            </w:tcMar>
            <w:hideMark/>
          </w:tcPr>
          <w:p w14:paraId="612EBD3C"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91E83A2" w14:textId="0BE8E19D" w:rsidR="00D66255" w:rsidRDefault="00D66255" w:rsidP="00032AF0">
            <w:pPr>
              <w:jc w:val="both"/>
              <w:rPr>
                <w:rFonts w:ascii="Helvetica" w:hAnsi="Helvetica" w:cs="Helvetica"/>
              </w:rPr>
            </w:pPr>
            <w:r>
              <w:rPr>
                <w:rFonts w:ascii="Helvetica" w:hAnsi="Helvetica" w:cs="Helvetica"/>
              </w:rPr>
              <w:t>l’art. 1 co. 449 della Legge 296/2006 e ss. mm. e ii. che prevede</w:t>
            </w:r>
            <w:r w:rsidR="004775F8">
              <w:rPr>
                <w:rFonts w:ascii="Helvetica" w:hAnsi="Helvetica" w:cs="Helvetica"/>
              </w:rPr>
              <w:t>,</w:t>
            </w:r>
            <w:r>
              <w:rPr>
                <w:rFonts w:ascii="Helvetica" w:hAnsi="Helvetica" w:cs="Helvetica"/>
              </w:rPr>
              <w:t xml:space="preserve"> anche per le istituzioni universitarie</w:t>
            </w:r>
            <w:r w:rsidR="004775F8">
              <w:rPr>
                <w:rFonts w:ascii="Helvetica" w:hAnsi="Helvetica" w:cs="Helvetica"/>
              </w:rPr>
              <w:t>,</w:t>
            </w:r>
            <w:r>
              <w:rPr>
                <w:rFonts w:ascii="Helvetica" w:hAnsi="Helvetica" w:cs="Helvetica"/>
              </w:rPr>
              <w:t xml:space="preserve"> l’obbligo di approvvigionarsi mediante le convenzioni-quadro stipulate da Consip S.p.A.;</w:t>
            </w:r>
          </w:p>
        </w:tc>
      </w:tr>
      <w:tr w:rsidR="008D1050" w14:paraId="59E95BB6" w14:textId="77777777" w:rsidTr="00FF45B7">
        <w:trPr>
          <w:tblCellSpacing w:w="15" w:type="dxa"/>
        </w:trPr>
        <w:tc>
          <w:tcPr>
            <w:tcW w:w="989" w:type="pct"/>
            <w:tcMar>
              <w:top w:w="15" w:type="dxa"/>
              <w:left w:w="15" w:type="dxa"/>
              <w:bottom w:w="15" w:type="dxa"/>
              <w:right w:w="15" w:type="dxa"/>
            </w:tcMar>
          </w:tcPr>
          <w:p w14:paraId="5AA2467D" w14:textId="39A966BD" w:rsidR="008D1050" w:rsidRDefault="008D1050" w:rsidP="008D1050">
            <w:pPr>
              <w:rPr>
                <w:rFonts w:ascii="Helvetica" w:hAnsi="Helvetica" w:cs="Helvetica"/>
                <w:b/>
                <w:bCs/>
              </w:rPr>
            </w:pPr>
            <w:r w:rsidRPr="008D1050">
              <w:rPr>
                <w:rFonts w:ascii="Helvetica" w:hAnsi="Helvetica" w:cs="Helvetica"/>
                <w:b/>
                <w:bCs/>
              </w:rPr>
              <w:t>VISTO</w:t>
            </w:r>
          </w:p>
        </w:tc>
        <w:tc>
          <w:tcPr>
            <w:tcW w:w="3956" w:type="pct"/>
            <w:tcMar>
              <w:top w:w="15" w:type="dxa"/>
              <w:left w:w="15" w:type="dxa"/>
              <w:bottom w:w="150" w:type="dxa"/>
              <w:right w:w="15" w:type="dxa"/>
            </w:tcMar>
          </w:tcPr>
          <w:p w14:paraId="1E77183B" w14:textId="51ED08F1" w:rsidR="008D1050" w:rsidRDefault="008D1050" w:rsidP="008D1050">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D66255" w14:paraId="5EFEA689" w14:textId="77777777" w:rsidTr="00264F16">
        <w:trPr>
          <w:tblCellSpacing w:w="15" w:type="dxa"/>
        </w:trPr>
        <w:tc>
          <w:tcPr>
            <w:tcW w:w="989" w:type="pct"/>
            <w:tcMar>
              <w:top w:w="15" w:type="dxa"/>
              <w:left w:w="15" w:type="dxa"/>
              <w:bottom w:w="15" w:type="dxa"/>
              <w:right w:w="15" w:type="dxa"/>
            </w:tcMar>
          </w:tcPr>
          <w:p w14:paraId="375D6F7B"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168A9EE6" w14:textId="000900B0" w:rsidR="00D66255" w:rsidRDefault="00D66255" w:rsidP="00032AF0">
            <w:pPr>
              <w:jc w:val="both"/>
              <w:rPr>
                <w:rFonts w:ascii="Helvetica" w:hAnsi="Helvetica" w:cs="Helvetica"/>
              </w:rPr>
            </w:pPr>
            <w:r>
              <w:rPr>
                <w:rFonts w:ascii="Helvetica" w:hAnsi="Helvetica" w:cs="Helvetica"/>
              </w:rPr>
              <w:t>l’art. 1 comma 512 della Legge 208/2015 che prevede</w:t>
            </w:r>
            <w:r>
              <w:rPr>
                <w:rFonts w:ascii="Arial" w:hAnsi="Arial" w:cs="Arial"/>
                <w:color w:val="222222"/>
              </w:rPr>
              <w:t xml:space="preserve">, </w:t>
            </w:r>
            <w:r w:rsidRPr="00993453">
              <w:rPr>
                <w:rFonts w:ascii="Helvetica" w:hAnsi="Helvetica" w:cs="Helvetica"/>
              </w:rPr>
              <w:t xml:space="preserve">per gli acquisti di beni e servizi informatici e di connettività, </w:t>
            </w:r>
            <w:r w:rsidRPr="00D76056">
              <w:rPr>
                <w:rFonts w:ascii="Helvetica" w:hAnsi="Helvetica" w:cs="Helvetica"/>
              </w:rPr>
              <w:t xml:space="preserve">l’obbligo, da parte delle </w:t>
            </w:r>
            <w:r w:rsidRPr="00D76056">
              <w:rPr>
                <w:rFonts w:ascii="Helvetica" w:hAnsi="Helvetica" w:cs="Helvetica"/>
              </w:rPr>
              <w:lastRenderedPageBreak/>
              <w:t xml:space="preserve">Amministrazioni pubbliche, di approvvigionarsi esclusivamente tramite Consip Spa, ovvero tramite i soggetti aggregatori, ivi comprese le </w:t>
            </w:r>
            <w:r w:rsidR="004775F8">
              <w:rPr>
                <w:rFonts w:ascii="Helvetica" w:hAnsi="Helvetica" w:cs="Helvetica"/>
              </w:rPr>
              <w:t>c</w:t>
            </w:r>
            <w:r w:rsidRPr="00D76056">
              <w:rPr>
                <w:rFonts w:ascii="Helvetica" w:hAnsi="Helvetica" w:cs="Helvetica"/>
              </w:rPr>
              <w:t>entrali di committenza regionali, per i beni ed i servizi disponibili presso gli stessi soggetti</w:t>
            </w:r>
            <w:r>
              <w:rPr>
                <w:rFonts w:ascii="Helvetica" w:hAnsi="Helvetica" w:cs="Helvetica"/>
              </w:rPr>
              <w:t>;</w:t>
            </w:r>
          </w:p>
        </w:tc>
      </w:tr>
      <w:tr w:rsidR="00726AA4" w14:paraId="5DAAF41E" w14:textId="77777777" w:rsidTr="00264F16">
        <w:trPr>
          <w:tblCellSpacing w:w="15" w:type="dxa"/>
        </w:trPr>
        <w:tc>
          <w:tcPr>
            <w:tcW w:w="989" w:type="pct"/>
            <w:tcMar>
              <w:top w:w="15" w:type="dxa"/>
              <w:left w:w="15" w:type="dxa"/>
              <w:bottom w:w="15" w:type="dxa"/>
              <w:right w:w="15" w:type="dxa"/>
            </w:tcMar>
          </w:tcPr>
          <w:p w14:paraId="32F8E6B9" w14:textId="4D384450" w:rsidR="00726AA4" w:rsidRDefault="00726AA4" w:rsidP="00032AF0">
            <w:pPr>
              <w:rPr>
                <w:rFonts w:ascii="Helvetica" w:hAnsi="Helvetica" w:cs="Helvetica"/>
                <w:b/>
                <w:bCs/>
              </w:rPr>
            </w:pPr>
            <w:r>
              <w:rPr>
                <w:rFonts w:ascii="Helvetica" w:hAnsi="Helvetica" w:cs="Helvetica"/>
                <w:b/>
                <w:bCs/>
              </w:rPr>
              <w:lastRenderedPageBreak/>
              <w:t>VISTO</w:t>
            </w:r>
          </w:p>
        </w:tc>
        <w:tc>
          <w:tcPr>
            <w:tcW w:w="3956" w:type="pct"/>
            <w:tcMar>
              <w:top w:w="15" w:type="dxa"/>
              <w:left w:w="15" w:type="dxa"/>
              <w:bottom w:w="150" w:type="dxa"/>
              <w:right w:w="15" w:type="dxa"/>
            </w:tcMar>
            <w:vAlign w:val="center"/>
          </w:tcPr>
          <w:p w14:paraId="11B81283" w14:textId="2A77937B" w:rsidR="00726AA4" w:rsidRDefault="00726AA4" w:rsidP="00032AF0">
            <w:pPr>
              <w:jc w:val="both"/>
              <w:rPr>
                <w:rFonts w:ascii="Helvetica" w:hAnsi="Helvetica" w:cs="Helvetica"/>
              </w:rPr>
            </w:pPr>
            <w:r>
              <w:rPr>
                <w:rFonts w:ascii="Helvetica" w:hAnsi="Helvetica" w:cs="Helvetica"/>
              </w:rPr>
              <w:t xml:space="preserve">l’art. 1 comma 516 della citata Legge 208/2015 laddove prevede che </w:t>
            </w:r>
            <w:r w:rsidR="00245482">
              <w:rPr>
                <w:rFonts w:ascii="Helvetica" w:hAnsi="Helvetica" w:cs="Helvetica"/>
              </w:rPr>
              <w:t xml:space="preserve">è </w:t>
            </w:r>
            <w:r w:rsidRPr="00726AA4">
              <w:rPr>
                <w:rFonts w:ascii="Helvetica" w:hAnsi="Helvetica" w:cs="Helvetica"/>
              </w:rPr>
              <w:t>poss</w:t>
            </w:r>
            <w:r w:rsidR="00245482">
              <w:rPr>
                <w:rFonts w:ascii="Helvetica" w:hAnsi="Helvetica" w:cs="Helvetica"/>
              </w:rPr>
              <w:t>ibile</w:t>
            </w:r>
            <w:r w:rsidRPr="00726AA4">
              <w:rPr>
                <w:rFonts w:ascii="Helvetica" w:hAnsi="Helvetica" w:cs="Helvetica"/>
              </w:rPr>
              <w:t xml:space="preserve"> procedere ad approvvigionamenti al di fuori delle modalità di cui a</w:t>
            </w:r>
            <w:r>
              <w:rPr>
                <w:rFonts w:ascii="Helvetica" w:hAnsi="Helvetica" w:cs="Helvetica"/>
              </w:rPr>
              <w:t>i</w:t>
            </w:r>
            <w:r w:rsidRPr="00726AA4">
              <w:rPr>
                <w:rFonts w:ascii="Helvetica" w:hAnsi="Helvetica" w:cs="Helvetica"/>
              </w:rPr>
              <w:t xml:space="preserve"> commi 512 e 514 esclusivamente a seguito di apposita autorizzazione motivata dell'organo di vertice amministrativo, qualora il bene o il servizio non sia disponibile o idoneo al soddisfacimento dello specifico fabbisogno dell'amministrazione ovvero in casi di necessità ed urgenza comunque funzionali ad assicurare la continuità della gestione amministrativa</w:t>
            </w:r>
            <w:r>
              <w:rPr>
                <w:rFonts w:ascii="Helvetica" w:hAnsi="Helvetica" w:cs="Helvetica"/>
              </w:rPr>
              <w:t>;</w:t>
            </w:r>
          </w:p>
        </w:tc>
      </w:tr>
      <w:tr w:rsidR="00726AA4" w:rsidRPr="00DD758B" w14:paraId="694C7C0F" w14:textId="77777777" w:rsidTr="00726AA4">
        <w:trPr>
          <w:tblCellSpacing w:w="15" w:type="dxa"/>
        </w:trPr>
        <w:tc>
          <w:tcPr>
            <w:tcW w:w="989" w:type="pct"/>
            <w:tcMar>
              <w:top w:w="15" w:type="dxa"/>
              <w:left w:w="15" w:type="dxa"/>
              <w:bottom w:w="15" w:type="dxa"/>
              <w:right w:w="15" w:type="dxa"/>
            </w:tcMar>
          </w:tcPr>
          <w:p w14:paraId="27E5C0AD" w14:textId="77777777" w:rsidR="00726AA4" w:rsidRPr="00726AA4" w:rsidRDefault="00726AA4" w:rsidP="00EA1405">
            <w:pPr>
              <w:rPr>
                <w:rFonts w:ascii="Helvetica" w:hAnsi="Helvetica" w:cs="Helvetica"/>
                <w:b/>
                <w:bCs/>
              </w:rPr>
            </w:pPr>
            <w:r w:rsidRPr="00726AA4">
              <w:rPr>
                <w:rFonts w:ascii="Helvetica" w:hAnsi="Helvetica" w:cs="Helvetica"/>
                <w:b/>
                <w:bCs/>
              </w:rPr>
              <w:t>VISTO</w:t>
            </w:r>
          </w:p>
        </w:tc>
        <w:tc>
          <w:tcPr>
            <w:tcW w:w="3956" w:type="pct"/>
            <w:tcMar>
              <w:top w:w="15" w:type="dxa"/>
              <w:left w:w="15" w:type="dxa"/>
              <w:bottom w:w="150" w:type="dxa"/>
              <w:right w:w="15" w:type="dxa"/>
            </w:tcMar>
            <w:vAlign w:val="center"/>
          </w:tcPr>
          <w:p w14:paraId="341D7634" w14:textId="525A75FE" w:rsidR="00726AA4" w:rsidRPr="00726AA4" w:rsidRDefault="00136688" w:rsidP="00EA1405">
            <w:pPr>
              <w:jc w:val="both"/>
              <w:rPr>
                <w:rFonts w:ascii="Helvetica" w:hAnsi="Helvetica" w:cs="Helvetica"/>
              </w:rPr>
            </w:pPr>
            <w:r w:rsidRPr="00136688">
              <w:rPr>
                <w:rFonts w:ascii="Helvetica" w:hAnsi="Helvetica" w:cs="Helvetica"/>
              </w:rPr>
              <w:t>l’art. 236 co</w:t>
            </w:r>
            <w:r w:rsidR="00ED7BBA">
              <w:rPr>
                <w:rFonts w:ascii="Helvetica" w:hAnsi="Helvetica" w:cs="Helvetica"/>
              </w:rPr>
              <w:t>mma</w:t>
            </w:r>
            <w:r w:rsidRPr="00136688">
              <w:rPr>
                <w:rFonts w:ascii="Helvetica" w:hAnsi="Helvetica" w:cs="Helvetica"/>
              </w:rPr>
              <w:t xml:space="preserve"> 2 D.L. n. 34/2020, cd</w:t>
            </w:r>
            <w:r w:rsidR="0061295E">
              <w:rPr>
                <w:rFonts w:ascii="Helvetica" w:hAnsi="Helvetica" w:cs="Helvetica"/>
              </w:rPr>
              <w:t>.</w:t>
            </w:r>
            <w:r w:rsidRPr="00136688">
              <w:rPr>
                <w:rFonts w:ascii="Helvetica" w:hAnsi="Helvetica" w:cs="Helvetica"/>
              </w:rPr>
              <w:t xml:space="preserve"> Decreto Rilancio, convertito con modifiche con legge n. 77/2020, </w:t>
            </w:r>
            <w:r w:rsidR="00365E22">
              <w:rPr>
                <w:rFonts w:ascii="Helvetica" w:hAnsi="Helvetica" w:cs="Helvetica"/>
              </w:rPr>
              <w:t>laddove</w:t>
            </w:r>
            <w:r w:rsidR="00B40EF5">
              <w:rPr>
                <w:rFonts w:ascii="Helvetica" w:hAnsi="Helvetica" w:cs="Helvetica"/>
              </w:rPr>
              <w:t xml:space="preserve"> </w:t>
            </w:r>
            <w:r w:rsidR="005252D9">
              <w:rPr>
                <w:rFonts w:ascii="Helvetica" w:hAnsi="Helvetica" w:cs="Helvetica"/>
              </w:rPr>
              <w:t>prevede</w:t>
            </w:r>
            <w:r w:rsidRPr="00136688">
              <w:rPr>
                <w:rFonts w:ascii="Helvetica" w:hAnsi="Helvetica" w:cs="Helvetica"/>
              </w:rPr>
              <w:t xml:space="preserve"> </w:t>
            </w:r>
            <w:r w:rsidR="00B40EF5" w:rsidRPr="00B40EF5">
              <w:rPr>
                <w:rFonts w:ascii="Helvetica" w:hAnsi="Helvetica" w:cs="Helvetica"/>
              </w:rPr>
              <w:t>che</w:t>
            </w:r>
            <w:r w:rsidR="0061295E">
              <w:rPr>
                <w:rFonts w:ascii="Helvetica" w:hAnsi="Helvetica" w:cs="Helvetica"/>
              </w:rPr>
              <w:t>,</w:t>
            </w:r>
            <w:r w:rsidR="00B40EF5" w:rsidRPr="00B40EF5">
              <w:rPr>
                <w:rFonts w:ascii="Helvetica" w:hAnsi="Helvetica" w:cs="Helvetica"/>
              </w:rPr>
              <w:t xml:space="preserve"> per le istituzioni universitarie, non si applicano le disposizioni di cui all’art. 1, commi da 512 a 516 della citata Legge 208/2015, in caso di acquisti di beni e servizi informatici e di connettività funzionalmente destinati all’attività di</w:t>
            </w:r>
            <w:r w:rsidR="00B40EF5">
              <w:rPr>
                <w:rFonts w:ascii="Helvetica" w:hAnsi="Helvetica" w:cs="Helvetica"/>
              </w:rPr>
              <w:t xml:space="preserve"> didattica</w:t>
            </w:r>
            <w:r w:rsidRPr="00136688">
              <w:rPr>
                <w:rFonts w:ascii="Helvetica" w:hAnsi="Helvetica" w:cs="Helvetica"/>
              </w:rPr>
              <w:t>,</w:t>
            </w:r>
            <w:r w:rsidR="00B40EF5">
              <w:rPr>
                <w:rFonts w:ascii="Helvetica" w:hAnsi="Helvetica" w:cs="Helvetica"/>
              </w:rPr>
              <w:t xml:space="preserve"> in forza del richiamo all’art. 4 comma 1 lett. b) del D.L. n. 126/2019</w:t>
            </w:r>
            <w:r w:rsidR="00B40EF5" w:rsidRPr="00B40EF5">
              <w:rPr>
                <w:rFonts w:ascii="Helvetica" w:hAnsi="Helvetica" w:cs="Helvetica"/>
              </w:rPr>
              <w:t>, convertito con modifiche con legge n. 159/2019</w:t>
            </w:r>
            <w:r w:rsidRPr="00136688">
              <w:rPr>
                <w:rFonts w:ascii="Helvetica" w:hAnsi="Helvetica" w:cs="Helvetica"/>
              </w:rPr>
              <w:t>;</w:t>
            </w:r>
          </w:p>
        </w:tc>
      </w:tr>
      <w:tr w:rsidR="00FC09C9" w:rsidRPr="00DD758B" w14:paraId="651566D8" w14:textId="77777777" w:rsidTr="007873D8">
        <w:trPr>
          <w:tblCellSpacing w:w="15" w:type="dxa"/>
        </w:trPr>
        <w:tc>
          <w:tcPr>
            <w:tcW w:w="989" w:type="pct"/>
            <w:tcMar>
              <w:top w:w="15" w:type="dxa"/>
              <w:left w:w="15" w:type="dxa"/>
              <w:bottom w:w="15" w:type="dxa"/>
              <w:right w:w="15" w:type="dxa"/>
            </w:tcMar>
          </w:tcPr>
          <w:p w14:paraId="37F06F94" w14:textId="01999B7A" w:rsidR="00FC09C9" w:rsidRPr="00726AA4" w:rsidRDefault="00FC09C9" w:rsidP="00FC09C9">
            <w:pPr>
              <w:rPr>
                <w:rFonts w:ascii="Helvetica" w:hAnsi="Helvetica" w:cs="Helvetica"/>
                <w:b/>
                <w:bCs/>
              </w:rPr>
            </w:pPr>
            <w:r w:rsidRPr="005A7E80">
              <w:rPr>
                <w:rFonts w:ascii="Helvetica" w:hAnsi="Helvetica" w:cs="Helvetica"/>
                <w:b/>
              </w:rPr>
              <w:t>VISTO</w:t>
            </w:r>
          </w:p>
        </w:tc>
        <w:tc>
          <w:tcPr>
            <w:tcW w:w="3956" w:type="pct"/>
            <w:tcMar>
              <w:top w:w="15" w:type="dxa"/>
              <w:left w:w="15" w:type="dxa"/>
              <w:bottom w:w="150" w:type="dxa"/>
              <w:right w:w="15" w:type="dxa"/>
            </w:tcMar>
          </w:tcPr>
          <w:p w14:paraId="1DF542EE" w14:textId="7CEE3BA8" w:rsidR="00FC09C9" w:rsidRPr="00136688" w:rsidRDefault="00FC09C9" w:rsidP="00FC09C9">
            <w:pPr>
              <w:jc w:val="both"/>
              <w:rPr>
                <w:rFonts w:ascii="Helvetica" w:hAnsi="Helvetica" w:cs="Helvetica"/>
              </w:rPr>
            </w:pPr>
            <w:r w:rsidRPr="005A7E80">
              <w:rPr>
                <w:rFonts w:ascii="Helvetica" w:hAnsi="Helvetica" w:cs="Helvetica"/>
              </w:rPr>
              <w:t xml:space="preserve">l’art. 1, commi 65 e 67 della Legge n. 266/2005 che prevede il versamento della contribuzione all’ANAC </w:t>
            </w:r>
            <w:r w:rsidRPr="005A7E80">
              <w:rPr>
                <w:rFonts w:ascii="Helvetica" w:hAnsi="Helvetica" w:cs="Helvetica"/>
                <w:highlight w:val="yellow"/>
              </w:rPr>
              <w:t>(in caso di acquisti di beni/servizi di importo pari o superiore ad € 40.000,00</w:t>
            </w:r>
            <w:r>
              <w:rPr>
                <w:rFonts w:ascii="Helvetica" w:hAnsi="Helvetica" w:cs="Helvetica"/>
                <w:highlight w:val="yellow"/>
              </w:rPr>
              <w:t xml:space="preserve"> IVA esclusa</w:t>
            </w:r>
            <w:r w:rsidRPr="005A7E80">
              <w:rPr>
                <w:rFonts w:ascii="Helvetica" w:hAnsi="Helvetica" w:cs="Helvetica"/>
                <w:highlight w:val="yellow"/>
              </w:rPr>
              <w:t>)</w:t>
            </w:r>
            <w:r>
              <w:rPr>
                <w:rFonts w:ascii="Helvetica" w:hAnsi="Helvetica" w:cs="Helvetica"/>
                <w:highlight w:val="yellow"/>
              </w:rPr>
              <w:t>;</w:t>
            </w:r>
          </w:p>
        </w:tc>
      </w:tr>
      <w:tr w:rsidR="00DE480F" w:rsidRPr="00DD758B" w14:paraId="508595FE" w14:textId="77777777" w:rsidTr="007873D8">
        <w:trPr>
          <w:tblCellSpacing w:w="15" w:type="dxa"/>
        </w:trPr>
        <w:tc>
          <w:tcPr>
            <w:tcW w:w="989" w:type="pct"/>
            <w:tcMar>
              <w:top w:w="15" w:type="dxa"/>
              <w:left w:w="15" w:type="dxa"/>
              <w:bottom w:w="15" w:type="dxa"/>
              <w:right w:w="15" w:type="dxa"/>
            </w:tcMar>
          </w:tcPr>
          <w:p w14:paraId="685893C7" w14:textId="5C0643A5" w:rsidR="00DE480F" w:rsidRPr="00726AA4" w:rsidRDefault="00DE480F" w:rsidP="00DE480F">
            <w:pPr>
              <w:rPr>
                <w:rFonts w:ascii="Helvetica" w:hAnsi="Helvetica" w:cs="Helvetica"/>
                <w:b/>
                <w:bCs/>
              </w:rPr>
            </w:pPr>
            <w:r w:rsidRPr="00E34130">
              <w:rPr>
                <w:rFonts w:ascii="Helvetica" w:hAnsi="Helvetica" w:cs="Helvetica"/>
                <w:b/>
              </w:rPr>
              <w:t>VISTA</w:t>
            </w:r>
          </w:p>
        </w:tc>
        <w:tc>
          <w:tcPr>
            <w:tcW w:w="3956" w:type="pct"/>
            <w:tcMar>
              <w:top w:w="15" w:type="dxa"/>
              <w:left w:w="15" w:type="dxa"/>
              <w:bottom w:w="150" w:type="dxa"/>
              <w:right w:w="15" w:type="dxa"/>
            </w:tcMar>
          </w:tcPr>
          <w:p w14:paraId="292A22CB" w14:textId="6963A80F" w:rsidR="00DE480F" w:rsidRPr="00136688" w:rsidRDefault="00DE480F" w:rsidP="00DE480F">
            <w:pPr>
              <w:jc w:val="both"/>
              <w:rPr>
                <w:rFonts w:ascii="Helvetica" w:hAnsi="Helvetica" w:cs="Helvetica"/>
              </w:rPr>
            </w:pPr>
            <w:r w:rsidRPr="00E34130">
              <w:rPr>
                <w:rFonts w:ascii="Helvetica" w:hAnsi="Helvetica" w:cs="Helvetica"/>
              </w:rPr>
              <w:t>la Delibera dell’Autorità Nazionale Anticorruzione n. 6</w:t>
            </w:r>
            <w:r>
              <w:rPr>
                <w:rFonts w:ascii="Helvetica" w:hAnsi="Helvetica" w:cs="Helvetica"/>
              </w:rPr>
              <w:t>10</w:t>
            </w:r>
            <w:r w:rsidRPr="00E34130">
              <w:rPr>
                <w:rFonts w:ascii="Helvetica" w:hAnsi="Helvetica" w:cs="Helvetica"/>
              </w:rPr>
              <w:t xml:space="preserve"> del </w:t>
            </w:r>
            <w:r>
              <w:rPr>
                <w:rFonts w:ascii="Helvetica" w:hAnsi="Helvetica" w:cs="Helvetica"/>
              </w:rPr>
              <w:t>19</w:t>
            </w:r>
            <w:r w:rsidRPr="00E34130">
              <w:rPr>
                <w:rFonts w:ascii="Helvetica" w:hAnsi="Helvetica" w:cs="Helvetica"/>
              </w:rPr>
              <w:t xml:space="preserve"> dicembre 202</w:t>
            </w:r>
            <w:r>
              <w:rPr>
                <w:rFonts w:ascii="Helvetica" w:hAnsi="Helvetica" w:cs="Helvetica"/>
              </w:rPr>
              <w:t>3</w:t>
            </w:r>
            <w:r w:rsidRPr="00E34130">
              <w:rPr>
                <w:rFonts w:ascii="Helvetica" w:hAnsi="Helvetica" w:cs="Helvetica"/>
              </w:rPr>
              <w:t xml:space="preserve">, pubblicata nella Gazzetta Ufficiale n. </w:t>
            </w:r>
            <w:r>
              <w:rPr>
                <w:rFonts w:ascii="Helvetica" w:hAnsi="Helvetica" w:cs="Helvetica"/>
              </w:rPr>
              <w:t>9</w:t>
            </w:r>
            <w:r w:rsidRPr="00E34130">
              <w:rPr>
                <w:rFonts w:ascii="Helvetica" w:hAnsi="Helvetica" w:cs="Helvetica"/>
              </w:rPr>
              <w:t xml:space="preserve"> del </w:t>
            </w:r>
            <w:r>
              <w:rPr>
                <w:rFonts w:ascii="Helvetica" w:hAnsi="Helvetica" w:cs="Helvetica"/>
              </w:rPr>
              <w:t>12 gennaio 2024</w:t>
            </w:r>
            <w:r w:rsidRPr="00E34130">
              <w:rPr>
                <w:rFonts w:ascii="Helvetica" w:hAnsi="Helvetica" w:cs="Helvetica"/>
              </w:rPr>
              <w:t>, che 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D66255" w14:paraId="2E9A3AF4" w14:textId="77777777" w:rsidTr="00264F16">
        <w:trPr>
          <w:tblCellSpacing w:w="15" w:type="dxa"/>
        </w:trPr>
        <w:tc>
          <w:tcPr>
            <w:tcW w:w="989" w:type="pct"/>
            <w:tcMar>
              <w:top w:w="15" w:type="dxa"/>
              <w:left w:w="15" w:type="dxa"/>
              <w:bottom w:w="15" w:type="dxa"/>
              <w:right w:w="15" w:type="dxa"/>
            </w:tcMar>
            <w:hideMark/>
          </w:tcPr>
          <w:p w14:paraId="6A47AC76" w14:textId="77777777" w:rsidR="00D66255" w:rsidRDefault="00D66255" w:rsidP="00032AF0">
            <w:pPr>
              <w:rPr>
                <w:rFonts w:ascii="Helvetica" w:hAnsi="Helvetica" w:cs="Helvetica"/>
                <w:b/>
                <w:bCs/>
              </w:rPr>
            </w:pPr>
            <w:r>
              <w:rPr>
                <w:rFonts w:ascii="Helvetica" w:hAnsi="Helvetica" w:cs="Helvetica"/>
                <w:b/>
                <w:bCs/>
              </w:rPr>
              <w:t>VISTA</w:t>
            </w:r>
            <w:bookmarkStart w:id="1" w:name="_GoBack"/>
            <w:bookmarkEnd w:id="1"/>
          </w:p>
        </w:tc>
        <w:tc>
          <w:tcPr>
            <w:tcW w:w="3956" w:type="pct"/>
            <w:tcMar>
              <w:top w:w="15" w:type="dxa"/>
              <w:left w:w="15" w:type="dxa"/>
              <w:bottom w:w="150" w:type="dxa"/>
              <w:right w:w="15" w:type="dxa"/>
            </w:tcMar>
            <w:vAlign w:val="center"/>
            <w:hideMark/>
          </w:tcPr>
          <w:p w14:paraId="5AB00AC6" w14:textId="60022264" w:rsidR="00D66255" w:rsidRDefault="00D66255" w:rsidP="00032AF0">
            <w:pPr>
              <w:jc w:val="both"/>
              <w:rPr>
                <w:rFonts w:ascii="Helvetica" w:hAnsi="Helvetica" w:cs="Helvetica"/>
              </w:rPr>
            </w:pPr>
            <w:r>
              <w:rPr>
                <w:rFonts w:ascii="Helvetica" w:hAnsi="Helvetica" w:cs="Helvetica"/>
              </w:rPr>
              <w:t xml:space="preserve">la Delibera del Consiglio di Amministrazione n. </w:t>
            </w:r>
            <w:r w:rsidR="00985717">
              <w:rPr>
                <w:rFonts w:ascii="Helvetica" w:hAnsi="Helvetica" w:cs="Helvetica"/>
              </w:rPr>
              <w:t>__</w:t>
            </w:r>
            <w:r>
              <w:rPr>
                <w:rFonts w:ascii="Helvetica" w:hAnsi="Helvetica" w:cs="Helvetica"/>
              </w:rPr>
              <w:t>/202</w:t>
            </w:r>
            <w:r w:rsidR="00985717">
              <w:rPr>
                <w:rFonts w:ascii="Helvetica" w:hAnsi="Helvetica" w:cs="Helvetica"/>
              </w:rPr>
              <w:t>_</w:t>
            </w:r>
            <w:r>
              <w:rPr>
                <w:rFonts w:ascii="Helvetica" w:hAnsi="Helvetica" w:cs="Helvetica"/>
              </w:rPr>
              <w:t xml:space="preserve"> del </w:t>
            </w:r>
            <w:r w:rsidR="00985717">
              <w:rPr>
                <w:rFonts w:ascii="Helvetica" w:hAnsi="Helvetica" w:cs="Helvetica"/>
              </w:rPr>
              <w:t>_</w:t>
            </w:r>
            <w:r>
              <w:rPr>
                <w:rFonts w:ascii="Helvetica" w:hAnsi="Helvetica" w:cs="Helvetica"/>
              </w:rPr>
              <w:t>/</w:t>
            </w:r>
            <w:r w:rsidR="00985717">
              <w:rPr>
                <w:rFonts w:ascii="Helvetica" w:hAnsi="Helvetica" w:cs="Helvetica"/>
              </w:rPr>
              <w:t>__</w:t>
            </w:r>
            <w:r>
              <w:rPr>
                <w:rFonts w:ascii="Helvetica" w:hAnsi="Helvetica" w:cs="Helvetica"/>
              </w:rPr>
              <w:t>/202</w:t>
            </w:r>
            <w:r w:rsidR="00985717">
              <w:rPr>
                <w:rFonts w:ascii="Helvetica" w:hAnsi="Helvetica" w:cs="Helvetica"/>
              </w:rPr>
              <w:t>_</w:t>
            </w:r>
            <w:r>
              <w:rPr>
                <w:rFonts w:ascii="Helvetica" w:hAnsi="Helvetica" w:cs="Helvetica"/>
              </w:rPr>
              <w:t xml:space="preserve"> con la quale è stato approvato il Bilancio Unico di Ateneo di previsione annuale autorizzatorio 202</w:t>
            </w:r>
            <w:r w:rsidR="00985717">
              <w:rPr>
                <w:rFonts w:ascii="Helvetica" w:hAnsi="Helvetica" w:cs="Helvetica"/>
              </w:rPr>
              <w:t>_</w:t>
            </w:r>
            <w:r>
              <w:rPr>
                <w:rFonts w:ascii="Helvetica" w:hAnsi="Helvetica" w:cs="Helvetica"/>
              </w:rPr>
              <w:t>;</w:t>
            </w:r>
          </w:p>
        </w:tc>
      </w:tr>
      <w:tr w:rsidR="00D66255" w14:paraId="7DF11E6D" w14:textId="77777777" w:rsidTr="00264F16">
        <w:trPr>
          <w:tblCellSpacing w:w="15" w:type="dxa"/>
        </w:trPr>
        <w:tc>
          <w:tcPr>
            <w:tcW w:w="989" w:type="pct"/>
            <w:tcMar>
              <w:top w:w="15" w:type="dxa"/>
              <w:left w:w="15" w:type="dxa"/>
              <w:bottom w:w="15" w:type="dxa"/>
              <w:right w:w="15" w:type="dxa"/>
            </w:tcMar>
            <w:hideMark/>
          </w:tcPr>
          <w:p w14:paraId="6DD46121" w14:textId="77777777" w:rsidR="00D66255" w:rsidRPr="00264F16" w:rsidRDefault="00D66255" w:rsidP="00032AF0">
            <w:pPr>
              <w:rPr>
                <w:rFonts w:ascii="Helvetica" w:hAnsi="Helvetica" w:cs="Helvetica"/>
                <w:b/>
                <w:bCs/>
                <w:highlight w:val="yellow"/>
              </w:rPr>
            </w:pPr>
            <w:r w:rsidRPr="00264F16">
              <w:rPr>
                <w:rFonts w:ascii="Helvetica" w:hAnsi="Helvetica" w:cs="Helvetica"/>
                <w:b/>
                <w:bCs/>
                <w:highlight w:val="yellow"/>
              </w:rPr>
              <w:t>VISTA</w:t>
            </w:r>
          </w:p>
        </w:tc>
        <w:tc>
          <w:tcPr>
            <w:tcW w:w="3956" w:type="pct"/>
            <w:tcMar>
              <w:top w:w="15" w:type="dxa"/>
              <w:left w:w="15" w:type="dxa"/>
              <w:bottom w:w="150" w:type="dxa"/>
              <w:right w:w="15" w:type="dxa"/>
            </w:tcMar>
            <w:vAlign w:val="center"/>
            <w:hideMark/>
          </w:tcPr>
          <w:p w14:paraId="079F1B90" w14:textId="477D7C96" w:rsidR="00D66255" w:rsidRPr="00264F16" w:rsidRDefault="00D66255" w:rsidP="00032AF0">
            <w:pPr>
              <w:jc w:val="both"/>
              <w:rPr>
                <w:rFonts w:ascii="Helvetica" w:hAnsi="Helvetica" w:cs="Helvetica"/>
                <w:highlight w:val="yellow"/>
              </w:rPr>
            </w:pPr>
            <w:r w:rsidRPr="00264F16">
              <w:rPr>
                <w:rFonts w:ascii="Helvetica" w:hAnsi="Helvetica" w:cs="Helvetica"/>
                <w:highlight w:val="yellow"/>
              </w:rPr>
              <w:t xml:space="preserve">la Delibera del Consiglio di Amministrazione </w:t>
            </w:r>
            <w:r w:rsidR="00985717">
              <w:rPr>
                <w:rFonts w:ascii="Helvetica" w:hAnsi="Helvetica" w:cs="Helvetica"/>
              </w:rPr>
              <w:t xml:space="preserve">n. __/202_ del _/__/202_ </w:t>
            </w:r>
            <w:r w:rsidRPr="00264F16">
              <w:rPr>
                <w:rFonts w:ascii="Helvetica" w:hAnsi="Helvetica" w:cs="Helvetica"/>
                <w:highlight w:val="yellow"/>
              </w:rPr>
              <w:t>con la quale è stato approvato il Bilancio Unico di Ateneo di previsione triennale 202</w:t>
            </w:r>
            <w:r w:rsidR="00985717">
              <w:rPr>
                <w:rFonts w:ascii="Helvetica" w:hAnsi="Helvetica" w:cs="Helvetica"/>
                <w:highlight w:val="yellow"/>
              </w:rPr>
              <w:t>_</w:t>
            </w:r>
            <w:r w:rsidRPr="00264F16">
              <w:rPr>
                <w:rFonts w:ascii="Helvetica" w:hAnsi="Helvetica" w:cs="Helvetica"/>
                <w:highlight w:val="yellow"/>
              </w:rPr>
              <w:t xml:space="preserve"> - 202</w:t>
            </w:r>
            <w:r w:rsidR="00985717">
              <w:rPr>
                <w:rFonts w:ascii="Helvetica" w:hAnsi="Helvetica" w:cs="Helvetica"/>
                <w:highlight w:val="yellow"/>
              </w:rPr>
              <w:t>_</w:t>
            </w:r>
            <w:r w:rsidRPr="00264F16">
              <w:rPr>
                <w:rFonts w:ascii="Helvetica" w:hAnsi="Helvetica" w:cs="Helvetica"/>
                <w:highlight w:val="yellow"/>
              </w:rPr>
              <w:t>;</w:t>
            </w:r>
          </w:p>
        </w:tc>
      </w:tr>
      <w:tr w:rsidR="00264F16" w14:paraId="5687789F" w14:textId="77777777" w:rsidTr="00264F16">
        <w:trPr>
          <w:tblCellSpacing w:w="15" w:type="dxa"/>
        </w:trPr>
        <w:tc>
          <w:tcPr>
            <w:tcW w:w="989" w:type="pct"/>
            <w:tcMar>
              <w:top w:w="15" w:type="dxa"/>
              <w:left w:w="15" w:type="dxa"/>
              <w:bottom w:w="15" w:type="dxa"/>
              <w:right w:w="15" w:type="dxa"/>
            </w:tcMar>
          </w:tcPr>
          <w:p w14:paraId="4BD88A05" w14:textId="3014AC8B" w:rsidR="00264F16" w:rsidRPr="00CD0688" w:rsidRDefault="00264F16" w:rsidP="00264F16">
            <w:pPr>
              <w:rPr>
                <w:rFonts w:ascii="Helvetica" w:hAnsi="Helvetica" w:cs="Helvetica"/>
                <w:b/>
                <w:bCs/>
              </w:rPr>
            </w:pPr>
            <w:r w:rsidRPr="00CD0688">
              <w:rPr>
                <w:rFonts w:ascii="Helvetica" w:hAnsi="Helvetica" w:cs="Helvetica"/>
                <w:b/>
                <w:bCs/>
              </w:rPr>
              <w:t>VISTO</w:t>
            </w:r>
          </w:p>
        </w:tc>
        <w:tc>
          <w:tcPr>
            <w:tcW w:w="3956" w:type="pct"/>
            <w:tcMar>
              <w:top w:w="15" w:type="dxa"/>
              <w:left w:w="15" w:type="dxa"/>
              <w:bottom w:w="150" w:type="dxa"/>
              <w:right w:w="15" w:type="dxa"/>
            </w:tcMar>
            <w:vAlign w:val="center"/>
          </w:tcPr>
          <w:p w14:paraId="4D33C7DE" w14:textId="57C1055C" w:rsidR="00264F16" w:rsidRPr="00CD0688" w:rsidRDefault="00264F16" w:rsidP="00264F16">
            <w:pPr>
              <w:jc w:val="both"/>
              <w:rPr>
                <w:rFonts w:ascii="Helvetica" w:hAnsi="Helvetica" w:cs="Helvetica"/>
              </w:rPr>
            </w:pPr>
            <w:r w:rsidRPr="00CD0688">
              <w:rPr>
                <w:rFonts w:ascii="Helvetica" w:hAnsi="Helvetica" w:cs="Helvetica"/>
              </w:rPr>
              <w:t xml:space="preserve">il Regolamento (UE) 18 giugno 2020, n. 2020/852, in particolare l’art. 17 che definisce gli obiettivi ambientali, tra cui il principio di non arrecare un danno significativo (DNSH “Do no </w:t>
            </w:r>
            <w:proofErr w:type="spellStart"/>
            <w:r w:rsidRPr="00CD0688">
              <w:rPr>
                <w:rFonts w:ascii="Helvetica" w:hAnsi="Helvetica" w:cs="Helvetica"/>
              </w:rPr>
              <w:t>significant</w:t>
            </w:r>
            <w:proofErr w:type="spellEnd"/>
            <w:r w:rsidRPr="00CD0688">
              <w:rPr>
                <w:rFonts w:ascii="Helvetica" w:hAnsi="Helvetica" w:cs="Helvetica"/>
              </w:rPr>
              <w:t xml:space="preserve"> </w:t>
            </w:r>
            <w:proofErr w:type="spellStart"/>
            <w:r w:rsidRPr="00CD0688">
              <w:rPr>
                <w:rFonts w:ascii="Helvetica" w:hAnsi="Helvetica" w:cs="Helvetica"/>
              </w:rPr>
              <w:t>harm</w:t>
            </w:r>
            <w:proofErr w:type="spellEnd"/>
            <w:r w:rsidRPr="00CD0688">
              <w:rPr>
                <w:rFonts w:ascii="Helvetica" w:hAnsi="Helvetica" w:cs="Helvetica"/>
              </w:rPr>
              <w:t>”) nonché la Comunicazione della Commissione UE 2021/C 58/01 recante “Orientamenti tecnici sull’applicazione del principio DNSH a norma del regolamento sul dispositivo per la ripresa e la resilienza”</w:t>
            </w:r>
            <w:r w:rsidR="00CC43D3">
              <w:rPr>
                <w:rFonts w:ascii="Helvetica" w:hAnsi="Helvetica" w:cs="Helvetica"/>
              </w:rPr>
              <w:t xml:space="preserve"> </w:t>
            </w:r>
            <w:r w:rsidR="008F4983">
              <w:rPr>
                <w:rFonts w:ascii="Helvetica" w:hAnsi="Helvetica" w:cs="Helvetica"/>
              </w:rPr>
              <w:t>[</w:t>
            </w:r>
            <w:r w:rsidR="00CC43D3">
              <w:rPr>
                <w:rFonts w:ascii="Helvetica" w:hAnsi="Helvetica" w:cs="Helvetica"/>
                <w:i/>
                <w:highlight w:val="yellow"/>
              </w:rPr>
              <w:t>verificare se l’acquisto rientra t</w:t>
            </w:r>
            <w:r w:rsidR="00CC43D3" w:rsidRPr="00CC5B80">
              <w:rPr>
                <w:rFonts w:ascii="Helvetica" w:hAnsi="Helvetica" w:cs="Helvetica"/>
                <w:i/>
                <w:highlight w:val="yellow"/>
              </w:rPr>
              <w:t>ra quelle attività per le quali è richiesta una valutazione dell’impatto ambientale prima di poter essere classificata come sostenibile, secondo le indicazioni della tassonomia dell’UE delle attività sostenibili. A tal fine si richiama quanto contenuto all’interno della circolare MEF del 30/12/2021 n. 32 e Circolare del 13 ottobre 2022, n. 33 contenente un aggiornamento della Guida operativa per il rispetto del principio di non arrecare danno significativo all’ambiente (cd. DNSH)</w:t>
            </w:r>
            <w:r w:rsidR="008F4983">
              <w:rPr>
                <w:rFonts w:ascii="Helvetica" w:hAnsi="Helvetica" w:cs="Helvetica"/>
                <w:i/>
                <w:highlight w:val="yellow"/>
              </w:rPr>
              <w:t>]</w:t>
            </w:r>
            <w:r w:rsidRPr="00CD0688">
              <w:rPr>
                <w:rFonts w:ascii="Helvetica" w:hAnsi="Helvetica" w:cs="Helvetica"/>
              </w:rPr>
              <w:t>;</w:t>
            </w:r>
          </w:p>
        </w:tc>
      </w:tr>
      <w:tr w:rsidR="00264F16" w14:paraId="3696723B" w14:textId="77777777" w:rsidTr="00264F16">
        <w:trPr>
          <w:tblCellSpacing w:w="15" w:type="dxa"/>
        </w:trPr>
        <w:tc>
          <w:tcPr>
            <w:tcW w:w="989" w:type="pct"/>
            <w:tcMar>
              <w:top w:w="15" w:type="dxa"/>
              <w:left w:w="15" w:type="dxa"/>
              <w:bottom w:w="15" w:type="dxa"/>
              <w:right w:w="15" w:type="dxa"/>
            </w:tcMar>
            <w:hideMark/>
          </w:tcPr>
          <w:p w14:paraId="262947DE" w14:textId="77777777" w:rsidR="00264F16" w:rsidRPr="00CD0688" w:rsidRDefault="00264F16" w:rsidP="00264F16">
            <w:pPr>
              <w:rPr>
                <w:rFonts w:ascii="Helvetica" w:hAnsi="Helvetica" w:cs="Helvetica"/>
                <w:b/>
                <w:bCs/>
              </w:rPr>
            </w:pPr>
            <w:r w:rsidRPr="00CD0688">
              <w:rPr>
                <w:rFonts w:ascii="Helvetica" w:hAnsi="Helvetica" w:cs="Helvetica"/>
                <w:b/>
                <w:bCs/>
              </w:rPr>
              <w:t>VISTO</w:t>
            </w:r>
          </w:p>
        </w:tc>
        <w:tc>
          <w:tcPr>
            <w:tcW w:w="3956" w:type="pct"/>
            <w:tcMar>
              <w:top w:w="15" w:type="dxa"/>
              <w:left w:w="15" w:type="dxa"/>
              <w:bottom w:w="150" w:type="dxa"/>
              <w:right w:w="15" w:type="dxa"/>
            </w:tcMar>
            <w:vAlign w:val="center"/>
            <w:hideMark/>
          </w:tcPr>
          <w:p w14:paraId="18B6C453" w14:textId="77777777" w:rsidR="00264F16" w:rsidRPr="00CD0688" w:rsidRDefault="00264F16" w:rsidP="00264F16">
            <w:pPr>
              <w:jc w:val="both"/>
              <w:rPr>
                <w:rFonts w:ascii="Helvetica" w:hAnsi="Helvetica" w:cs="Helvetica"/>
              </w:rPr>
            </w:pPr>
            <w:r w:rsidRPr="00CD0688">
              <w:rPr>
                <w:rFonts w:ascii="Helvetica" w:hAnsi="Helvetica" w:cs="Helvetica"/>
              </w:rPr>
              <w:t>il Regolamento (UE) 12 febbraio 2021, n. 2021/241, che istituisce il dispositivo per la ripresa e la resilienza;</w:t>
            </w:r>
          </w:p>
        </w:tc>
      </w:tr>
      <w:tr w:rsidR="00264F16" w14:paraId="29064310" w14:textId="77777777" w:rsidTr="00264F16">
        <w:trPr>
          <w:tblCellSpacing w:w="15" w:type="dxa"/>
        </w:trPr>
        <w:tc>
          <w:tcPr>
            <w:tcW w:w="989" w:type="pct"/>
            <w:tcMar>
              <w:top w:w="15" w:type="dxa"/>
              <w:left w:w="15" w:type="dxa"/>
              <w:bottom w:w="15" w:type="dxa"/>
              <w:right w:w="15" w:type="dxa"/>
            </w:tcMar>
            <w:hideMark/>
          </w:tcPr>
          <w:p w14:paraId="698CD850" w14:textId="77777777" w:rsidR="00264F16" w:rsidRPr="00CD0688" w:rsidRDefault="00264F16" w:rsidP="00264F16">
            <w:pPr>
              <w:rPr>
                <w:rFonts w:ascii="Helvetica" w:hAnsi="Helvetica" w:cs="Helvetica"/>
                <w:b/>
                <w:bCs/>
              </w:rPr>
            </w:pPr>
            <w:r w:rsidRPr="00CD0688">
              <w:rPr>
                <w:rFonts w:ascii="Helvetica" w:hAnsi="Helvetica" w:cs="Helvetica"/>
                <w:b/>
                <w:bCs/>
              </w:rPr>
              <w:lastRenderedPageBreak/>
              <w:t>CONSIDERATI</w:t>
            </w:r>
          </w:p>
        </w:tc>
        <w:tc>
          <w:tcPr>
            <w:tcW w:w="3956" w:type="pct"/>
            <w:tcMar>
              <w:top w:w="15" w:type="dxa"/>
              <w:left w:w="15" w:type="dxa"/>
              <w:bottom w:w="150" w:type="dxa"/>
              <w:right w:w="15" w:type="dxa"/>
            </w:tcMar>
            <w:vAlign w:val="center"/>
            <w:hideMark/>
          </w:tcPr>
          <w:p w14:paraId="5B5362E8" w14:textId="24BDEBBA" w:rsidR="00264F16" w:rsidRPr="00CD0688" w:rsidRDefault="00264F16" w:rsidP="00264F16">
            <w:pPr>
              <w:jc w:val="both"/>
              <w:rPr>
                <w:rFonts w:ascii="Helvetica" w:hAnsi="Helvetica" w:cs="Helvetica"/>
              </w:rPr>
            </w:pPr>
            <w:r w:rsidRPr="00CD0688">
              <w:rPr>
                <w:rFonts w:ascii="Helvetica" w:hAnsi="Helvetica" w:cs="Helvetica"/>
              </w:rPr>
              <w:t>altresì i principi trasversali previsti dal citato Regolamento (UE) 12 febbraio 2021, n. 2021/241, tra i quali, il principio del contributo all’obiettivo climatico e digitale (c.d. tagging), il principio di parità di genere e l’obbligo di protezione e valorizzazione dei giovani nonché l’inclusione lavorativa delle persone con disabilità;</w:t>
            </w:r>
          </w:p>
        </w:tc>
      </w:tr>
      <w:tr w:rsidR="00703464" w14:paraId="3D79BC0A" w14:textId="77777777" w:rsidTr="00264F16">
        <w:trPr>
          <w:tblCellSpacing w:w="15" w:type="dxa"/>
        </w:trPr>
        <w:tc>
          <w:tcPr>
            <w:tcW w:w="989" w:type="pct"/>
            <w:tcMar>
              <w:top w:w="15" w:type="dxa"/>
              <w:left w:w="15" w:type="dxa"/>
              <w:bottom w:w="15" w:type="dxa"/>
              <w:right w:w="15" w:type="dxa"/>
            </w:tcMar>
          </w:tcPr>
          <w:p w14:paraId="15609882" w14:textId="2FDA6471" w:rsidR="00703464" w:rsidRDefault="00703464" w:rsidP="00264F16">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35C764FB" w14:textId="21BEDE30" w:rsidR="00703464" w:rsidRDefault="00703464" w:rsidP="00264F16">
            <w:pPr>
              <w:jc w:val="both"/>
              <w:rPr>
                <w:rFonts w:ascii="Helvetica" w:hAnsi="Helvetica" w:cs="Helvetica"/>
              </w:rPr>
            </w:pPr>
            <w:r w:rsidRPr="00703464">
              <w:rPr>
                <w:rFonts w:ascii="Helvetica" w:hAnsi="Helvetica" w:cs="Helvetica"/>
              </w:rPr>
              <w:t>il Decreto 7 dicembre 2021 della Presidenza del Consiglio dei Ministri – Dipartimento per le pari opportunità recante “Adozione delle linee guida volte a favorire le pari opportunità di genere e generazionali, nonché l’inclusione lavorativa delle persone con disabilità nei contratti pubblici finanziati con le risorse del PN</w:t>
            </w:r>
            <w:r w:rsidR="007A2C3E">
              <w:rPr>
                <w:rFonts w:ascii="Helvetica" w:hAnsi="Helvetica" w:cs="Helvetica"/>
              </w:rPr>
              <w:t>R</w:t>
            </w:r>
            <w:r w:rsidRPr="00703464">
              <w:rPr>
                <w:rFonts w:ascii="Helvetica" w:hAnsi="Helvetica" w:cs="Helvetica"/>
              </w:rPr>
              <w:t>R e del PNC”;</w:t>
            </w:r>
          </w:p>
        </w:tc>
      </w:tr>
      <w:tr w:rsidR="00264F16" w14:paraId="163749E3" w14:textId="77777777" w:rsidTr="00CD0688">
        <w:trPr>
          <w:tblCellSpacing w:w="15" w:type="dxa"/>
        </w:trPr>
        <w:tc>
          <w:tcPr>
            <w:tcW w:w="989" w:type="pct"/>
            <w:tcMar>
              <w:top w:w="15" w:type="dxa"/>
              <w:left w:w="15" w:type="dxa"/>
              <w:bottom w:w="15" w:type="dxa"/>
              <w:right w:w="15" w:type="dxa"/>
            </w:tcMar>
          </w:tcPr>
          <w:p w14:paraId="70477C0D" w14:textId="39B953CD" w:rsidR="00264F16" w:rsidRPr="009042C6" w:rsidRDefault="00264F16" w:rsidP="00264F16">
            <w:pPr>
              <w:rPr>
                <w:rFonts w:ascii="Helvetica" w:hAnsi="Helvetica" w:cs="Helvetica"/>
                <w:b/>
                <w:bCs/>
              </w:rPr>
            </w:pPr>
          </w:p>
        </w:tc>
        <w:tc>
          <w:tcPr>
            <w:tcW w:w="3956" w:type="pct"/>
            <w:tcMar>
              <w:top w:w="15" w:type="dxa"/>
              <w:left w:w="15" w:type="dxa"/>
              <w:bottom w:w="150" w:type="dxa"/>
              <w:right w:w="15" w:type="dxa"/>
            </w:tcMar>
            <w:vAlign w:val="center"/>
          </w:tcPr>
          <w:p w14:paraId="016EE441" w14:textId="4D63FC0C" w:rsidR="00264F16" w:rsidRPr="00CD0688" w:rsidRDefault="00063031" w:rsidP="00264F16">
            <w:pPr>
              <w:jc w:val="both"/>
              <w:rPr>
                <w:rFonts w:ascii="Helvetica" w:hAnsi="Helvetica" w:cs="Helvetica"/>
                <w:b/>
              </w:rPr>
            </w:pPr>
            <w:r w:rsidRPr="007C4E3C">
              <w:rPr>
                <w:rFonts w:ascii="Helvetica" w:hAnsi="Helvetica" w:cs="Helvetica"/>
                <w:b/>
                <w:highlight w:val="yellow"/>
                <w:u w:val="single"/>
              </w:rPr>
              <w:t>INSERIRE TUTTI I RIFERIMENTI RELATIVI AL SINGOLO PROGETTO PN</w:t>
            </w:r>
            <w:r w:rsidR="007A2C3E">
              <w:rPr>
                <w:rFonts w:ascii="Helvetica" w:hAnsi="Helvetica" w:cs="Helvetica"/>
                <w:b/>
                <w:highlight w:val="yellow"/>
                <w:u w:val="single"/>
              </w:rPr>
              <w:t>R</w:t>
            </w:r>
            <w:r w:rsidRPr="007C4E3C">
              <w:rPr>
                <w:rFonts w:ascii="Helvetica" w:hAnsi="Helvetica" w:cs="Helvetica"/>
                <w:b/>
                <w:highlight w:val="yellow"/>
                <w:u w:val="single"/>
              </w:rPr>
              <w:t>R/PNC</w:t>
            </w:r>
            <w:r>
              <w:rPr>
                <w:rFonts w:ascii="Helvetica" w:hAnsi="Helvetica" w:cs="Helvetica"/>
                <w:b/>
                <w:highlight w:val="yellow"/>
                <w:u w:val="single"/>
              </w:rPr>
              <w:t xml:space="preserve"> COME DA FILE DENOMINATO “RIFERIMENTI AI PROGETTI PN</w:t>
            </w:r>
            <w:r w:rsidR="007A2C3E">
              <w:rPr>
                <w:rFonts w:ascii="Helvetica" w:hAnsi="Helvetica" w:cs="Helvetica"/>
                <w:b/>
                <w:highlight w:val="yellow"/>
                <w:u w:val="single"/>
              </w:rPr>
              <w:t>R</w:t>
            </w:r>
            <w:r>
              <w:rPr>
                <w:rFonts w:ascii="Helvetica" w:hAnsi="Helvetica" w:cs="Helvetica"/>
                <w:b/>
                <w:highlight w:val="yellow"/>
                <w:u w:val="single"/>
              </w:rPr>
              <w:t>R/PNC</w:t>
            </w:r>
            <w:r w:rsidR="00AB0906">
              <w:rPr>
                <w:rFonts w:ascii="Helvetica" w:hAnsi="Helvetica" w:cs="Helvetica"/>
                <w:b/>
                <w:highlight w:val="yellow"/>
                <w:u w:val="single"/>
              </w:rPr>
              <w:t>”</w:t>
            </w:r>
          </w:p>
        </w:tc>
      </w:tr>
      <w:tr w:rsidR="00FC09C9" w14:paraId="53818C45" w14:textId="77777777" w:rsidTr="000E70D1">
        <w:trPr>
          <w:tblCellSpacing w:w="15" w:type="dxa"/>
        </w:trPr>
        <w:tc>
          <w:tcPr>
            <w:tcW w:w="989" w:type="pct"/>
            <w:tcMar>
              <w:top w:w="15" w:type="dxa"/>
              <w:left w:w="15" w:type="dxa"/>
              <w:bottom w:w="15" w:type="dxa"/>
              <w:right w:w="15" w:type="dxa"/>
            </w:tcMar>
          </w:tcPr>
          <w:p w14:paraId="1FA21B52" w14:textId="77777777" w:rsidR="00FC09C9" w:rsidRPr="009042C6" w:rsidRDefault="00FC09C9" w:rsidP="000E70D1">
            <w:pPr>
              <w:rPr>
                <w:rFonts w:ascii="Helvetica" w:hAnsi="Helvetica" w:cs="Helvetica"/>
                <w:b/>
                <w:bCs/>
              </w:rPr>
            </w:pPr>
            <w:r w:rsidRPr="009042C6">
              <w:rPr>
                <w:rFonts w:ascii="Helvetica" w:hAnsi="Helvetica" w:cs="Helvetica"/>
                <w:b/>
                <w:bCs/>
              </w:rPr>
              <w:t>VISTO</w:t>
            </w:r>
          </w:p>
        </w:tc>
        <w:tc>
          <w:tcPr>
            <w:tcW w:w="3956" w:type="pct"/>
            <w:tcMar>
              <w:top w:w="15" w:type="dxa"/>
              <w:left w:w="15" w:type="dxa"/>
              <w:bottom w:w="150" w:type="dxa"/>
              <w:right w:w="15" w:type="dxa"/>
            </w:tcMar>
            <w:vAlign w:val="center"/>
          </w:tcPr>
          <w:p w14:paraId="28FED6C2" w14:textId="19E81155" w:rsidR="00FC09C9" w:rsidRPr="009042C6" w:rsidRDefault="007E235C" w:rsidP="000E70D1">
            <w:pPr>
              <w:jc w:val="both"/>
              <w:rPr>
                <w:rFonts w:ascii="Helvetica" w:hAnsi="Helvetica" w:cs="Helvetica"/>
              </w:rPr>
            </w:pPr>
            <w:r>
              <w:rPr>
                <w:rFonts w:ascii="Helvetica" w:hAnsi="Helvetica" w:cs="Helvetica"/>
              </w:rPr>
              <w:t>(</w:t>
            </w:r>
            <w:r w:rsidRPr="007E235C">
              <w:rPr>
                <w:rFonts w:ascii="Helvetica" w:hAnsi="Helvetica" w:cs="Helvetica"/>
                <w:i/>
              </w:rPr>
              <w:t>se acquisto PNRR Missione 4 Componente 2</w:t>
            </w:r>
            <w:r>
              <w:rPr>
                <w:rFonts w:ascii="Helvetica" w:hAnsi="Helvetica" w:cs="Helvetica"/>
              </w:rPr>
              <w:t xml:space="preserve">) </w:t>
            </w:r>
            <w:r w:rsidR="00FC09C9" w:rsidRPr="009042C6">
              <w:rPr>
                <w:rFonts w:ascii="Helvetica" w:hAnsi="Helvetica" w:cs="Helvetica"/>
              </w:rPr>
              <w:t xml:space="preserve">il Manuale delle misure antifrode del PNRR MUR (versione </w:t>
            </w:r>
            <w:r w:rsidR="00985717">
              <w:rPr>
                <w:rFonts w:ascii="Helvetica" w:hAnsi="Helvetica" w:cs="Helvetica"/>
              </w:rPr>
              <w:t>2</w:t>
            </w:r>
            <w:r w:rsidR="00FC09C9" w:rsidRPr="009042C6">
              <w:rPr>
                <w:rFonts w:ascii="Helvetica" w:hAnsi="Helvetica" w:cs="Helvetica"/>
              </w:rPr>
              <w:t xml:space="preserve">.0), </w:t>
            </w:r>
            <w:r w:rsidR="00985717">
              <w:rPr>
                <w:rFonts w:ascii="Helvetica" w:hAnsi="Helvetica" w:cs="Helvetica"/>
              </w:rPr>
              <w:t>aggiornamento 2025;</w:t>
            </w:r>
          </w:p>
        </w:tc>
      </w:tr>
      <w:tr w:rsidR="00264F16" w14:paraId="7895CC9E" w14:textId="77777777" w:rsidTr="00264F16">
        <w:trPr>
          <w:tblCellSpacing w:w="15" w:type="dxa"/>
        </w:trPr>
        <w:tc>
          <w:tcPr>
            <w:tcW w:w="989" w:type="pct"/>
            <w:tcMar>
              <w:top w:w="15" w:type="dxa"/>
              <w:left w:w="15" w:type="dxa"/>
              <w:bottom w:w="15" w:type="dxa"/>
              <w:right w:w="15" w:type="dxa"/>
            </w:tcMar>
            <w:hideMark/>
          </w:tcPr>
          <w:p w14:paraId="1E0FBD3F" w14:textId="77777777" w:rsidR="00264F16" w:rsidRPr="000565BA" w:rsidRDefault="00264F16" w:rsidP="00264F16">
            <w:pPr>
              <w:rPr>
                <w:rFonts w:ascii="Helvetica" w:hAnsi="Helvetica" w:cs="Helvetica"/>
                <w:b/>
                <w:bCs/>
              </w:rPr>
            </w:pPr>
            <w:r w:rsidRPr="000565BA">
              <w:rPr>
                <w:rFonts w:ascii="Helvetica" w:hAnsi="Helvetica" w:cs="Helvetica"/>
                <w:b/>
                <w:bCs/>
              </w:rPr>
              <w:t>VISTA</w:t>
            </w:r>
          </w:p>
        </w:tc>
        <w:tc>
          <w:tcPr>
            <w:tcW w:w="3956" w:type="pct"/>
            <w:tcMar>
              <w:top w:w="15" w:type="dxa"/>
              <w:left w:w="15" w:type="dxa"/>
              <w:bottom w:w="150" w:type="dxa"/>
              <w:right w:w="15" w:type="dxa"/>
            </w:tcMar>
            <w:vAlign w:val="center"/>
            <w:hideMark/>
          </w:tcPr>
          <w:p w14:paraId="5CDBD561" w14:textId="139F8076" w:rsidR="00264F16" w:rsidRPr="000565BA" w:rsidRDefault="00264F16" w:rsidP="00264F16">
            <w:pPr>
              <w:jc w:val="both"/>
              <w:rPr>
                <w:rFonts w:ascii="Helvetica" w:hAnsi="Helvetica" w:cs="Helvetica"/>
              </w:rPr>
            </w:pPr>
            <w:r w:rsidRPr="000565BA">
              <w:rPr>
                <w:rFonts w:ascii="Helvetica" w:hAnsi="Helvetica" w:cs="Helvetica"/>
              </w:rPr>
              <w:t xml:space="preserve">la richiesta per l’acquisto di </w:t>
            </w:r>
            <w:r w:rsidR="000565BA" w:rsidRPr="000565BA">
              <w:rPr>
                <w:rFonts w:ascii="Helvetica" w:hAnsi="Helvetica" w:cs="Helvetica"/>
              </w:rPr>
              <w:t>___________</w:t>
            </w:r>
            <w:r w:rsidRPr="000565BA">
              <w:rPr>
                <w:rFonts w:ascii="Helvetica" w:hAnsi="Helvetica" w:cs="Helvetica"/>
              </w:rPr>
              <w:t xml:space="preserve"> formulata da </w:t>
            </w:r>
            <w:r w:rsidR="000565BA" w:rsidRPr="000565BA">
              <w:rPr>
                <w:rFonts w:ascii="Helvetica" w:hAnsi="Helvetica" w:cs="Helvetica"/>
              </w:rPr>
              <w:t>__________</w:t>
            </w:r>
            <w:r w:rsidRPr="000565BA">
              <w:rPr>
                <w:rFonts w:ascii="Helvetica" w:hAnsi="Helvetica" w:cs="Helvetica"/>
              </w:rPr>
              <w:t xml:space="preserve"> con nota del ___________</w:t>
            </w:r>
            <w:r w:rsidR="000565BA" w:rsidRPr="000565BA">
              <w:rPr>
                <w:rFonts w:ascii="Helvetica" w:hAnsi="Helvetica" w:cs="Helvetica"/>
              </w:rPr>
              <w:t>,</w:t>
            </w:r>
            <w:r w:rsidRPr="000565BA">
              <w:rPr>
                <w:rFonts w:ascii="Helvetica" w:hAnsi="Helvetica" w:cs="Helvetica"/>
              </w:rPr>
              <w:t xml:space="preserve"> nella quale è precisato che</w:t>
            </w:r>
            <w:r w:rsidRPr="000565BA">
              <w:rPr>
                <w:rFonts w:ascii="Helvetica" w:hAnsi="Helvetica" w:cs="Helvetica"/>
              </w:rPr>
              <w:br/>
              <w:t>il servizio/bene, oggetto dell’acquisto, è funzionale alle esigenze d</w:t>
            </w:r>
            <w:r w:rsidR="000565BA" w:rsidRPr="000565BA">
              <w:rPr>
                <w:rFonts w:ascii="Helvetica" w:hAnsi="Helvetica" w:cs="Helvetica"/>
              </w:rPr>
              <w:t xml:space="preserve">el progetto di cui sopra </w:t>
            </w:r>
            <w:r w:rsidRPr="000565BA">
              <w:rPr>
                <w:rFonts w:ascii="Helvetica" w:hAnsi="Helvetica" w:cs="Helvetica"/>
              </w:rPr>
              <w:t>per i seguenti motivi__________;</w:t>
            </w:r>
          </w:p>
        </w:tc>
      </w:tr>
      <w:tr w:rsidR="00264F16" w14:paraId="36C1671B" w14:textId="77777777" w:rsidTr="00264F16">
        <w:trPr>
          <w:tblCellSpacing w:w="15" w:type="dxa"/>
        </w:trPr>
        <w:tc>
          <w:tcPr>
            <w:tcW w:w="989" w:type="pct"/>
            <w:tcMar>
              <w:top w:w="15" w:type="dxa"/>
              <w:left w:w="15" w:type="dxa"/>
              <w:bottom w:w="15" w:type="dxa"/>
              <w:right w:w="15" w:type="dxa"/>
            </w:tcMar>
            <w:hideMark/>
          </w:tcPr>
          <w:p w14:paraId="25D7B632" w14:textId="77777777" w:rsidR="00264F16" w:rsidRDefault="00264F16" w:rsidP="00264F16">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F756C1C" w14:textId="2628674D" w:rsidR="00264F16" w:rsidRDefault="00264F16" w:rsidP="00264F16">
            <w:pPr>
              <w:jc w:val="both"/>
              <w:rPr>
                <w:rFonts w:ascii="Helvetica" w:hAnsi="Helvetica" w:cs="Helvetica"/>
              </w:rPr>
            </w:pPr>
            <w:r>
              <w:rPr>
                <w:rFonts w:ascii="Helvetica" w:hAnsi="Helvetica" w:cs="Helvetica"/>
              </w:rPr>
              <w:t xml:space="preserve">il parere favorevole alla richiesta d'acquisto del Direttore del Dipartimento reso in data </w:t>
            </w:r>
            <w:r w:rsidR="000565BA">
              <w:rPr>
                <w:rStyle w:val="date-display-single"/>
              </w:rPr>
              <w:t>_________</w:t>
            </w:r>
            <w:r>
              <w:rPr>
                <w:rFonts w:ascii="Helvetica" w:hAnsi="Helvetica" w:cs="Helvetica"/>
              </w:rPr>
              <w:t>, su espressa istanza del RAD;</w:t>
            </w:r>
          </w:p>
        </w:tc>
      </w:tr>
      <w:tr w:rsidR="00264F16" w14:paraId="3F64FFCF" w14:textId="77777777" w:rsidTr="00264F16">
        <w:trPr>
          <w:tblCellSpacing w:w="15" w:type="dxa"/>
        </w:trPr>
        <w:tc>
          <w:tcPr>
            <w:tcW w:w="989" w:type="pct"/>
            <w:tcMar>
              <w:top w:w="15" w:type="dxa"/>
              <w:left w:w="15" w:type="dxa"/>
              <w:bottom w:w="15" w:type="dxa"/>
              <w:right w:w="15" w:type="dxa"/>
            </w:tcMar>
            <w:hideMark/>
          </w:tcPr>
          <w:p w14:paraId="349D5718" w14:textId="77777777" w:rsidR="00264F16" w:rsidRDefault="00264F16" w:rsidP="00264F16">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322F6DC" w14:textId="6F855CD2" w:rsidR="00264F16" w:rsidRDefault="00264F16" w:rsidP="00264F16">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893F8B" w14:paraId="6C67D9ED" w14:textId="77777777" w:rsidTr="00264F16">
        <w:trPr>
          <w:tblCellSpacing w:w="15" w:type="dxa"/>
        </w:trPr>
        <w:tc>
          <w:tcPr>
            <w:tcW w:w="989" w:type="pct"/>
            <w:tcMar>
              <w:top w:w="15" w:type="dxa"/>
              <w:left w:w="15" w:type="dxa"/>
              <w:bottom w:w="15" w:type="dxa"/>
              <w:right w:w="15" w:type="dxa"/>
            </w:tcMar>
          </w:tcPr>
          <w:p w14:paraId="39B03D4A" w14:textId="25BFD7E0" w:rsidR="00E81AA8" w:rsidRDefault="00893F8B" w:rsidP="00264F16">
            <w:pPr>
              <w:rPr>
                <w:rFonts w:ascii="Helvetica" w:hAnsi="Helvetica" w:cs="Helvetica"/>
                <w:b/>
                <w:bCs/>
              </w:rPr>
            </w:pPr>
            <w:r>
              <w:rPr>
                <w:rFonts w:ascii="Helvetica" w:hAnsi="Helvetica" w:cs="Helvetica"/>
                <w:b/>
                <w:bCs/>
              </w:rPr>
              <w:t>RITENUTI</w:t>
            </w:r>
          </w:p>
          <w:p w14:paraId="04E4D969" w14:textId="77777777" w:rsidR="00E81AA8" w:rsidRPr="00E81AA8" w:rsidRDefault="00E81AA8" w:rsidP="00E81AA8">
            <w:pPr>
              <w:rPr>
                <w:rFonts w:ascii="Helvetica" w:hAnsi="Helvetica" w:cs="Helvetica"/>
              </w:rPr>
            </w:pPr>
          </w:p>
          <w:p w14:paraId="61D042AC" w14:textId="77777777" w:rsidR="00E81AA8" w:rsidRPr="00E81AA8" w:rsidRDefault="00E81AA8" w:rsidP="00E81AA8">
            <w:pPr>
              <w:rPr>
                <w:rFonts w:ascii="Helvetica" w:hAnsi="Helvetica" w:cs="Helvetica"/>
              </w:rPr>
            </w:pPr>
          </w:p>
          <w:p w14:paraId="4BC97428" w14:textId="0D9A9D79" w:rsidR="00E81AA8" w:rsidRDefault="00E81AA8" w:rsidP="00E81AA8">
            <w:pPr>
              <w:rPr>
                <w:rFonts w:ascii="Helvetica" w:hAnsi="Helvetica" w:cs="Helvetica"/>
              </w:rPr>
            </w:pPr>
          </w:p>
          <w:p w14:paraId="7F97EE64" w14:textId="1FB27D0A" w:rsidR="00893F8B" w:rsidRPr="00E81AA8" w:rsidRDefault="00E81AA8" w:rsidP="00E81AA8">
            <w:pPr>
              <w:rPr>
                <w:rFonts w:ascii="Helvetica" w:hAnsi="Helvetica" w:cs="Helvetica"/>
                <w:b/>
              </w:rPr>
            </w:pPr>
            <w:r w:rsidRPr="00E81AA8">
              <w:rPr>
                <w:rFonts w:ascii="Helvetica" w:hAnsi="Helvetica" w:cs="Helvetica"/>
                <w:b/>
              </w:rPr>
              <w:t>CONSIDERATO</w:t>
            </w:r>
          </w:p>
        </w:tc>
        <w:tc>
          <w:tcPr>
            <w:tcW w:w="3956" w:type="pct"/>
            <w:tcMar>
              <w:top w:w="15" w:type="dxa"/>
              <w:left w:w="15" w:type="dxa"/>
              <w:bottom w:w="150" w:type="dxa"/>
              <w:right w:w="15" w:type="dxa"/>
            </w:tcMar>
            <w:vAlign w:val="center"/>
          </w:tcPr>
          <w:p w14:paraId="04F29CA9" w14:textId="77777777" w:rsidR="00893F8B" w:rsidRDefault="00893F8B" w:rsidP="00264F16">
            <w:pPr>
              <w:jc w:val="both"/>
              <w:rPr>
                <w:rFonts w:ascii="Helvetica" w:hAnsi="Helvetica" w:cs="Helvetica"/>
              </w:rPr>
            </w:pPr>
            <w:r w:rsidRPr="00893F8B">
              <w:rPr>
                <w:rFonts w:ascii="Helvetica" w:hAnsi="Helvetica" w:cs="Helvetica"/>
              </w:rPr>
              <w:t xml:space="preserve">i motivi, addotti nella richiesta sopracitata, rispondenti alle finalità di pubblico interesse perseguite dall’Amministrazione relative alla seguente attività: ___________ </w:t>
            </w:r>
            <w:r w:rsidRPr="00893F8B">
              <w:rPr>
                <w:rFonts w:ascii="Helvetica" w:hAnsi="Helvetica" w:cs="Helvetica"/>
                <w:b/>
              </w:rPr>
              <w:t>(attività di didattica)</w:t>
            </w:r>
            <w:r w:rsidRPr="00893F8B">
              <w:rPr>
                <w:rFonts w:ascii="Helvetica" w:hAnsi="Helvetica" w:cs="Helvetica"/>
              </w:rPr>
              <w:t>;</w:t>
            </w:r>
          </w:p>
          <w:p w14:paraId="02D51E50" w14:textId="77777777" w:rsidR="00E81AA8" w:rsidRDefault="00E81AA8" w:rsidP="00264F16">
            <w:pPr>
              <w:jc w:val="both"/>
              <w:rPr>
                <w:rFonts w:ascii="Helvetica" w:hAnsi="Helvetica" w:cs="Helvetica"/>
              </w:rPr>
            </w:pPr>
          </w:p>
          <w:p w14:paraId="51E3A864" w14:textId="4D821B80" w:rsidR="00E81AA8" w:rsidRDefault="00E81AA8" w:rsidP="00E81AA8">
            <w:pPr>
              <w:jc w:val="both"/>
              <w:rPr>
                <w:rFonts w:ascii="Helvetica" w:hAnsi="Helvetica" w:cs="Helvetica"/>
              </w:rPr>
            </w:pPr>
            <w:r>
              <w:rPr>
                <w:rFonts w:ascii="Helvetica" w:hAnsi="Helvetica" w:cs="Helvetica"/>
              </w:rPr>
              <w:t>che il RUP, nella citata nota, ha dichiarato che, a seguito di valutazione non è sussistente, nel caso di specie, un interesse transfrontaliero certo per _________(</w:t>
            </w:r>
            <w:r>
              <w:rPr>
                <w:rFonts w:ascii="Helvetica" w:hAnsi="Helvetica" w:cs="Helvetica"/>
                <w:b/>
                <w:highlight w:val="yellow"/>
              </w:rPr>
              <w:t>INSERIRE MOT</w:t>
            </w:r>
            <w:r w:rsidR="005B5ACA">
              <w:rPr>
                <w:rFonts w:ascii="Helvetica" w:hAnsi="Helvetica" w:cs="Helvetica"/>
                <w:b/>
                <w:highlight w:val="yellow"/>
              </w:rPr>
              <w:t>I</w:t>
            </w:r>
            <w:r>
              <w:rPr>
                <w:rFonts w:ascii="Helvetica" w:hAnsi="Helvetica" w:cs="Helvetica"/>
                <w:b/>
                <w:highlight w:val="yellow"/>
              </w:rPr>
              <w:t>VAZIONI,</w:t>
            </w:r>
            <w:r>
              <w:rPr>
                <w:rFonts w:ascii="Helvetica" w:hAnsi="Helvetica" w:cs="Helvetica"/>
                <w:highlight w:val="yellow"/>
              </w:rPr>
              <w:t xml:space="preserve"> esempio: valore </w:t>
            </w:r>
            <w:r w:rsidR="005B5ACA">
              <w:rPr>
                <w:rFonts w:ascii="Helvetica" w:hAnsi="Helvetica" w:cs="Helvetica"/>
                <w:highlight w:val="yellow"/>
              </w:rPr>
              <w:t>modesto</w:t>
            </w:r>
            <w:r>
              <w:rPr>
                <w:rFonts w:ascii="Helvetica" w:hAnsi="Helvetica" w:cs="Helvetica"/>
                <w:highlight w:val="yellow"/>
              </w:rPr>
              <w:t xml:space="preserve"> dell’acquisto, luogo di esecuzione, struttura del mercato</w:t>
            </w:r>
            <w:r w:rsidR="006C7831">
              <w:rPr>
                <w:rFonts w:ascii="Helvetica" w:hAnsi="Helvetica" w:cs="Helvetica"/>
                <w:highlight w:val="yellow"/>
              </w:rPr>
              <w:t>)</w:t>
            </w:r>
            <w:r>
              <w:rPr>
                <w:rFonts w:ascii="Helvetica" w:hAnsi="Helvetica" w:cs="Helvetica"/>
                <w:highlight w:val="yellow"/>
              </w:rPr>
              <w:t>;</w:t>
            </w:r>
          </w:p>
          <w:p w14:paraId="392C1D2B" w14:textId="6A70C226" w:rsidR="00E81AA8" w:rsidRDefault="00E81AA8" w:rsidP="00264F16">
            <w:pPr>
              <w:jc w:val="both"/>
              <w:rPr>
                <w:rFonts w:ascii="Helvetica" w:hAnsi="Helvetica" w:cs="Helvetica"/>
              </w:rPr>
            </w:pPr>
          </w:p>
        </w:tc>
      </w:tr>
      <w:tr w:rsidR="00703464" w14:paraId="585E9E4F" w14:textId="77777777" w:rsidTr="00703464">
        <w:trPr>
          <w:tblCellSpacing w:w="15" w:type="dxa"/>
        </w:trPr>
        <w:tc>
          <w:tcPr>
            <w:tcW w:w="989" w:type="pct"/>
            <w:tcMar>
              <w:top w:w="15" w:type="dxa"/>
              <w:left w:w="15" w:type="dxa"/>
              <w:bottom w:w="15" w:type="dxa"/>
              <w:right w:w="15" w:type="dxa"/>
            </w:tcMar>
            <w:hideMark/>
          </w:tcPr>
          <w:p w14:paraId="6FFD8DE6" w14:textId="77777777" w:rsidR="00703464" w:rsidRPr="00703464" w:rsidRDefault="00703464" w:rsidP="00EA1405">
            <w:pPr>
              <w:rPr>
                <w:rFonts w:ascii="Helvetica" w:hAnsi="Helvetica" w:cs="Helvetica"/>
                <w:b/>
                <w:bCs/>
                <w:highlight w:val="yellow"/>
              </w:rPr>
            </w:pPr>
            <w:r w:rsidRPr="00703464">
              <w:rPr>
                <w:rFonts w:ascii="Helvetica" w:hAnsi="Helvetica" w:cs="Helvetica"/>
                <w:b/>
                <w:bCs/>
                <w:highlight w:val="yellow"/>
              </w:rPr>
              <w:t>CONSIDERATO</w:t>
            </w:r>
          </w:p>
        </w:tc>
        <w:tc>
          <w:tcPr>
            <w:tcW w:w="3956" w:type="pct"/>
            <w:tcMar>
              <w:top w:w="15" w:type="dxa"/>
              <w:left w:w="15" w:type="dxa"/>
              <w:bottom w:w="150" w:type="dxa"/>
              <w:right w:w="15" w:type="dxa"/>
            </w:tcMar>
            <w:vAlign w:val="center"/>
            <w:hideMark/>
          </w:tcPr>
          <w:p w14:paraId="6D39AAE9" w14:textId="29B2BAD5" w:rsidR="00703464" w:rsidRPr="00703464" w:rsidRDefault="00985717" w:rsidP="00EA1405">
            <w:pPr>
              <w:jc w:val="both"/>
              <w:rPr>
                <w:rFonts w:ascii="Helvetica" w:hAnsi="Helvetica" w:cs="Helvetica"/>
                <w:highlight w:val="yellow"/>
              </w:rPr>
            </w:pPr>
            <w:r w:rsidRPr="00985717">
              <w:rPr>
                <w:rFonts w:ascii="Helvetica" w:hAnsi="Helvetica" w:cs="Helvetica"/>
                <w:i/>
                <w:highlight w:val="yellow"/>
              </w:rPr>
              <w:t>(se del caso)</w:t>
            </w:r>
            <w:r>
              <w:rPr>
                <w:rFonts w:ascii="Helvetica" w:hAnsi="Helvetica" w:cs="Helvetica"/>
                <w:highlight w:val="yellow"/>
              </w:rPr>
              <w:t xml:space="preserve"> </w:t>
            </w:r>
            <w:r w:rsidR="00703464" w:rsidRPr="00703464">
              <w:rPr>
                <w:rFonts w:ascii="Helvetica" w:hAnsi="Helvetica" w:cs="Helvetica"/>
                <w:highlight w:val="yellow"/>
              </w:rPr>
              <w:t>che il RUP con la nota</w:t>
            </w:r>
            <w:r w:rsidR="00B44F02">
              <w:rPr>
                <w:rFonts w:ascii="Helvetica" w:hAnsi="Helvetica" w:cs="Helvetica"/>
                <w:highlight w:val="yellow"/>
              </w:rPr>
              <w:t xml:space="preserve"> del____</w:t>
            </w:r>
            <w:r w:rsidR="00703464" w:rsidRPr="00703464">
              <w:rPr>
                <w:rFonts w:ascii="Helvetica" w:hAnsi="Helvetica" w:cs="Helvetica"/>
                <w:highlight w:val="yellow"/>
              </w:rPr>
              <w:t xml:space="preserve"> ha motivato, ai sensi del combinato disposto dall’art. 47 comma 4 del D.L. 77/2021 e dall’art. 6 delle citate Linee guida 7 dicembre 2021, la deroga/esclusione della quota di assunzione pari almeno al 30% relativa all’occupazione giovanile e femminile per ___________, (</w:t>
            </w:r>
            <w:r w:rsidR="00703464" w:rsidRPr="004775F8">
              <w:rPr>
                <w:rFonts w:ascii="Helvetica" w:hAnsi="Helvetica" w:cs="Helvetica"/>
                <w:b/>
                <w:highlight w:val="yellow"/>
              </w:rPr>
              <w:t xml:space="preserve">indicare motivazione, si veda l’art. 6 delle </w:t>
            </w:r>
            <w:r w:rsidR="004775F8">
              <w:rPr>
                <w:rFonts w:ascii="Helvetica" w:hAnsi="Helvetica" w:cs="Helvetica"/>
                <w:b/>
                <w:highlight w:val="yellow"/>
              </w:rPr>
              <w:t xml:space="preserve">citate </w:t>
            </w:r>
            <w:r w:rsidR="00703464" w:rsidRPr="004775F8">
              <w:rPr>
                <w:rFonts w:ascii="Helvetica" w:hAnsi="Helvetica" w:cs="Helvetica"/>
                <w:b/>
                <w:highlight w:val="yellow"/>
              </w:rPr>
              <w:t>Linee guida</w:t>
            </w:r>
            <w:r w:rsidR="00703464" w:rsidRPr="00703464">
              <w:rPr>
                <w:rFonts w:ascii="Helvetica" w:hAnsi="Helvetica" w:cs="Helvetica"/>
                <w:highlight w:val="yellow"/>
              </w:rPr>
              <w:t>);</w:t>
            </w:r>
          </w:p>
        </w:tc>
      </w:tr>
      <w:tr w:rsidR="00B01FD3" w14:paraId="09EEA365" w14:textId="77777777" w:rsidTr="00703464">
        <w:trPr>
          <w:tblCellSpacing w:w="15" w:type="dxa"/>
        </w:trPr>
        <w:tc>
          <w:tcPr>
            <w:tcW w:w="989" w:type="pct"/>
            <w:tcMar>
              <w:top w:w="15" w:type="dxa"/>
              <w:left w:w="15" w:type="dxa"/>
              <w:bottom w:w="15" w:type="dxa"/>
              <w:right w:w="15" w:type="dxa"/>
            </w:tcMar>
          </w:tcPr>
          <w:p w14:paraId="21C4490E" w14:textId="645F1521" w:rsidR="00B01FD3" w:rsidRPr="00703464" w:rsidRDefault="00B01FD3" w:rsidP="00EA1405">
            <w:pPr>
              <w:rPr>
                <w:rFonts w:ascii="Helvetica" w:hAnsi="Helvetica" w:cs="Helvetica"/>
                <w:b/>
                <w:bCs/>
                <w:highlight w:val="yellow"/>
              </w:rPr>
            </w:pPr>
            <w:r>
              <w:rPr>
                <w:rFonts w:ascii="Helvetica" w:hAnsi="Helvetica" w:cs="Helvetica"/>
                <w:b/>
                <w:bCs/>
                <w:highlight w:val="yellow"/>
              </w:rPr>
              <w:t>CONSIDERATO</w:t>
            </w:r>
          </w:p>
        </w:tc>
        <w:tc>
          <w:tcPr>
            <w:tcW w:w="3956" w:type="pct"/>
            <w:tcMar>
              <w:top w:w="15" w:type="dxa"/>
              <w:left w:w="15" w:type="dxa"/>
              <w:bottom w:w="150" w:type="dxa"/>
              <w:right w:w="15" w:type="dxa"/>
            </w:tcMar>
            <w:vAlign w:val="center"/>
          </w:tcPr>
          <w:p w14:paraId="02336D24" w14:textId="2E10A136" w:rsidR="00B01FD3" w:rsidRPr="00DB0EB3" w:rsidRDefault="00051438" w:rsidP="00EA1405">
            <w:pPr>
              <w:jc w:val="both"/>
              <w:rPr>
                <w:rFonts w:ascii="Helvetica" w:hAnsi="Helvetica" w:cs="Helvetica"/>
              </w:rPr>
            </w:pPr>
            <w:r>
              <w:rPr>
                <w:rFonts w:ascii="Helvetica" w:hAnsi="Helvetica" w:cs="Helvetica"/>
              </w:rPr>
              <w:t>c</w:t>
            </w:r>
            <w:r w:rsidR="00B01FD3" w:rsidRPr="00B01FD3">
              <w:rPr>
                <w:rFonts w:ascii="Helvetica" w:hAnsi="Helvetica" w:cs="Helvetica"/>
              </w:rPr>
              <w:t>he</w:t>
            </w:r>
            <w:r w:rsidR="00B01FD3">
              <w:rPr>
                <w:rFonts w:ascii="Helvetica" w:hAnsi="Helvetica" w:cs="Helvetica"/>
              </w:rPr>
              <w:t xml:space="preserve">, come risulta dalla nota sopracitata, </w:t>
            </w:r>
            <w:r w:rsidR="00B01FD3" w:rsidRPr="00B01FD3">
              <w:rPr>
                <w:rFonts w:ascii="Helvetica" w:hAnsi="Helvetica" w:cs="Helvetica"/>
              </w:rPr>
              <w:t>è stato individuato dal RUP</w:t>
            </w:r>
            <w:r w:rsidR="007436BE">
              <w:rPr>
                <w:rFonts w:ascii="Helvetica" w:hAnsi="Helvetica" w:cs="Helvetica"/>
              </w:rPr>
              <w:t xml:space="preserve">, </w:t>
            </w:r>
            <w:r w:rsidR="00FC09C9">
              <w:rPr>
                <w:rFonts w:ascii="Helvetica" w:hAnsi="Helvetica" w:cs="Helvetica"/>
              </w:rPr>
              <w:t>in accordo</w:t>
            </w:r>
            <w:r w:rsidR="007436BE">
              <w:rPr>
                <w:rFonts w:ascii="Helvetica" w:hAnsi="Helvetica" w:cs="Helvetica"/>
              </w:rPr>
              <w:t xml:space="preserve"> con il Responsabile scientifico del progetto,</w:t>
            </w:r>
            <w:r w:rsidR="00DB0EB3" w:rsidRPr="00DB0EB3">
              <w:rPr>
                <w:rFonts w:ascii="Helvetica" w:eastAsiaTheme="minorHAnsi" w:hAnsi="Helvetica" w:cs="Helvetica"/>
                <w:sz w:val="22"/>
                <w:szCs w:val="22"/>
                <w:lang w:eastAsia="en-US"/>
              </w:rPr>
              <w:t xml:space="preserve"> </w:t>
            </w:r>
            <w:r w:rsidR="00DB0EB3" w:rsidRPr="00DB0EB3">
              <w:rPr>
                <w:rFonts w:ascii="Helvetica" w:hAnsi="Helvetica" w:cs="Helvetica"/>
              </w:rPr>
              <w:t>previa indagine di mercato/indagine informale tramite consultazioni di cataloghi/listini/acquisizione di preventivi</w:t>
            </w:r>
            <w:r w:rsidR="00B44F02">
              <w:rPr>
                <w:rFonts w:ascii="Helvetica" w:hAnsi="Helvetica" w:cs="Helvetica"/>
              </w:rPr>
              <w:t>,</w:t>
            </w:r>
            <w:r w:rsidR="00DB0EB3">
              <w:rPr>
                <w:rFonts w:ascii="Helvetica" w:hAnsi="Helvetica" w:cs="Helvetica"/>
              </w:rPr>
              <w:t xml:space="preserve"> </w:t>
            </w:r>
            <w:r w:rsidR="00B01FD3" w:rsidRPr="00B01FD3">
              <w:rPr>
                <w:rFonts w:ascii="Helvetica" w:hAnsi="Helvetica" w:cs="Helvetica"/>
              </w:rPr>
              <w:t xml:space="preserve">l’operatore economico: </w:t>
            </w:r>
            <w:r w:rsidR="00B01FD3" w:rsidRPr="00B01FD3">
              <w:rPr>
                <w:rFonts w:ascii="Helvetica" w:hAnsi="Helvetica" w:cs="Helvetica"/>
                <w:b/>
                <w:bCs/>
                <w:color w:val="FF0000"/>
              </w:rPr>
              <w:t>**Impresa fornitrice</w:t>
            </w:r>
            <w:r w:rsidR="00FC09C9" w:rsidRPr="00B01FD3">
              <w:rPr>
                <w:rFonts w:ascii="Helvetica" w:hAnsi="Helvetica" w:cs="Helvetica"/>
                <w:b/>
                <w:bCs/>
                <w:color w:val="FF0000"/>
              </w:rPr>
              <w:t>**</w:t>
            </w:r>
            <w:r w:rsidR="00FC09C9" w:rsidRPr="005A7E80">
              <w:rPr>
                <w:rFonts w:ascii="Helvetica" w:hAnsi="Helvetica" w:cs="Helvetica"/>
                <w:b/>
                <w:bCs/>
              </w:rPr>
              <w:t xml:space="preserve">, </w:t>
            </w:r>
            <w:r w:rsidR="00FC09C9">
              <w:rPr>
                <w:rFonts w:ascii="Helvetica" w:hAnsi="Helvetica" w:cs="Helvetica"/>
              </w:rPr>
              <w:t>in possesso di documentate esperienze</w:t>
            </w:r>
            <w:r w:rsidR="00530E25">
              <w:rPr>
                <w:rFonts w:ascii="Helvetica" w:hAnsi="Helvetica" w:cs="Helvetica"/>
              </w:rPr>
              <w:t xml:space="preserve"> </w:t>
            </w:r>
            <w:r w:rsidR="00530E25">
              <w:rPr>
                <w:rFonts w:ascii="Helvetica" w:hAnsi="Helvetica" w:cs="Helvetica"/>
              </w:rPr>
              <w:lastRenderedPageBreak/>
              <w:t>pregresse</w:t>
            </w:r>
            <w:r w:rsidR="00FC09C9">
              <w:rPr>
                <w:rFonts w:ascii="Helvetica" w:hAnsi="Helvetica" w:cs="Helvetica"/>
              </w:rPr>
              <w:t xml:space="preserve"> </w:t>
            </w:r>
            <w:r w:rsidR="007E235C">
              <w:rPr>
                <w:rFonts w:ascii="Helvetica" w:hAnsi="Helvetica" w:cs="Helvetica"/>
              </w:rPr>
              <w:t>idonee all’esecuzione delle prestazioni contrattuali</w:t>
            </w:r>
            <w:r w:rsidR="00FC09C9">
              <w:rPr>
                <w:rFonts w:ascii="Helvetica" w:hAnsi="Helvetica" w:cs="Helvetica"/>
              </w:rPr>
              <w:t>,</w:t>
            </w:r>
            <w:r w:rsidR="00B01FD3" w:rsidRPr="00B01FD3">
              <w:rPr>
                <w:rFonts w:ascii="Helvetica" w:hAnsi="Helvetica" w:cs="Helvetica"/>
              </w:rPr>
              <w:t xml:space="preserve"> per i seguenti motivi: </w:t>
            </w:r>
            <w:r w:rsidR="00B01FD3" w:rsidRPr="00B01FD3">
              <w:rPr>
                <w:rFonts w:ascii="Helvetica" w:hAnsi="Helvetica" w:cs="Helvetica"/>
                <w:b/>
                <w:bCs/>
                <w:color w:val="FF0000"/>
              </w:rPr>
              <w:t>**Motivazione della</w:t>
            </w:r>
            <w:r w:rsidR="00245482">
              <w:rPr>
                <w:rFonts w:ascii="Helvetica" w:hAnsi="Helvetica" w:cs="Helvetica"/>
                <w:b/>
                <w:bCs/>
                <w:color w:val="FF0000"/>
              </w:rPr>
              <w:t xml:space="preserve"> scelta del fornitor</w:t>
            </w:r>
            <w:r w:rsidR="00B01FD3" w:rsidRPr="00B01FD3">
              <w:rPr>
                <w:rFonts w:ascii="Helvetica" w:hAnsi="Helvetica" w:cs="Helvetica"/>
                <w:b/>
                <w:bCs/>
                <w:color w:val="FF0000"/>
              </w:rPr>
              <w:t>e**</w:t>
            </w:r>
            <w:r w:rsidR="00B01FD3" w:rsidRPr="00B01FD3">
              <w:rPr>
                <w:rFonts w:ascii="Helvetica" w:hAnsi="Helvetica" w:cs="Helvetica"/>
              </w:rPr>
              <w:t>;</w:t>
            </w:r>
          </w:p>
        </w:tc>
      </w:tr>
      <w:tr w:rsidR="00B67045" w14:paraId="397554C3" w14:textId="77777777" w:rsidTr="00703464">
        <w:trPr>
          <w:tblCellSpacing w:w="15" w:type="dxa"/>
        </w:trPr>
        <w:tc>
          <w:tcPr>
            <w:tcW w:w="989" w:type="pct"/>
            <w:tcMar>
              <w:top w:w="15" w:type="dxa"/>
              <w:left w:w="15" w:type="dxa"/>
              <w:bottom w:w="15" w:type="dxa"/>
              <w:right w:w="15" w:type="dxa"/>
            </w:tcMar>
          </w:tcPr>
          <w:p w14:paraId="1350FEAF" w14:textId="2E31EF8C" w:rsidR="00B67045" w:rsidRDefault="00B67045" w:rsidP="00B67045">
            <w:pPr>
              <w:rPr>
                <w:rFonts w:ascii="Helvetica" w:hAnsi="Helvetica" w:cs="Helvetica"/>
                <w:b/>
                <w:bCs/>
                <w:highlight w:val="yellow"/>
              </w:rPr>
            </w:pPr>
            <w:r>
              <w:rPr>
                <w:rFonts w:ascii="Helvetica" w:hAnsi="Helvetica" w:cs="Helvetica"/>
                <w:b/>
                <w:bCs/>
              </w:rPr>
              <w:lastRenderedPageBreak/>
              <w:t>CONSIDERATO</w:t>
            </w:r>
          </w:p>
        </w:tc>
        <w:tc>
          <w:tcPr>
            <w:tcW w:w="3956" w:type="pct"/>
            <w:tcMar>
              <w:top w:w="15" w:type="dxa"/>
              <w:left w:w="15" w:type="dxa"/>
              <w:bottom w:w="150" w:type="dxa"/>
              <w:right w:w="15" w:type="dxa"/>
            </w:tcMar>
            <w:vAlign w:val="center"/>
          </w:tcPr>
          <w:p w14:paraId="2547402A" w14:textId="4CBF9604" w:rsidR="00B67045" w:rsidRDefault="00B67045" w:rsidP="00B67045">
            <w:pPr>
              <w:jc w:val="both"/>
              <w:rPr>
                <w:rFonts w:ascii="Helvetica" w:hAnsi="Helvetica" w:cs="Helvetica"/>
              </w:rPr>
            </w:pPr>
            <w:r w:rsidRPr="00915E1B">
              <w:rPr>
                <w:rFonts w:ascii="Helvetica" w:hAnsi="Helvetica" w:cs="Helvetica"/>
                <w:highlight w:val="yellow"/>
              </w:rPr>
              <w:t>che il RUP ha dichiarato il rispetto del principio di rotazione;</w:t>
            </w:r>
          </w:p>
        </w:tc>
      </w:tr>
      <w:tr w:rsidR="00B67045" w14:paraId="1FBB280C" w14:textId="77777777" w:rsidTr="00703464">
        <w:trPr>
          <w:tblCellSpacing w:w="15" w:type="dxa"/>
        </w:trPr>
        <w:tc>
          <w:tcPr>
            <w:tcW w:w="989" w:type="pct"/>
            <w:tcMar>
              <w:top w:w="15" w:type="dxa"/>
              <w:left w:w="15" w:type="dxa"/>
              <w:bottom w:w="15" w:type="dxa"/>
              <w:right w:w="15" w:type="dxa"/>
            </w:tcMar>
          </w:tcPr>
          <w:p w14:paraId="02F7759C" w14:textId="77777777" w:rsidR="00B67045" w:rsidRDefault="00B67045" w:rsidP="00B67045">
            <w:pPr>
              <w:rPr>
                <w:rFonts w:ascii="Helvetica" w:hAnsi="Helvetica" w:cs="Helvetica"/>
                <w:b/>
                <w:bCs/>
                <w:highlight w:val="yellow"/>
              </w:rPr>
            </w:pPr>
          </w:p>
        </w:tc>
        <w:tc>
          <w:tcPr>
            <w:tcW w:w="3956" w:type="pct"/>
            <w:tcMar>
              <w:top w:w="15" w:type="dxa"/>
              <w:left w:w="15" w:type="dxa"/>
              <w:bottom w:w="150" w:type="dxa"/>
              <w:right w:w="15" w:type="dxa"/>
            </w:tcMar>
            <w:vAlign w:val="center"/>
          </w:tcPr>
          <w:p w14:paraId="6A67808A" w14:textId="6CEAEE38" w:rsidR="00B67045" w:rsidRDefault="00B67045" w:rsidP="00B67045">
            <w:pPr>
              <w:jc w:val="both"/>
              <w:rPr>
                <w:rFonts w:ascii="Helvetica" w:hAnsi="Helvetica" w:cs="Helvetica"/>
              </w:rPr>
            </w:pPr>
            <w:r>
              <w:rPr>
                <w:rFonts w:ascii="Helvetica" w:hAnsi="Helvetica" w:cs="Helvetica"/>
                <w:b/>
                <w:highlight w:val="yellow"/>
              </w:rPr>
              <w:t>OPPURE</w:t>
            </w:r>
          </w:p>
        </w:tc>
      </w:tr>
      <w:tr w:rsidR="00B67045" w14:paraId="64497C65" w14:textId="77777777" w:rsidTr="00703464">
        <w:trPr>
          <w:tblCellSpacing w:w="15" w:type="dxa"/>
        </w:trPr>
        <w:tc>
          <w:tcPr>
            <w:tcW w:w="989" w:type="pct"/>
            <w:tcMar>
              <w:top w:w="15" w:type="dxa"/>
              <w:left w:w="15" w:type="dxa"/>
              <w:bottom w:w="15" w:type="dxa"/>
              <w:right w:w="15" w:type="dxa"/>
            </w:tcMar>
          </w:tcPr>
          <w:p w14:paraId="706A5405" w14:textId="0BC1C139" w:rsidR="00B67045" w:rsidRDefault="00B67045" w:rsidP="00B67045">
            <w:pPr>
              <w:rPr>
                <w:rFonts w:ascii="Helvetica" w:hAnsi="Helvetica" w:cs="Helvetica"/>
                <w:b/>
                <w:bCs/>
                <w:highlight w:val="yellow"/>
              </w:rPr>
            </w:pPr>
            <w:r>
              <w:rPr>
                <w:rFonts w:ascii="Helvetica" w:hAnsi="Helvetica" w:cs="Helvetica"/>
                <w:b/>
                <w:bCs/>
              </w:rPr>
              <w:t>CONSIDERATO</w:t>
            </w:r>
          </w:p>
        </w:tc>
        <w:tc>
          <w:tcPr>
            <w:tcW w:w="3956" w:type="pct"/>
            <w:tcMar>
              <w:top w:w="15" w:type="dxa"/>
              <w:left w:w="15" w:type="dxa"/>
              <w:bottom w:w="150" w:type="dxa"/>
              <w:right w:w="15" w:type="dxa"/>
            </w:tcMar>
            <w:vAlign w:val="center"/>
          </w:tcPr>
          <w:p w14:paraId="3A262440" w14:textId="024A918D" w:rsidR="00B67045" w:rsidRDefault="00985717" w:rsidP="00B67045">
            <w:pPr>
              <w:jc w:val="both"/>
              <w:rPr>
                <w:rFonts w:ascii="Helvetica" w:hAnsi="Helvetica" w:cs="Helvetica"/>
              </w:rPr>
            </w:pPr>
            <w:r>
              <w:rPr>
                <w:rFonts w:ascii="Helvetica" w:hAnsi="Helvetica" w:cs="Helvetica"/>
                <w:highlight w:val="yellow"/>
              </w:rPr>
              <w:t>c</w:t>
            </w:r>
            <w:r w:rsidRPr="00915E1B">
              <w:rPr>
                <w:rFonts w:ascii="Helvetica" w:hAnsi="Helvetica" w:cs="Helvetica"/>
                <w:highlight w:val="yellow"/>
              </w:rPr>
              <w:t xml:space="preserve">he il RUP ha </w:t>
            </w:r>
            <w:r w:rsidR="00E81AA8">
              <w:rPr>
                <w:rFonts w:ascii="Helvetica" w:hAnsi="Helvetica" w:cs="Helvetica"/>
                <w:highlight w:val="yellow"/>
              </w:rPr>
              <w:t>dichiarato</w:t>
            </w:r>
            <w:r w:rsidRPr="00915E1B">
              <w:rPr>
                <w:rFonts w:ascii="Helvetica" w:hAnsi="Helvetica" w:cs="Helvetica"/>
                <w:highlight w:val="yellow"/>
              </w:rPr>
              <w:t xml:space="preserve"> di aver derogato</w:t>
            </w:r>
            <w:r w:rsidR="007E235C">
              <w:rPr>
                <w:rFonts w:ascii="Helvetica" w:hAnsi="Helvetica" w:cs="Helvetica"/>
                <w:highlight w:val="yellow"/>
              </w:rPr>
              <w:t>,</w:t>
            </w:r>
            <w:r w:rsidRPr="00915E1B">
              <w:rPr>
                <w:rFonts w:ascii="Helvetica" w:hAnsi="Helvetica" w:cs="Helvetica"/>
                <w:highlight w:val="yellow"/>
              </w:rPr>
              <w:t xml:space="preserve"> </w:t>
            </w:r>
            <w:r>
              <w:rPr>
                <w:rFonts w:ascii="Helvetica" w:hAnsi="Helvetica" w:cs="Helvetica"/>
                <w:highlight w:val="yellow"/>
              </w:rPr>
              <w:t xml:space="preserve">previa verifica dell’accurata esecuzione del precedente contratto, nonché della qualità della prestazione resa, </w:t>
            </w:r>
            <w:r w:rsidR="007E235C" w:rsidRPr="00915E1B">
              <w:rPr>
                <w:rFonts w:ascii="Helvetica" w:hAnsi="Helvetica" w:cs="Helvetica"/>
                <w:highlight w:val="yellow"/>
              </w:rPr>
              <w:t xml:space="preserve">al principio di rotazione, </w:t>
            </w:r>
            <w:r w:rsidRPr="00915E1B">
              <w:rPr>
                <w:rFonts w:ascii="Helvetica" w:hAnsi="Helvetica" w:cs="Helvetica"/>
                <w:highlight w:val="yellow"/>
              </w:rPr>
              <w:t xml:space="preserve">ai sensi dell’art. 49 comma 4 del </w:t>
            </w:r>
            <w:proofErr w:type="spellStart"/>
            <w:r w:rsidRPr="00915E1B">
              <w:rPr>
                <w:rFonts w:ascii="Helvetica" w:hAnsi="Helvetica" w:cs="Helvetica"/>
                <w:highlight w:val="yellow"/>
              </w:rPr>
              <w:t>D.</w:t>
            </w:r>
            <w:r>
              <w:rPr>
                <w:rFonts w:ascii="Helvetica" w:hAnsi="Helvetica" w:cs="Helvetica"/>
                <w:highlight w:val="yellow"/>
              </w:rPr>
              <w:t>L</w:t>
            </w:r>
            <w:r w:rsidRPr="00915E1B">
              <w:rPr>
                <w:rFonts w:ascii="Helvetica" w:hAnsi="Helvetica" w:cs="Helvetica"/>
                <w:highlight w:val="yellow"/>
              </w:rPr>
              <w:t>gs.</w:t>
            </w:r>
            <w:proofErr w:type="spellEnd"/>
            <w:r w:rsidRPr="00915E1B">
              <w:rPr>
                <w:rFonts w:ascii="Helvetica" w:hAnsi="Helvetica" w:cs="Helvetica"/>
                <w:highlight w:val="yellow"/>
              </w:rPr>
              <w:t xml:space="preserve"> 36/2023, per i seguenti motivi_________________</w:t>
            </w:r>
            <w:r>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tc>
      </w:tr>
      <w:tr w:rsidR="00702CC9" w14:paraId="00206889" w14:textId="77777777" w:rsidTr="00702CC9">
        <w:trPr>
          <w:tblCellSpacing w:w="15" w:type="dxa"/>
        </w:trPr>
        <w:tc>
          <w:tcPr>
            <w:tcW w:w="989" w:type="pct"/>
            <w:tcMar>
              <w:top w:w="15" w:type="dxa"/>
              <w:left w:w="15" w:type="dxa"/>
              <w:bottom w:w="15" w:type="dxa"/>
              <w:right w:w="15" w:type="dxa"/>
            </w:tcMar>
          </w:tcPr>
          <w:p w14:paraId="08323493" w14:textId="77777777" w:rsidR="00702CC9" w:rsidRDefault="00702CC9" w:rsidP="00EA1405">
            <w:pPr>
              <w:rPr>
                <w:rFonts w:ascii="Helvetica" w:hAnsi="Helvetica" w:cs="Helvetica"/>
                <w:b/>
                <w:bCs/>
                <w:highlight w:val="yellow"/>
              </w:rPr>
            </w:pPr>
            <w:r w:rsidRPr="00702CC9">
              <w:rPr>
                <w:rFonts w:ascii="Helvetica" w:hAnsi="Helvetica" w:cs="Helvetica"/>
                <w:b/>
                <w:bCs/>
                <w:highlight w:val="yellow"/>
              </w:rPr>
              <w:t>VISTO</w:t>
            </w:r>
          </w:p>
          <w:p w14:paraId="6C9B33DC" w14:textId="77777777" w:rsidR="00985717" w:rsidRDefault="00985717" w:rsidP="00EA1405">
            <w:pPr>
              <w:rPr>
                <w:rFonts w:ascii="Helvetica" w:hAnsi="Helvetica" w:cs="Helvetica"/>
                <w:b/>
                <w:bCs/>
                <w:highlight w:val="yellow"/>
              </w:rPr>
            </w:pPr>
          </w:p>
          <w:p w14:paraId="35B4D956" w14:textId="77777777" w:rsidR="00985717" w:rsidRDefault="00985717" w:rsidP="00EA1405">
            <w:pPr>
              <w:rPr>
                <w:rFonts w:ascii="Helvetica" w:hAnsi="Helvetica" w:cs="Helvetica"/>
                <w:b/>
                <w:bCs/>
                <w:highlight w:val="yellow"/>
              </w:rPr>
            </w:pPr>
          </w:p>
          <w:p w14:paraId="5877C628" w14:textId="77777777" w:rsidR="00985717" w:rsidRDefault="00985717" w:rsidP="00EA1405">
            <w:pPr>
              <w:rPr>
                <w:rFonts w:ascii="Helvetica" w:hAnsi="Helvetica" w:cs="Helvetica"/>
                <w:b/>
                <w:bCs/>
                <w:highlight w:val="yellow"/>
              </w:rPr>
            </w:pPr>
          </w:p>
          <w:p w14:paraId="5DB71417" w14:textId="77777777" w:rsidR="00985717" w:rsidRDefault="00985717" w:rsidP="00EA1405">
            <w:pPr>
              <w:rPr>
                <w:rFonts w:ascii="Helvetica" w:hAnsi="Helvetica" w:cs="Helvetica"/>
                <w:b/>
                <w:bCs/>
                <w:highlight w:val="yellow"/>
              </w:rPr>
            </w:pPr>
          </w:p>
          <w:p w14:paraId="09BE7251" w14:textId="77777777" w:rsidR="00985717" w:rsidRDefault="00985717" w:rsidP="00EA1405">
            <w:pPr>
              <w:rPr>
                <w:rFonts w:ascii="Helvetica" w:hAnsi="Helvetica" w:cs="Helvetica"/>
                <w:b/>
                <w:bCs/>
                <w:highlight w:val="yellow"/>
              </w:rPr>
            </w:pPr>
          </w:p>
          <w:p w14:paraId="72AD63F3" w14:textId="77777777" w:rsidR="00985717" w:rsidRDefault="00985717" w:rsidP="00EA1405">
            <w:pPr>
              <w:rPr>
                <w:rFonts w:ascii="Helvetica" w:hAnsi="Helvetica" w:cs="Helvetica"/>
                <w:b/>
                <w:bCs/>
                <w:highlight w:val="yellow"/>
              </w:rPr>
            </w:pPr>
          </w:p>
          <w:p w14:paraId="37202A70" w14:textId="77777777" w:rsidR="00985717" w:rsidRDefault="00985717" w:rsidP="00EA1405">
            <w:pPr>
              <w:rPr>
                <w:rFonts w:ascii="Helvetica" w:hAnsi="Helvetica" w:cs="Helvetica"/>
                <w:b/>
                <w:bCs/>
                <w:highlight w:val="yellow"/>
              </w:rPr>
            </w:pPr>
          </w:p>
          <w:p w14:paraId="35A1A9CC" w14:textId="77777777" w:rsidR="00985717" w:rsidRDefault="00985717" w:rsidP="00EA1405">
            <w:pPr>
              <w:rPr>
                <w:rFonts w:ascii="Helvetica" w:hAnsi="Helvetica" w:cs="Helvetica"/>
                <w:b/>
                <w:bCs/>
                <w:highlight w:val="yellow"/>
              </w:rPr>
            </w:pPr>
          </w:p>
          <w:p w14:paraId="3B30BFA5" w14:textId="16F11122" w:rsidR="00985717" w:rsidRPr="00702CC9" w:rsidRDefault="00985717" w:rsidP="00EA1405">
            <w:pPr>
              <w:rPr>
                <w:rFonts w:ascii="Helvetica" w:hAnsi="Helvetica" w:cs="Helvetica"/>
                <w:b/>
                <w:bCs/>
                <w:highlight w:val="yellow"/>
              </w:rPr>
            </w:pPr>
            <w:r>
              <w:rPr>
                <w:rFonts w:ascii="Helvetica" w:hAnsi="Helvetica" w:cs="Helvetica"/>
                <w:b/>
                <w:bCs/>
                <w:highlight w:val="yellow"/>
              </w:rPr>
              <w:t>CONSIDERATO</w:t>
            </w:r>
          </w:p>
        </w:tc>
        <w:tc>
          <w:tcPr>
            <w:tcW w:w="3956" w:type="pct"/>
            <w:tcMar>
              <w:top w:w="15" w:type="dxa"/>
              <w:left w:w="15" w:type="dxa"/>
              <w:bottom w:w="150" w:type="dxa"/>
              <w:right w:w="15" w:type="dxa"/>
            </w:tcMar>
            <w:vAlign w:val="center"/>
          </w:tcPr>
          <w:p w14:paraId="11BD329D" w14:textId="77777777" w:rsidR="00702CC9" w:rsidRDefault="00702CC9" w:rsidP="00EA1405">
            <w:pPr>
              <w:jc w:val="both"/>
              <w:rPr>
                <w:rFonts w:ascii="Helvetica" w:hAnsi="Helvetica" w:cs="Helvetica"/>
              </w:rPr>
            </w:pPr>
            <w:r>
              <w:rPr>
                <w:rFonts w:ascii="Helvetica" w:hAnsi="Helvetica" w:cs="Helvetica"/>
              </w:rPr>
              <w:t>il preventivo n. _________ del ______________ dell'operatore economico _________ per un importo pari ad € ________ + IVA</w:t>
            </w:r>
            <w:r w:rsidR="007E39A6">
              <w:rPr>
                <w:rFonts w:ascii="Helvetica" w:hAnsi="Helvetica" w:cs="Helvetica"/>
              </w:rPr>
              <w:t xml:space="preserve"> </w:t>
            </w:r>
            <w:r w:rsidR="007E39A6" w:rsidRPr="006564CA">
              <w:rPr>
                <w:rFonts w:ascii="Helvetica" w:eastAsia="Arial" w:hAnsi="Helvetica" w:cs="Helvetica"/>
                <w:b/>
                <w:color w:val="000000"/>
                <w:highlight w:val="yellow"/>
              </w:rPr>
              <w:t>(per servizi intellettuali e forniture senza posa in opera)</w:t>
            </w:r>
            <w:r w:rsidR="007E39A6" w:rsidRPr="006564CA">
              <w:rPr>
                <w:rFonts w:ascii="Helvetica" w:eastAsia="Arial" w:hAnsi="Helvetica" w:cs="Helvetica"/>
                <w:b/>
                <w:color w:val="000000"/>
              </w:rPr>
              <w:t xml:space="preserve"> </w:t>
            </w:r>
            <w:r w:rsidR="007E39A6" w:rsidRPr="006564CA">
              <w:rPr>
                <w:rFonts w:ascii="Helvetica" w:eastAsia="Arial" w:hAnsi="Helvetica" w:cs="Helvetica"/>
                <w:color w:val="000000"/>
              </w:rPr>
              <w:t>con oneri per la sicurezza pari a zero;</w:t>
            </w:r>
            <w:r w:rsidR="007E39A6" w:rsidRPr="006564CA">
              <w:rPr>
                <w:rFonts w:ascii="Helvetica" w:eastAsia="Arial" w:hAnsi="Helvetica" w:cs="Helvetica"/>
                <w:b/>
                <w:color w:val="000000"/>
              </w:rPr>
              <w:t xml:space="preserve"> </w:t>
            </w:r>
            <w:r w:rsidR="00DB5BBF" w:rsidRPr="00DC1643">
              <w:rPr>
                <w:rFonts w:ascii="Helvetica" w:eastAsia="Arial" w:hAnsi="Helvetica" w:cs="Helvetica"/>
                <w:b/>
                <w:color w:val="000000"/>
              </w:rPr>
              <w:t>(</w:t>
            </w:r>
            <w:r w:rsidR="00DB5BBF" w:rsidRPr="00DC1643">
              <w:rPr>
                <w:rFonts w:ascii="Helvetica" w:eastAsia="Arial" w:hAnsi="Helvetica" w:cs="Helvetica"/>
                <w:b/>
                <w:color w:val="000000"/>
                <w:highlight w:val="yellow"/>
              </w:rPr>
              <w:t>per servizi non intellettuali e forniture con posa in opera</w:t>
            </w:r>
            <w:r w:rsidR="00DB5BBF">
              <w:rPr>
                <w:rFonts w:ascii="Helvetica" w:eastAsia="Arial" w:hAnsi="Helvetica" w:cs="Helvetica"/>
                <w:color w:val="000000"/>
              </w:rPr>
              <w:t xml:space="preserve">) di </w:t>
            </w:r>
            <w:bookmarkStart w:id="2" w:name="_Hlk152148203"/>
            <w:r w:rsidR="00DB5BBF">
              <w:rPr>
                <w:rFonts w:ascii="Helvetica" w:eastAsia="Arial" w:hAnsi="Helvetica" w:cs="Helvetica"/>
                <w:color w:val="000000"/>
              </w:rPr>
              <w:t>cui € __________ + IVA per oneri per la sicurezza</w:t>
            </w:r>
            <w:bookmarkEnd w:id="2"/>
            <w:r>
              <w:rPr>
                <w:rFonts w:ascii="Helvetica" w:hAnsi="Helvetica" w:cs="Helvetica"/>
              </w:rPr>
              <w:t>;</w:t>
            </w:r>
          </w:p>
          <w:p w14:paraId="43D14AF0" w14:textId="77777777" w:rsidR="00985717" w:rsidRDefault="00985717" w:rsidP="00EA1405">
            <w:pPr>
              <w:jc w:val="both"/>
              <w:rPr>
                <w:rFonts w:ascii="Helvetica" w:hAnsi="Helvetica" w:cs="Helvetica"/>
              </w:rPr>
            </w:pPr>
          </w:p>
          <w:p w14:paraId="2DA9AADE" w14:textId="76E1C429" w:rsidR="00985717" w:rsidRDefault="00985717" w:rsidP="00EA1405">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w:t>
            </w:r>
          </w:p>
          <w:p w14:paraId="42471889" w14:textId="77777777" w:rsidR="00985717" w:rsidRDefault="00985717" w:rsidP="00EA1405">
            <w:pPr>
              <w:jc w:val="both"/>
              <w:rPr>
                <w:rFonts w:ascii="Helvetica" w:hAnsi="Helvetica" w:cs="Helvetica"/>
              </w:rPr>
            </w:pPr>
          </w:p>
          <w:p w14:paraId="5D2F33C4" w14:textId="77777777" w:rsidR="00985717" w:rsidRPr="007E235C" w:rsidRDefault="00985717" w:rsidP="00985717">
            <w:pPr>
              <w:jc w:val="both"/>
              <w:rPr>
                <w:rFonts w:ascii="Helvetica" w:hAnsi="Helvetica" w:cs="Helvetica"/>
                <w:highlight w:val="yellow"/>
              </w:rPr>
            </w:pPr>
            <w:r w:rsidRPr="007E235C">
              <w:rPr>
                <w:rFonts w:ascii="Helvetica" w:hAnsi="Helvetica" w:cs="Helvetica"/>
                <w:highlight w:val="yellow"/>
              </w:rPr>
              <w:t xml:space="preserve">che il CCNL indicato dalla stazione appaltante è ________________ con codice CNEL_______________________, codice ATECO_____________; </w:t>
            </w:r>
          </w:p>
          <w:p w14:paraId="5834E41F" w14:textId="610CC74F" w:rsidR="00985717" w:rsidRDefault="00985717" w:rsidP="00EA1405">
            <w:pPr>
              <w:jc w:val="both"/>
              <w:rPr>
                <w:rFonts w:ascii="Helvetica" w:hAnsi="Helvetica" w:cs="Helvetica"/>
              </w:rPr>
            </w:pPr>
          </w:p>
        </w:tc>
      </w:tr>
      <w:tr w:rsidR="00FC09C9" w14:paraId="75DCCE73" w14:textId="77777777" w:rsidTr="00702CC9">
        <w:trPr>
          <w:tblCellSpacing w:w="15" w:type="dxa"/>
        </w:trPr>
        <w:tc>
          <w:tcPr>
            <w:tcW w:w="989" w:type="pct"/>
            <w:tcMar>
              <w:top w:w="15" w:type="dxa"/>
              <w:left w:w="15" w:type="dxa"/>
              <w:bottom w:w="15" w:type="dxa"/>
              <w:right w:w="15" w:type="dxa"/>
            </w:tcMar>
          </w:tcPr>
          <w:p w14:paraId="7A0EDB28" w14:textId="77777777" w:rsidR="00FC09C9" w:rsidRPr="00702CC9" w:rsidRDefault="00FC09C9" w:rsidP="00FC09C9">
            <w:pPr>
              <w:rPr>
                <w:rFonts w:ascii="Helvetica" w:hAnsi="Helvetica" w:cs="Helvetica"/>
                <w:b/>
                <w:bCs/>
                <w:highlight w:val="yellow"/>
              </w:rPr>
            </w:pPr>
          </w:p>
        </w:tc>
        <w:tc>
          <w:tcPr>
            <w:tcW w:w="3956" w:type="pct"/>
            <w:tcMar>
              <w:top w:w="15" w:type="dxa"/>
              <w:left w:w="15" w:type="dxa"/>
              <w:bottom w:w="150" w:type="dxa"/>
              <w:right w:w="15" w:type="dxa"/>
            </w:tcMar>
            <w:vAlign w:val="center"/>
          </w:tcPr>
          <w:p w14:paraId="5A8762EC" w14:textId="77777777" w:rsidR="00FC09C9" w:rsidRDefault="00FC09C9" w:rsidP="00FC09C9">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 xml:space="preserve"> se l’operatore economico ha indicato un CCNL e territoriale diverso da quello della stazione appaltante] </w:t>
            </w:r>
          </w:p>
          <w:p w14:paraId="26FA92C1" w14:textId="77777777" w:rsidR="00FC09C9" w:rsidRDefault="00FC09C9" w:rsidP="00FC09C9">
            <w:pPr>
              <w:jc w:val="both"/>
              <w:rPr>
                <w:rFonts w:ascii="Helvetica" w:hAnsi="Helvetica" w:cs="Helvetica"/>
              </w:rPr>
            </w:pPr>
          </w:p>
        </w:tc>
      </w:tr>
      <w:tr w:rsidR="00FC09C9" w14:paraId="2090E81B" w14:textId="77777777" w:rsidTr="00702CC9">
        <w:trPr>
          <w:tblCellSpacing w:w="15" w:type="dxa"/>
        </w:trPr>
        <w:tc>
          <w:tcPr>
            <w:tcW w:w="989" w:type="pct"/>
            <w:tcMar>
              <w:top w:w="15" w:type="dxa"/>
              <w:left w:w="15" w:type="dxa"/>
              <w:bottom w:w="15" w:type="dxa"/>
              <w:right w:w="15" w:type="dxa"/>
            </w:tcMar>
          </w:tcPr>
          <w:p w14:paraId="2F58D575" w14:textId="16EADBB1" w:rsidR="00FC09C9" w:rsidRPr="00702CC9" w:rsidRDefault="00FC09C9" w:rsidP="00FC09C9">
            <w:pPr>
              <w:rPr>
                <w:rFonts w:ascii="Helvetica" w:hAnsi="Helvetica" w:cs="Helvetica"/>
                <w:b/>
                <w:bCs/>
                <w:highlight w:val="yellow"/>
              </w:rPr>
            </w:pPr>
            <w:r>
              <w:rPr>
                <w:rFonts w:ascii="Helvetica" w:hAnsi="Helvetica" w:cs="Helvetica"/>
                <w:b/>
                <w:bCs/>
              </w:rPr>
              <w:t>VISTA</w:t>
            </w:r>
          </w:p>
        </w:tc>
        <w:tc>
          <w:tcPr>
            <w:tcW w:w="3956" w:type="pct"/>
            <w:tcMar>
              <w:top w:w="15" w:type="dxa"/>
              <w:left w:w="15" w:type="dxa"/>
              <w:bottom w:w="150" w:type="dxa"/>
              <w:right w:w="15" w:type="dxa"/>
            </w:tcMar>
            <w:vAlign w:val="center"/>
          </w:tcPr>
          <w:p w14:paraId="7E01A7D7" w14:textId="4AFAD49D" w:rsidR="00FC09C9" w:rsidRDefault="00FC09C9" w:rsidP="00FC09C9">
            <w:pPr>
              <w:jc w:val="both"/>
              <w:rPr>
                <w:rFonts w:ascii="Helvetica" w:hAnsi="Helvetica" w:cs="Helvetica"/>
              </w:rPr>
            </w:pPr>
            <w:r w:rsidRPr="00C41543">
              <w:rPr>
                <w:rFonts w:ascii="Helvetica" w:hAnsi="Helvetica" w:cs="Helvetica"/>
                <w:highlight w:val="yellow"/>
              </w:rPr>
              <w:t xml:space="preserve">la dichiarazione dell’operatore economico di impegnarsi ad applicare il CCNL e </w:t>
            </w:r>
            <w:r>
              <w:rPr>
                <w:rFonts w:ascii="Helvetica" w:hAnsi="Helvetica" w:cs="Helvetica"/>
                <w:highlight w:val="yellow"/>
              </w:rPr>
              <w:t>t</w:t>
            </w:r>
            <w:r w:rsidRPr="00C41543">
              <w:rPr>
                <w:rFonts w:ascii="Helvetica" w:hAnsi="Helvetica" w:cs="Helvetica"/>
                <w:highlight w:val="yellow"/>
              </w:rPr>
              <w:t>erritoriale indicato dalla stazione appaltante;</w:t>
            </w:r>
          </w:p>
        </w:tc>
      </w:tr>
      <w:tr w:rsidR="00FC09C9" w14:paraId="799FCE65" w14:textId="77777777" w:rsidTr="00702CC9">
        <w:trPr>
          <w:tblCellSpacing w:w="15" w:type="dxa"/>
        </w:trPr>
        <w:tc>
          <w:tcPr>
            <w:tcW w:w="989" w:type="pct"/>
            <w:tcMar>
              <w:top w:w="15" w:type="dxa"/>
              <w:left w:w="15" w:type="dxa"/>
              <w:bottom w:w="15" w:type="dxa"/>
              <w:right w:w="15" w:type="dxa"/>
            </w:tcMar>
          </w:tcPr>
          <w:p w14:paraId="5EB27BBD" w14:textId="77777777" w:rsidR="00FC09C9" w:rsidRPr="00702CC9" w:rsidRDefault="00FC09C9" w:rsidP="00FC09C9">
            <w:pPr>
              <w:rPr>
                <w:rFonts w:ascii="Helvetica" w:hAnsi="Helvetica" w:cs="Helvetica"/>
                <w:b/>
                <w:bCs/>
                <w:highlight w:val="yellow"/>
              </w:rPr>
            </w:pPr>
          </w:p>
        </w:tc>
        <w:tc>
          <w:tcPr>
            <w:tcW w:w="3956" w:type="pct"/>
            <w:tcMar>
              <w:top w:w="15" w:type="dxa"/>
              <w:left w:w="15" w:type="dxa"/>
              <w:bottom w:w="150" w:type="dxa"/>
              <w:right w:w="15" w:type="dxa"/>
            </w:tcMar>
            <w:vAlign w:val="center"/>
          </w:tcPr>
          <w:p w14:paraId="0041DBF4" w14:textId="13BB7789" w:rsidR="00FC09C9" w:rsidRDefault="00FC09C9" w:rsidP="00FC09C9">
            <w:pPr>
              <w:jc w:val="both"/>
              <w:rPr>
                <w:rFonts w:ascii="Helvetica" w:hAnsi="Helvetica" w:cs="Helvetica"/>
              </w:rPr>
            </w:pPr>
            <w:r>
              <w:rPr>
                <w:rFonts w:ascii="Helvetica" w:hAnsi="Helvetica" w:cs="Helvetica"/>
                <w:b/>
                <w:highlight w:val="yellow"/>
              </w:rPr>
              <w:t xml:space="preserve">OPPURE </w:t>
            </w:r>
          </w:p>
        </w:tc>
      </w:tr>
      <w:tr w:rsidR="00FC09C9" w14:paraId="77DB2501" w14:textId="77777777" w:rsidTr="00702CC9">
        <w:trPr>
          <w:tblCellSpacing w:w="15" w:type="dxa"/>
        </w:trPr>
        <w:tc>
          <w:tcPr>
            <w:tcW w:w="989" w:type="pct"/>
            <w:tcMar>
              <w:top w:w="15" w:type="dxa"/>
              <w:left w:w="15" w:type="dxa"/>
              <w:bottom w:w="15" w:type="dxa"/>
              <w:right w:w="15" w:type="dxa"/>
            </w:tcMar>
          </w:tcPr>
          <w:p w14:paraId="2AC27A84" w14:textId="19E576D9" w:rsidR="00FC09C9" w:rsidRPr="00702CC9" w:rsidRDefault="00FC09C9" w:rsidP="00FC09C9">
            <w:pPr>
              <w:rPr>
                <w:rFonts w:ascii="Helvetica" w:hAnsi="Helvetica" w:cs="Helvetica"/>
                <w:b/>
                <w:bCs/>
                <w:highlight w:val="yellow"/>
              </w:rPr>
            </w:pPr>
            <w:r>
              <w:rPr>
                <w:rFonts w:ascii="Helvetica" w:hAnsi="Helvetica" w:cs="Helvetica"/>
                <w:b/>
                <w:bCs/>
              </w:rPr>
              <w:t>VISTE</w:t>
            </w:r>
          </w:p>
        </w:tc>
        <w:tc>
          <w:tcPr>
            <w:tcW w:w="3956" w:type="pct"/>
            <w:tcMar>
              <w:top w:w="15" w:type="dxa"/>
              <w:left w:w="15" w:type="dxa"/>
              <w:bottom w:w="150" w:type="dxa"/>
              <w:right w:w="15" w:type="dxa"/>
            </w:tcMar>
            <w:vAlign w:val="center"/>
          </w:tcPr>
          <w:p w14:paraId="01E2E0EA" w14:textId="225B0097" w:rsidR="00FC09C9" w:rsidRDefault="00FC09C9" w:rsidP="00FC09C9">
            <w:pPr>
              <w:jc w:val="both"/>
              <w:rPr>
                <w:rFonts w:ascii="Helvetica" w:hAnsi="Helvetica" w:cs="Helvetica"/>
              </w:rPr>
            </w:pPr>
            <w:r w:rsidRPr="00EF08E5">
              <w:rPr>
                <w:rFonts w:ascii="Helvetica" w:hAnsi="Helvetica" w:cs="Helvetica"/>
                <w:highlight w:val="yellow"/>
              </w:rPr>
              <w:t>la dichiarazione dell’operatore economico di equivalenza delle tutele normative ed economiche del CCNL e territoriale applicato rispetto a quello indicato dalla stazione appaltante e la verifica della citata dichiarazione</w:t>
            </w:r>
            <w:r>
              <w:rPr>
                <w:rFonts w:ascii="Helvetica" w:hAnsi="Helvetica" w:cs="Helvetica"/>
                <w:highlight w:val="yellow"/>
              </w:rPr>
              <w:t xml:space="preserve"> operata dal RUP</w:t>
            </w:r>
            <w:r w:rsidR="00985717">
              <w:rPr>
                <w:rFonts w:ascii="Helvetica" w:hAnsi="Helvetica" w:cs="Helvetica"/>
                <w:highlight w:val="yellow"/>
              </w:rPr>
              <w:t>, ai sensi di quanto previsto dall’</w:t>
            </w:r>
            <w:proofErr w:type="spellStart"/>
            <w:r w:rsidR="00985717">
              <w:rPr>
                <w:rFonts w:ascii="Helvetica" w:hAnsi="Helvetica" w:cs="Helvetica"/>
                <w:highlight w:val="yellow"/>
              </w:rPr>
              <w:t>All</w:t>
            </w:r>
            <w:proofErr w:type="spellEnd"/>
            <w:r w:rsidR="00985717">
              <w:rPr>
                <w:rFonts w:ascii="Helvetica" w:hAnsi="Helvetica" w:cs="Helvetica"/>
                <w:highlight w:val="yellow"/>
              </w:rPr>
              <w:t xml:space="preserve">. I.01 del </w:t>
            </w:r>
            <w:proofErr w:type="spellStart"/>
            <w:r w:rsidR="00985717">
              <w:rPr>
                <w:rFonts w:ascii="Helvetica" w:hAnsi="Helvetica" w:cs="Helvetica"/>
                <w:highlight w:val="yellow"/>
              </w:rPr>
              <w:t>D.Lgs.</w:t>
            </w:r>
            <w:proofErr w:type="spellEnd"/>
            <w:r w:rsidR="00985717">
              <w:rPr>
                <w:rFonts w:ascii="Helvetica" w:hAnsi="Helvetica" w:cs="Helvetica"/>
                <w:highlight w:val="yellow"/>
              </w:rPr>
              <w:t xml:space="preserve"> 36/2023</w:t>
            </w:r>
            <w:r w:rsidR="00985717" w:rsidRPr="00EF08E5">
              <w:rPr>
                <w:rFonts w:ascii="Helvetica" w:hAnsi="Helvetica" w:cs="Helvetica"/>
                <w:highlight w:val="yellow"/>
              </w:rPr>
              <w:t>;</w:t>
            </w:r>
          </w:p>
        </w:tc>
      </w:tr>
      <w:tr w:rsidR="002D7BF5" w14:paraId="539F23D6" w14:textId="77777777" w:rsidTr="00702CC9">
        <w:trPr>
          <w:tblCellSpacing w:w="15" w:type="dxa"/>
        </w:trPr>
        <w:tc>
          <w:tcPr>
            <w:tcW w:w="989" w:type="pct"/>
            <w:tcMar>
              <w:top w:w="15" w:type="dxa"/>
              <w:left w:w="15" w:type="dxa"/>
              <w:bottom w:w="15" w:type="dxa"/>
              <w:right w:w="15" w:type="dxa"/>
            </w:tcMar>
          </w:tcPr>
          <w:p w14:paraId="5FF61A87" w14:textId="77ACB1E0" w:rsidR="002D7BF5" w:rsidRDefault="002D7BF5" w:rsidP="002D7BF5">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7F64A872" w14:textId="3730DF1A" w:rsidR="002D7BF5" w:rsidRPr="00EF08E5" w:rsidRDefault="002D7BF5" w:rsidP="002D7BF5">
            <w:pPr>
              <w:jc w:val="both"/>
              <w:rPr>
                <w:rFonts w:ascii="Helvetica" w:hAnsi="Helvetica" w:cs="Helvetica"/>
                <w:highlight w:val="yellow"/>
              </w:rPr>
            </w:pPr>
            <w:r>
              <w:rPr>
                <w:rFonts w:ascii="Helvetica" w:hAnsi="Helvetica" w:cs="Helvetica"/>
              </w:rPr>
              <w:t>che nella nota sopracitata il RUP ha redatto il quadro economico dell’acquisto (</w:t>
            </w:r>
            <w:bookmarkStart w:id="3" w:name="_Hlk159842277"/>
            <w:r w:rsidRPr="00D5424E">
              <w:rPr>
                <w:rFonts w:ascii="Helvetica" w:hAnsi="Helvetica" w:cs="Helvetica"/>
                <w:i/>
                <w:highlight w:val="yellow"/>
              </w:rPr>
              <w:t>inserire: importo bene/servizio, IVA, eventuale contributo ANAC, eventuale incentivo ex art. 45 D.Lgs. 36/2023</w:t>
            </w:r>
            <w:bookmarkEnd w:id="3"/>
            <w:r w:rsidRPr="00D5424E">
              <w:rPr>
                <w:rFonts w:ascii="Helvetica" w:hAnsi="Helvetica" w:cs="Helvetica"/>
                <w:i/>
                <w:highlight w:val="yellow"/>
              </w:rPr>
              <w:t>:</w:t>
            </w:r>
            <w:r w:rsidRPr="00D5424E">
              <w:rPr>
                <w:i/>
                <w:highlight w:val="yellow"/>
              </w:rPr>
              <w:t xml:space="preserve"> </w:t>
            </w:r>
            <w:proofErr w:type="spellStart"/>
            <w:r w:rsidRPr="00D5424E">
              <w:rPr>
                <w:rFonts w:ascii="Helvetica" w:hAnsi="Helvetica" w:cs="Helvetica"/>
                <w:i/>
                <w:highlight w:val="yellow"/>
              </w:rPr>
              <w:t>max</w:t>
            </w:r>
            <w:proofErr w:type="spellEnd"/>
            <w:r w:rsidRPr="00D5424E">
              <w:rPr>
                <w:rFonts w:ascii="Helvetica" w:hAnsi="Helvetica" w:cs="Helvetica"/>
                <w:i/>
                <w:highlight w:val="yellow"/>
              </w:rPr>
              <w:t xml:space="preserve"> 2% dell’importo posto a base della procedura di affidamento</w:t>
            </w:r>
            <w:r>
              <w:rPr>
                <w:rFonts w:ascii="Helvetica" w:hAnsi="Helvetica" w:cs="Helvetica"/>
              </w:rPr>
              <w:t>);</w:t>
            </w:r>
          </w:p>
        </w:tc>
      </w:tr>
      <w:tr w:rsidR="00276400" w14:paraId="074697EA" w14:textId="77777777" w:rsidTr="00276400">
        <w:trPr>
          <w:tblCellSpacing w:w="15" w:type="dxa"/>
        </w:trPr>
        <w:tc>
          <w:tcPr>
            <w:tcW w:w="989" w:type="pct"/>
            <w:tcMar>
              <w:top w:w="15" w:type="dxa"/>
              <w:left w:w="15" w:type="dxa"/>
              <w:bottom w:w="15" w:type="dxa"/>
              <w:right w:w="15" w:type="dxa"/>
            </w:tcMar>
            <w:hideMark/>
          </w:tcPr>
          <w:p w14:paraId="1FA7EE0D" w14:textId="77777777" w:rsidR="00276400" w:rsidRDefault="00276400" w:rsidP="00EA1405">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086434B4" w14:textId="64A64938" w:rsidR="00276400" w:rsidRDefault="00276400" w:rsidP="00EA1405">
            <w:pPr>
              <w:jc w:val="both"/>
              <w:rPr>
                <w:rFonts w:ascii="Helvetica" w:hAnsi="Helvetica" w:cs="Helvetica"/>
              </w:rPr>
            </w:pPr>
            <w:r>
              <w:rPr>
                <w:rFonts w:ascii="Helvetica" w:hAnsi="Helvetica" w:cs="Helvetica"/>
              </w:rPr>
              <w:t>che il RUP</w:t>
            </w:r>
            <w:r w:rsidR="00702CC9">
              <w:rPr>
                <w:rFonts w:ascii="Helvetica" w:hAnsi="Helvetica" w:cs="Helvetica"/>
              </w:rPr>
              <w:t>, come risulta dalla nota sopracitata,</w:t>
            </w:r>
            <w:r>
              <w:rPr>
                <w:rFonts w:ascii="Helvetica" w:hAnsi="Helvetica" w:cs="Helvetica"/>
              </w:rPr>
              <w:t xml:space="preserve"> ha ritenuto congruo</w:t>
            </w:r>
            <w:r w:rsidR="00245482">
              <w:rPr>
                <w:rFonts w:ascii="Helvetica" w:hAnsi="Helvetica" w:cs="Helvetica"/>
              </w:rPr>
              <w:t xml:space="preserve"> il suddetto </w:t>
            </w:r>
            <w:r>
              <w:rPr>
                <w:rFonts w:ascii="Helvetica" w:hAnsi="Helvetica" w:cs="Helvetica"/>
              </w:rPr>
              <w:t xml:space="preserve">importo per l’acquisto </w:t>
            </w:r>
            <w:r w:rsidRPr="00276400">
              <w:rPr>
                <w:rFonts w:ascii="Helvetica" w:hAnsi="Helvetica" w:cs="Helvetica"/>
                <w:i/>
              </w:rPr>
              <w:t>de quo</w:t>
            </w:r>
            <w:r w:rsidR="00FE219C">
              <w:rPr>
                <w:rFonts w:ascii="Helvetica" w:hAnsi="Helvetica" w:cs="Helvetica"/>
              </w:rPr>
              <w:t>;</w:t>
            </w:r>
          </w:p>
        </w:tc>
      </w:tr>
      <w:tr w:rsidR="00985717" w:rsidRPr="00361ABD" w14:paraId="04AF0FE4" w14:textId="77777777" w:rsidTr="00FE219C">
        <w:trPr>
          <w:tblCellSpacing w:w="15" w:type="dxa"/>
        </w:trPr>
        <w:tc>
          <w:tcPr>
            <w:tcW w:w="989" w:type="pct"/>
            <w:tcMar>
              <w:top w:w="15" w:type="dxa"/>
              <w:left w:w="15" w:type="dxa"/>
              <w:bottom w:w="15" w:type="dxa"/>
              <w:right w:w="15" w:type="dxa"/>
            </w:tcMar>
            <w:hideMark/>
          </w:tcPr>
          <w:p w14:paraId="5E01132E" w14:textId="77777777" w:rsidR="00985717" w:rsidRDefault="00985717" w:rsidP="00985717">
            <w:pPr>
              <w:rPr>
                <w:rFonts w:ascii="Helvetica" w:hAnsi="Helvetica" w:cs="Helvetica"/>
                <w:b/>
                <w:bCs/>
              </w:rPr>
            </w:pPr>
            <w:r>
              <w:rPr>
                <w:rFonts w:ascii="Helvetica" w:hAnsi="Helvetica" w:cs="Helvetica"/>
                <w:b/>
                <w:bCs/>
              </w:rPr>
              <w:t>CONSIDERATO</w:t>
            </w:r>
          </w:p>
          <w:p w14:paraId="28E4C6ED" w14:textId="77777777" w:rsidR="00985717" w:rsidRDefault="00985717" w:rsidP="00985717">
            <w:pPr>
              <w:rPr>
                <w:rFonts w:ascii="Helvetica" w:hAnsi="Helvetica" w:cs="Helvetica"/>
                <w:b/>
                <w:bCs/>
              </w:rPr>
            </w:pPr>
          </w:p>
          <w:p w14:paraId="64F0CCC6" w14:textId="77777777" w:rsidR="00985717" w:rsidRDefault="00985717" w:rsidP="00985717">
            <w:pPr>
              <w:rPr>
                <w:rFonts w:ascii="Helvetica" w:hAnsi="Helvetica" w:cs="Helvetica"/>
                <w:b/>
                <w:bCs/>
              </w:rPr>
            </w:pPr>
          </w:p>
          <w:p w14:paraId="056E4F96" w14:textId="77777777" w:rsidR="00985717" w:rsidRDefault="00985717" w:rsidP="00985717">
            <w:pPr>
              <w:rPr>
                <w:rFonts w:ascii="Helvetica" w:hAnsi="Helvetica" w:cs="Helvetica"/>
                <w:b/>
                <w:bCs/>
              </w:rPr>
            </w:pPr>
          </w:p>
          <w:p w14:paraId="554893BF" w14:textId="77777777" w:rsidR="00985717" w:rsidRDefault="00985717" w:rsidP="00985717">
            <w:pPr>
              <w:rPr>
                <w:rFonts w:ascii="Helvetica" w:hAnsi="Helvetica" w:cs="Helvetica"/>
                <w:b/>
                <w:bCs/>
              </w:rPr>
            </w:pPr>
          </w:p>
          <w:p w14:paraId="33D1CC59" w14:textId="77777777" w:rsidR="00985717" w:rsidRDefault="00985717" w:rsidP="00985717">
            <w:pPr>
              <w:rPr>
                <w:rFonts w:ascii="Helvetica" w:hAnsi="Helvetica" w:cs="Helvetica"/>
                <w:b/>
                <w:bCs/>
              </w:rPr>
            </w:pPr>
            <w:r>
              <w:rPr>
                <w:rFonts w:ascii="Helvetica" w:hAnsi="Helvetica" w:cs="Helvetica"/>
                <w:b/>
                <w:bCs/>
              </w:rPr>
              <w:t>CONSIDERATO</w:t>
            </w:r>
          </w:p>
          <w:p w14:paraId="1A65CFB1" w14:textId="77777777" w:rsidR="00985717" w:rsidRDefault="00985717" w:rsidP="00985717">
            <w:pPr>
              <w:rPr>
                <w:rFonts w:ascii="Helvetica" w:hAnsi="Helvetica" w:cs="Helvetica"/>
                <w:b/>
                <w:bCs/>
              </w:rPr>
            </w:pPr>
          </w:p>
          <w:p w14:paraId="1F104690" w14:textId="77777777" w:rsidR="00985717" w:rsidRDefault="00985717" w:rsidP="00985717">
            <w:pPr>
              <w:rPr>
                <w:rFonts w:ascii="Helvetica" w:hAnsi="Helvetica" w:cs="Helvetica"/>
                <w:b/>
                <w:bCs/>
              </w:rPr>
            </w:pPr>
          </w:p>
          <w:p w14:paraId="314CD926" w14:textId="77777777" w:rsidR="00985717" w:rsidRDefault="00985717" w:rsidP="00985717">
            <w:pPr>
              <w:rPr>
                <w:rFonts w:ascii="Helvetica" w:hAnsi="Helvetica" w:cs="Helvetica"/>
                <w:b/>
                <w:bCs/>
              </w:rPr>
            </w:pPr>
          </w:p>
          <w:p w14:paraId="061E7903" w14:textId="77777777" w:rsidR="00985717" w:rsidRDefault="00985717" w:rsidP="00985717">
            <w:pPr>
              <w:rPr>
                <w:rFonts w:ascii="Helvetica" w:hAnsi="Helvetica" w:cs="Helvetica"/>
                <w:b/>
                <w:bCs/>
              </w:rPr>
            </w:pPr>
          </w:p>
          <w:p w14:paraId="750EEF85" w14:textId="77777777" w:rsidR="00985717" w:rsidRDefault="00985717" w:rsidP="00985717">
            <w:pPr>
              <w:rPr>
                <w:rFonts w:ascii="Helvetica" w:hAnsi="Helvetica" w:cs="Helvetica"/>
                <w:b/>
                <w:bCs/>
              </w:rPr>
            </w:pPr>
          </w:p>
          <w:p w14:paraId="18222DE1" w14:textId="77777777" w:rsidR="00985717" w:rsidRDefault="00985717" w:rsidP="00985717">
            <w:pPr>
              <w:rPr>
                <w:rFonts w:ascii="Helvetica" w:hAnsi="Helvetica" w:cs="Helvetica"/>
                <w:b/>
                <w:bCs/>
              </w:rPr>
            </w:pPr>
          </w:p>
          <w:p w14:paraId="3C30F64D" w14:textId="5C3BAE34" w:rsidR="00985717" w:rsidRDefault="00985717" w:rsidP="00985717">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8F716E0" w14:textId="0D81DDE2" w:rsidR="00985717" w:rsidRDefault="00985717" w:rsidP="00985717">
            <w:pPr>
              <w:jc w:val="both"/>
              <w:rPr>
                <w:rFonts w:ascii="Helvetica" w:hAnsi="Helvetica" w:cs="Helvetica"/>
              </w:rPr>
            </w:pPr>
            <w:r w:rsidRPr="00083DEF">
              <w:rPr>
                <w:rFonts w:ascii="Helvetica" w:hAnsi="Helvetica" w:cs="Helvetica"/>
                <w:i/>
              </w:rPr>
              <w:lastRenderedPageBreak/>
              <w:t>(nel caso di acquisti di importo pari o superiore ad € 40.000,00)</w:t>
            </w:r>
            <w:r>
              <w:rPr>
                <w:rFonts w:ascii="Helvetica" w:hAnsi="Helvetica" w:cs="Helvetica"/>
              </w:rPr>
              <w:t xml:space="preserve"> c</w:t>
            </w:r>
            <w:r w:rsidRPr="00361ABD">
              <w:rPr>
                <w:rFonts w:ascii="Helvetica" w:hAnsi="Helvetica" w:cs="Helvetica"/>
              </w:rPr>
              <w:t>he</w:t>
            </w:r>
            <w:r>
              <w:rPr>
                <w:rFonts w:ascii="Helvetica" w:hAnsi="Helvetica" w:cs="Helvetica"/>
              </w:rPr>
              <w:t>,</w:t>
            </w:r>
            <w:r w:rsidRPr="00361ABD">
              <w:rPr>
                <w:rFonts w:ascii="Helvetica" w:hAnsi="Helvetica" w:cs="Helvetica"/>
              </w:rPr>
              <w:t xml:space="preserve"> </w:t>
            </w:r>
            <w:r>
              <w:rPr>
                <w:rFonts w:ascii="Helvetica" w:hAnsi="Helvetica" w:cs="Helvetica"/>
              </w:rPr>
              <w:t xml:space="preserve">come risulta dalla nota citata, </w:t>
            </w:r>
            <w:r w:rsidRPr="00361ABD">
              <w:rPr>
                <w:rFonts w:ascii="Helvetica" w:hAnsi="Helvetica" w:cs="Helvetica"/>
              </w:rPr>
              <w:t>per l’operatore economico sopra</w:t>
            </w:r>
            <w:r>
              <w:rPr>
                <w:rFonts w:ascii="Helvetica" w:hAnsi="Helvetica" w:cs="Helvetica"/>
              </w:rPr>
              <w:t>indica</w:t>
            </w:r>
            <w:r w:rsidRPr="00361ABD">
              <w:rPr>
                <w:rFonts w:ascii="Helvetica" w:hAnsi="Helvetica" w:cs="Helvetica"/>
              </w:rPr>
              <w:t>to</w:t>
            </w:r>
            <w:r>
              <w:rPr>
                <w:rFonts w:ascii="Helvetica" w:hAnsi="Helvetica" w:cs="Helvetica"/>
              </w:rPr>
              <w:t>,</w:t>
            </w:r>
            <w:r w:rsidRPr="00361ABD">
              <w:rPr>
                <w:rFonts w:ascii="Helvetica" w:hAnsi="Helvetica" w:cs="Helvetica"/>
              </w:rPr>
              <w:t xml:space="preserve"> è stata verificata </w:t>
            </w:r>
            <w:r w:rsidRPr="00FE219C">
              <w:rPr>
                <w:rFonts w:ascii="Helvetica" w:hAnsi="Helvetica" w:cs="Helvetica"/>
                <w:highlight w:val="yellow"/>
              </w:rPr>
              <w:t>la sussistenza dei requisiti speciali (se richiesti)</w:t>
            </w:r>
            <w:r w:rsidRPr="00361ABD">
              <w:rPr>
                <w:rFonts w:ascii="Helvetica" w:hAnsi="Helvetica" w:cs="Helvetica"/>
              </w:rPr>
              <w:t xml:space="preserve"> e dei requisiti ex artt. 94 e 95 del </w:t>
            </w:r>
            <w:proofErr w:type="spellStart"/>
            <w:r w:rsidRPr="00361ABD">
              <w:rPr>
                <w:rFonts w:ascii="Helvetica" w:hAnsi="Helvetica" w:cs="Helvetica"/>
              </w:rPr>
              <w:t>D.</w:t>
            </w:r>
            <w:r>
              <w:rPr>
                <w:rFonts w:ascii="Helvetica" w:hAnsi="Helvetica" w:cs="Helvetica"/>
              </w:rPr>
              <w:t>L</w:t>
            </w:r>
            <w:r w:rsidRPr="00361ABD">
              <w:rPr>
                <w:rFonts w:ascii="Helvetica" w:hAnsi="Helvetica" w:cs="Helvetica"/>
              </w:rPr>
              <w:t>gs.</w:t>
            </w:r>
            <w:proofErr w:type="spellEnd"/>
            <w:r w:rsidRPr="00361ABD">
              <w:rPr>
                <w:rFonts w:ascii="Helvetica" w:hAnsi="Helvetica" w:cs="Helvetica"/>
              </w:rPr>
              <w:t xml:space="preserve"> 36/202</w:t>
            </w:r>
            <w:r>
              <w:rPr>
                <w:rFonts w:ascii="Helvetica" w:hAnsi="Helvetica" w:cs="Helvetica"/>
              </w:rPr>
              <w:t>3;</w:t>
            </w:r>
          </w:p>
          <w:p w14:paraId="4A29D0E9" w14:textId="77777777" w:rsidR="00985717" w:rsidRDefault="00985717" w:rsidP="00985717">
            <w:pPr>
              <w:jc w:val="both"/>
              <w:rPr>
                <w:rFonts w:ascii="Helvetica" w:hAnsi="Helvetica" w:cs="Helvetica"/>
              </w:rPr>
            </w:pPr>
          </w:p>
          <w:p w14:paraId="7A3573B3" w14:textId="77777777" w:rsidR="00985717" w:rsidRDefault="00985717" w:rsidP="00985717">
            <w:pPr>
              <w:jc w:val="both"/>
              <w:rPr>
                <w:rFonts w:ascii="Helvetica" w:hAnsi="Helvetica" w:cs="Helvetica"/>
              </w:rPr>
            </w:pPr>
            <w:r w:rsidRPr="00985717">
              <w:rPr>
                <w:rFonts w:ascii="Helvetica" w:hAnsi="Helvetica" w:cs="Helvetica"/>
                <w:i/>
              </w:rPr>
              <w:t>(nel caso di acquisti di importo inferiore ad € 40.000,00)</w:t>
            </w:r>
            <w:r>
              <w:rPr>
                <w:rFonts w:ascii="Helvetica" w:hAnsi="Helvetica" w:cs="Helvetica"/>
              </w:rPr>
              <w:t xml:space="preserve"> che, come risulta dalla nota citata, l’operatore economico ha reso la dichiarazione sostitutiva di atto di notorietà relativamente al possesso dei requisiti ex art. 94 e 95 del </w:t>
            </w:r>
            <w:proofErr w:type="spellStart"/>
            <w:r>
              <w:rPr>
                <w:rFonts w:ascii="Helvetica" w:hAnsi="Helvetica" w:cs="Helvetica"/>
              </w:rPr>
              <w:t>D.Lgs.</w:t>
            </w:r>
            <w:proofErr w:type="spellEnd"/>
            <w:r>
              <w:rPr>
                <w:rFonts w:ascii="Helvetica" w:hAnsi="Helvetica" w:cs="Helvetica"/>
              </w:rPr>
              <w:t xml:space="preserve"> 36/2023, nonché dei requisiti speciali (se richiesti), e che per la verifica di detti requisiti si applicheranno le modalità a campione di cui (citare il documento contenente dette modalità);</w:t>
            </w:r>
          </w:p>
          <w:p w14:paraId="6FA4A28B" w14:textId="77777777" w:rsidR="00985717" w:rsidRDefault="00985717" w:rsidP="00985717">
            <w:pPr>
              <w:jc w:val="both"/>
              <w:rPr>
                <w:rFonts w:ascii="Helvetica" w:hAnsi="Helvetica" w:cs="Helvetica"/>
              </w:rPr>
            </w:pPr>
          </w:p>
          <w:p w14:paraId="3D65C7CE" w14:textId="19FCACE7" w:rsidR="00985717" w:rsidRPr="00361ABD" w:rsidRDefault="00985717" w:rsidP="00985717">
            <w:pPr>
              <w:jc w:val="both"/>
              <w:rPr>
                <w:rFonts w:ascii="Helvetica" w:hAnsi="Helvetica" w:cs="Helvetica"/>
              </w:rPr>
            </w:pPr>
            <w:r>
              <w:rPr>
                <w:rFonts w:ascii="Helvetica" w:hAnsi="Helvetica" w:cs="Helvetica"/>
              </w:rPr>
              <w:t>(</w:t>
            </w:r>
            <w:r w:rsidRPr="007E235C">
              <w:rPr>
                <w:rFonts w:ascii="Helvetica" w:hAnsi="Helvetica" w:cs="Helvetica"/>
                <w:i/>
              </w:rPr>
              <w:t>se del caso</w:t>
            </w:r>
            <w:r>
              <w:rPr>
                <w:rFonts w:ascii="Helvetica" w:hAnsi="Helvetica" w:cs="Helvetica"/>
              </w:rPr>
              <w:t xml:space="preserve">) che l’attività oggetto dell’appalto rientra tra quelle indicate dall’art. 1, comma 53 della legge 190/2012, e pertanto è stata verificata la relativa iscrizione </w:t>
            </w:r>
            <w:proofErr w:type="gramStart"/>
            <w:r>
              <w:rPr>
                <w:rFonts w:ascii="Helvetica" w:hAnsi="Helvetica" w:cs="Helvetica"/>
              </w:rPr>
              <w:t>alle white</w:t>
            </w:r>
            <w:proofErr w:type="gramEnd"/>
            <w:r>
              <w:rPr>
                <w:rFonts w:ascii="Helvetica" w:hAnsi="Helvetica" w:cs="Helvetica"/>
              </w:rPr>
              <w:t xml:space="preserve"> list;</w:t>
            </w:r>
          </w:p>
        </w:tc>
      </w:tr>
      <w:tr w:rsidR="00985717" w:rsidRPr="00361ABD" w14:paraId="695FBCFD" w14:textId="77777777" w:rsidTr="00FE219C">
        <w:trPr>
          <w:tblCellSpacing w:w="15" w:type="dxa"/>
        </w:trPr>
        <w:tc>
          <w:tcPr>
            <w:tcW w:w="989" w:type="pct"/>
            <w:tcMar>
              <w:top w:w="15" w:type="dxa"/>
              <w:left w:w="15" w:type="dxa"/>
              <w:bottom w:w="15" w:type="dxa"/>
              <w:right w:w="15" w:type="dxa"/>
            </w:tcMar>
            <w:hideMark/>
          </w:tcPr>
          <w:p w14:paraId="4231662E" w14:textId="77777777" w:rsidR="00985717" w:rsidRDefault="00985717" w:rsidP="00985717">
            <w:pPr>
              <w:rPr>
                <w:rFonts w:ascii="Helvetica" w:hAnsi="Helvetica" w:cs="Helvetica"/>
                <w:b/>
                <w:bCs/>
              </w:rPr>
            </w:pPr>
            <w:r>
              <w:rPr>
                <w:rFonts w:ascii="Helvetica" w:hAnsi="Helvetica" w:cs="Helvetica"/>
                <w:b/>
                <w:bCs/>
              </w:rPr>
              <w:lastRenderedPageBreak/>
              <w:t>CONSIDERATO</w:t>
            </w:r>
          </w:p>
        </w:tc>
        <w:tc>
          <w:tcPr>
            <w:tcW w:w="3956" w:type="pct"/>
            <w:tcMar>
              <w:top w:w="15" w:type="dxa"/>
              <w:left w:w="15" w:type="dxa"/>
              <w:bottom w:w="150" w:type="dxa"/>
              <w:right w:w="15" w:type="dxa"/>
            </w:tcMar>
            <w:vAlign w:val="center"/>
            <w:hideMark/>
          </w:tcPr>
          <w:p w14:paraId="7C29C461" w14:textId="0719FA16" w:rsidR="00985717" w:rsidRPr="00361ABD" w:rsidRDefault="007E235C" w:rsidP="00985717">
            <w:pPr>
              <w:jc w:val="both"/>
              <w:rPr>
                <w:rFonts w:ascii="Helvetica" w:hAnsi="Helvetica" w:cs="Helvetica"/>
              </w:rPr>
            </w:pPr>
            <w:r>
              <w:rPr>
                <w:rFonts w:ascii="Helvetica" w:hAnsi="Helvetica" w:cs="Helvetica"/>
                <w:highlight w:val="yellow"/>
              </w:rPr>
              <w:t>(</w:t>
            </w:r>
            <w:r w:rsidRPr="007E235C">
              <w:rPr>
                <w:rFonts w:ascii="Helvetica" w:hAnsi="Helvetica" w:cs="Helvetica"/>
                <w:i/>
                <w:highlight w:val="yellow"/>
              </w:rPr>
              <w:t>se del caso</w:t>
            </w:r>
            <w:r>
              <w:rPr>
                <w:rFonts w:ascii="Helvetica" w:hAnsi="Helvetica" w:cs="Helvetica"/>
                <w:highlight w:val="yellow"/>
              </w:rPr>
              <w:t xml:space="preserve">) </w:t>
            </w:r>
            <w:r w:rsidR="00985717" w:rsidRPr="00FE219C">
              <w:rPr>
                <w:rFonts w:ascii="Helvetica" w:hAnsi="Helvetica" w:cs="Helvetica"/>
                <w:highlight w:val="yellow"/>
              </w:rPr>
              <w:t xml:space="preserve">che l’art 53 comma 4 del </w:t>
            </w:r>
            <w:r w:rsidR="00985717">
              <w:rPr>
                <w:rFonts w:ascii="Helvetica" w:hAnsi="Helvetica" w:cs="Helvetica"/>
                <w:highlight w:val="yellow"/>
              </w:rPr>
              <w:t>D</w:t>
            </w:r>
            <w:r w:rsidR="00985717" w:rsidRPr="00FE219C">
              <w:rPr>
                <w:rFonts w:ascii="Helvetica" w:hAnsi="Helvetica" w:cs="Helvetica"/>
                <w:highlight w:val="yellow"/>
              </w:rPr>
              <w:t>.</w:t>
            </w:r>
            <w:r w:rsidR="00985717">
              <w:rPr>
                <w:rFonts w:ascii="Helvetica" w:hAnsi="Helvetica" w:cs="Helvetica"/>
                <w:highlight w:val="yellow"/>
              </w:rPr>
              <w:t>L</w:t>
            </w:r>
            <w:r w:rsidR="00985717" w:rsidRPr="00FE219C">
              <w:rPr>
                <w:rFonts w:ascii="Helvetica" w:hAnsi="Helvetica" w:cs="Helvetica"/>
                <w:highlight w:val="yellow"/>
              </w:rPr>
              <w:t>gs. 36/2023 prevede che sia facoltà della stazione appaltante non richiedere la garanzia definitiva per l’esecuzione di contratti sotto la soglia europea in casi debitamente motivati;</w:t>
            </w:r>
          </w:p>
        </w:tc>
      </w:tr>
      <w:tr w:rsidR="00985717" w14:paraId="5D8B7367" w14:textId="77777777" w:rsidTr="00264F16">
        <w:trPr>
          <w:tblCellSpacing w:w="15" w:type="dxa"/>
        </w:trPr>
        <w:tc>
          <w:tcPr>
            <w:tcW w:w="989" w:type="pct"/>
            <w:tcMar>
              <w:top w:w="15" w:type="dxa"/>
              <w:left w:w="15" w:type="dxa"/>
              <w:bottom w:w="15" w:type="dxa"/>
              <w:right w:w="15" w:type="dxa"/>
            </w:tcMar>
          </w:tcPr>
          <w:p w14:paraId="37BAA275" w14:textId="1B6031CA" w:rsidR="00985717" w:rsidRDefault="00985717" w:rsidP="00985717">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0DF72678" w14:textId="5053DF2C" w:rsidR="00985717" w:rsidRDefault="007E235C" w:rsidP="00985717">
            <w:pPr>
              <w:jc w:val="both"/>
              <w:rPr>
                <w:rFonts w:ascii="Helvetica" w:hAnsi="Helvetica" w:cs="Helvetica"/>
              </w:rPr>
            </w:pPr>
            <w:r>
              <w:rPr>
                <w:rFonts w:ascii="Helvetica" w:hAnsi="Helvetica" w:cs="Helvetica"/>
                <w:highlight w:val="yellow"/>
              </w:rPr>
              <w:t>(</w:t>
            </w:r>
            <w:r w:rsidRPr="007E235C">
              <w:rPr>
                <w:rFonts w:ascii="Helvetica" w:hAnsi="Helvetica" w:cs="Helvetica"/>
                <w:i/>
                <w:highlight w:val="yellow"/>
              </w:rPr>
              <w:t>se del caso</w:t>
            </w:r>
            <w:r>
              <w:rPr>
                <w:rFonts w:ascii="Helvetica" w:hAnsi="Helvetica" w:cs="Helvetica"/>
                <w:highlight w:val="yellow"/>
              </w:rPr>
              <w:t xml:space="preserve">) </w:t>
            </w:r>
            <w:r w:rsidR="00985717">
              <w:rPr>
                <w:rFonts w:ascii="Helvetica" w:hAnsi="Helvetica" w:cs="Helvetica"/>
                <w:highlight w:val="yellow"/>
              </w:rPr>
              <w:t>l</w:t>
            </w:r>
            <w:r w:rsidR="00985717" w:rsidRPr="00FE219C">
              <w:rPr>
                <w:rFonts w:ascii="Helvetica" w:hAnsi="Helvetica" w:cs="Helvetica"/>
                <w:highlight w:val="yellow"/>
              </w:rPr>
              <w:t>a</w:t>
            </w:r>
            <w:r w:rsidR="00985717">
              <w:rPr>
                <w:rFonts w:ascii="Helvetica" w:hAnsi="Helvetica" w:cs="Helvetica"/>
                <w:highlight w:val="yellow"/>
              </w:rPr>
              <w:t xml:space="preserve"> citata</w:t>
            </w:r>
            <w:r w:rsidR="00985717" w:rsidRPr="00FE219C">
              <w:rPr>
                <w:rFonts w:ascii="Helvetica" w:hAnsi="Helvetica" w:cs="Helvetica"/>
                <w:highlight w:val="yellow"/>
              </w:rPr>
              <w:t xml:space="preserve"> nota del RUP in cui si motiva la mancata richiesta della garanzia definitiva, in considerazione di____________ (</w:t>
            </w:r>
            <w:r w:rsidR="00985717" w:rsidRPr="004775F8">
              <w:rPr>
                <w:rFonts w:ascii="Helvetica" w:hAnsi="Helvetica" w:cs="Helvetica"/>
                <w:b/>
                <w:highlight w:val="yellow"/>
              </w:rPr>
              <w:t>INSERIRE LA MOTIVAZIONE</w:t>
            </w:r>
            <w:r w:rsidR="00985717" w:rsidRPr="00FE219C">
              <w:rPr>
                <w:rFonts w:ascii="Helvetica" w:hAnsi="Helvetica" w:cs="Helvetica"/>
                <w:highlight w:val="yellow"/>
              </w:rPr>
              <w:t>);</w:t>
            </w:r>
          </w:p>
        </w:tc>
      </w:tr>
      <w:tr w:rsidR="00985717" w14:paraId="6BB99F54" w14:textId="77777777" w:rsidTr="00264F16">
        <w:trPr>
          <w:tblCellSpacing w:w="15" w:type="dxa"/>
        </w:trPr>
        <w:tc>
          <w:tcPr>
            <w:tcW w:w="989" w:type="pct"/>
            <w:tcMar>
              <w:top w:w="15" w:type="dxa"/>
              <w:left w:w="15" w:type="dxa"/>
              <w:bottom w:w="15" w:type="dxa"/>
              <w:right w:w="15" w:type="dxa"/>
            </w:tcMar>
          </w:tcPr>
          <w:p w14:paraId="158F5983" w14:textId="45C6C4BA" w:rsidR="00985717" w:rsidRDefault="00985717" w:rsidP="00985717">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3769AA5E" w14:textId="7575EADC" w:rsidR="00985717" w:rsidRDefault="00985717" w:rsidP="00985717">
            <w:pPr>
              <w:jc w:val="both"/>
              <w:rPr>
                <w:rFonts w:ascii="Helvetica" w:hAnsi="Helvetica" w:cs="Helvetica"/>
                <w:highlight w:val="yellow"/>
              </w:rPr>
            </w:pPr>
            <w:r w:rsidRPr="001938D3">
              <w:rPr>
                <w:rFonts w:ascii="Helvetica" w:hAnsi="Helvetica" w:cs="Helvetica"/>
              </w:rPr>
              <w:t xml:space="preserve">che le unità di personale coinvolte, oltre al RUP, per l’espletamento dell’acquisto in argomento sono le </w:t>
            </w:r>
            <w:proofErr w:type="gramStart"/>
            <w:r w:rsidRPr="001938D3">
              <w:rPr>
                <w:rFonts w:ascii="Helvetica" w:hAnsi="Helvetica" w:cs="Helvetica"/>
              </w:rPr>
              <w:t>seguenti:_</w:t>
            </w:r>
            <w:proofErr w:type="gramEnd"/>
            <w:r w:rsidRPr="001938D3">
              <w:rPr>
                <w:rFonts w:ascii="Helvetica" w:hAnsi="Helvetica" w:cs="Helvetica"/>
              </w:rPr>
              <w:t>__________________;</w:t>
            </w:r>
          </w:p>
        </w:tc>
      </w:tr>
      <w:tr w:rsidR="00985717" w14:paraId="004E23E8" w14:textId="77777777" w:rsidTr="00264F16">
        <w:trPr>
          <w:tblCellSpacing w:w="15" w:type="dxa"/>
        </w:trPr>
        <w:tc>
          <w:tcPr>
            <w:tcW w:w="989" w:type="pct"/>
            <w:tcMar>
              <w:top w:w="15" w:type="dxa"/>
              <w:left w:w="15" w:type="dxa"/>
              <w:bottom w:w="15" w:type="dxa"/>
              <w:right w:w="15" w:type="dxa"/>
            </w:tcMar>
          </w:tcPr>
          <w:p w14:paraId="37D9B7CA" w14:textId="47BFEB37" w:rsidR="00985717" w:rsidRDefault="00985717" w:rsidP="00985717">
            <w:pPr>
              <w:rPr>
                <w:rFonts w:ascii="Helvetica" w:hAnsi="Helvetica" w:cs="Helvetica"/>
                <w:b/>
                <w:bCs/>
              </w:rPr>
            </w:pPr>
            <w:r>
              <w:rPr>
                <w:rFonts w:ascii="Helvetica" w:hAnsi="Helvetica" w:cs="Helvetica"/>
                <w:b/>
                <w:bCs/>
              </w:rPr>
              <w:t>VISTE</w:t>
            </w:r>
          </w:p>
        </w:tc>
        <w:tc>
          <w:tcPr>
            <w:tcW w:w="3956" w:type="pct"/>
            <w:tcMar>
              <w:top w:w="15" w:type="dxa"/>
              <w:left w:w="15" w:type="dxa"/>
              <w:bottom w:w="150" w:type="dxa"/>
              <w:right w:w="15" w:type="dxa"/>
            </w:tcMar>
            <w:vAlign w:val="center"/>
          </w:tcPr>
          <w:p w14:paraId="366CA04B" w14:textId="6723FDC8" w:rsidR="00985717" w:rsidRDefault="00985717" w:rsidP="00985717">
            <w:pPr>
              <w:jc w:val="both"/>
              <w:rPr>
                <w:rFonts w:ascii="Helvetica" w:hAnsi="Helvetica" w:cs="Helvetica"/>
                <w:highlight w:val="yellow"/>
              </w:rPr>
            </w:pPr>
            <w:r>
              <w:rPr>
                <w:rFonts w:ascii="Helvetica" w:hAnsi="Helvetica" w:cs="Helvetica"/>
              </w:rPr>
              <w:t>le dichiarazioni rese, ai sensi del DPR 445/00, in ordine all’assenza di conflitti di interesse, dai soggetti sopraelencati, debitamente protocollate;</w:t>
            </w:r>
          </w:p>
        </w:tc>
      </w:tr>
      <w:tr w:rsidR="00985717" w14:paraId="32C70A60" w14:textId="77777777" w:rsidTr="00264F16">
        <w:trPr>
          <w:trHeight w:val="202"/>
          <w:tblCellSpacing w:w="15" w:type="dxa"/>
        </w:trPr>
        <w:tc>
          <w:tcPr>
            <w:tcW w:w="989" w:type="pct"/>
            <w:tcMar>
              <w:top w:w="15" w:type="dxa"/>
              <w:left w:w="15" w:type="dxa"/>
              <w:bottom w:w="15" w:type="dxa"/>
              <w:right w:w="15" w:type="dxa"/>
            </w:tcMar>
            <w:hideMark/>
          </w:tcPr>
          <w:p w14:paraId="0025841A" w14:textId="77777777" w:rsidR="00985717" w:rsidRDefault="00985717" w:rsidP="00985717">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A498D85" w14:textId="77777777" w:rsidR="00985717" w:rsidRDefault="00985717" w:rsidP="00985717">
            <w:pPr>
              <w:jc w:val="both"/>
              <w:rPr>
                <w:rFonts w:ascii="Helvetica" w:hAnsi="Helvetica" w:cs="Helvetica"/>
              </w:rPr>
            </w:pPr>
            <w:r>
              <w:rPr>
                <w:rFonts w:ascii="Helvetica" w:hAnsi="Helvetica" w:cs="Helvetica"/>
              </w:rPr>
              <w:t>che saranno garantiti tutti gli adempimenti ex art. 3 della legge n. 136/2010 (tracciabilità dei flussi finanziari);</w:t>
            </w:r>
          </w:p>
        </w:tc>
      </w:tr>
      <w:tr w:rsidR="00985717" w14:paraId="6B697554" w14:textId="77777777" w:rsidTr="00264F16">
        <w:trPr>
          <w:tblCellSpacing w:w="15" w:type="dxa"/>
        </w:trPr>
        <w:tc>
          <w:tcPr>
            <w:tcW w:w="989" w:type="pct"/>
            <w:tcMar>
              <w:top w:w="15" w:type="dxa"/>
              <w:left w:w="15" w:type="dxa"/>
              <w:bottom w:w="15" w:type="dxa"/>
              <w:right w:w="15" w:type="dxa"/>
            </w:tcMar>
            <w:hideMark/>
          </w:tcPr>
          <w:p w14:paraId="18E5CBAF" w14:textId="77777777" w:rsidR="00985717" w:rsidRDefault="00985717" w:rsidP="00985717">
            <w:pPr>
              <w:rPr>
                <w:rFonts w:ascii="Helvetica" w:hAnsi="Helvetica" w:cs="Helvetica"/>
                <w:b/>
                <w:bCs/>
              </w:rPr>
            </w:pPr>
            <w:r>
              <w:rPr>
                <w:rFonts w:ascii="Helvetica" w:hAnsi="Helvetica" w:cs="Helvetica"/>
                <w:b/>
                <w:bCs/>
              </w:rPr>
              <w:t>ACCERTATA</w:t>
            </w:r>
          </w:p>
        </w:tc>
        <w:tc>
          <w:tcPr>
            <w:tcW w:w="3956" w:type="pct"/>
            <w:tcMar>
              <w:top w:w="15" w:type="dxa"/>
              <w:left w:w="15" w:type="dxa"/>
              <w:bottom w:w="150" w:type="dxa"/>
              <w:right w:w="15" w:type="dxa"/>
            </w:tcMar>
            <w:vAlign w:val="center"/>
            <w:hideMark/>
          </w:tcPr>
          <w:p w14:paraId="42C3C500" w14:textId="4CA60F13" w:rsidR="00985717" w:rsidRDefault="00985717" w:rsidP="00985717">
            <w:pPr>
              <w:jc w:val="both"/>
              <w:rPr>
                <w:rFonts w:ascii="Helvetica" w:hAnsi="Helvetica" w:cs="Helvetica"/>
              </w:rPr>
            </w:pPr>
            <w:r>
              <w:rPr>
                <w:rFonts w:ascii="Helvetica" w:hAnsi="Helvetica" w:cs="Helvetica"/>
              </w:rPr>
              <w:t xml:space="preserve">la disponibilità sul B.U. esercizio </w:t>
            </w:r>
            <w:r>
              <w:rPr>
                <w:rStyle w:val="date-display-single"/>
                <w:rFonts w:ascii="Helvetica" w:hAnsi="Helvetica" w:cs="Helvetica"/>
              </w:rPr>
              <w:t>202_</w:t>
            </w:r>
            <w:r>
              <w:rPr>
                <w:rFonts w:ascii="Helvetica" w:hAnsi="Helvetica" w:cs="Helvetica"/>
              </w:rPr>
              <w:t xml:space="preserve">; </w:t>
            </w:r>
          </w:p>
        </w:tc>
      </w:tr>
    </w:tbl>
    <w:p w14:paraId="00000057" w14:textId="77777777" w:rsidR="005D740E" w:rsidRDefault="005D740E">
      <w:pPr>
        <w:tabs>
          <w:tab w:val="left" w:pos="1913"/>
        </w:tabs>
        <w:ind w:left="1701" w:hanging="1701"/>
        <w:jc w:val="both"/>
        <w:rPr>
          <w:rFonts w:ascii="Arial" w:eastAsia="Arial" w:hAnsi="Arial" w:cs="Arial"/>
          <w:sz w:val="22"/>
          <w:szCs w:val="22"/>
        </w:rPr>
      </w:pPr>
    </w:p>
    <w:p w14:paraId="402E40CB" w14:textId="77777777" w:rsidR="00923AB7" w:rsidRPr="0046328F" w:rsidRDefault="00923AB7" w:rsidP="00923AB7">
      <w:pPr>
        <w:jc w:val="center"/>
        <w:rPr>
          <w:rFonts w:ascii="Arial" w:hAnsi="Arial" w:cs="Arial"/>
          <w:b/>
          <w:sz w:val="22"/>
        </w:rPr>
      </w:pPr>
      <w:r w:rsidRPr="0046328F">
        <w:rPr>
          <w:rFonts w:ascii="Arial" w:hAnsi="Arial" w:cs="Arial"/>
          <w:b/>
          <w:sz w:val="22"/>
        </w:rPr>
        <w:t>DETERMINA</w:t>
      </w:r>
    </w:p>
    <w:p w14:paraId="7739C928" w14:textId="6751F2B0" w:rsidR="007A20EE" w:rsidRPr="00E71D9E" w:rsidRDefault="00E71D9E" w:rsidP="00612500">
      <w:pPr>
        <w:pStyle w:val="Paragrafoelenco"/>
        <w:numPr>
          <w:ilvl w:val="0"/>
          <w:numId w:val="3"/>
        </w:numPr>
        <w:spacing w:before="100" w:beforeAutospacing="1" w:after="100" w:afterAutospacing="1"/>
        <w:jc w:val="both"/>
        <w:rPr>
          <w:rFonts w:ascii="Helvetica" w:hAnsi="Helvetica" w:cs="Helvetica"/>
        </w:rPr>
      </w:pPr>
      <w:r w:rsidRPr="00E71D9E">
        <w:rPr>
          <w:rFonts w:ascii="Helvetica" w:hAnsi="Helvetica" w:cs="Helvetica"/>
        </w:rPr>
        <w:t>di autorizzare</w:t>
      </w:r>
      <w:r w:rsidR="00726AA4">
        <w:rPr>
          <w:rFonts w:ascii="Helvetica" w:hAnsi="Helvetica" w:cs="Helvetica"/>
        </w:rPr>
        <w:t>,</w:t>
      </w:r>
      <w:r w:rsidRPr="00E71D9E">
        <w:rPr>
          <w:rFonts w:ascii="Helvetica" w:hAnsi="Helvetica" w:cs="Helvetica"/>
        </w:rPr>
        <w:t xml:space="preserve"> per </w:t>
      </w:r>
      <w:r w:rsidR="00726AA4">
        <w:rPr>
          <w:rFonts w:ascii="Helvetica" w:hAnsi="Helvetica" w:cs="Helvetica"/>
        </w:rPr>
        <w:t xml:space="preserve">le </w:t>
      </w:r>
      <w:r w:rsidRPr="00E71D9E">
        <w:rPr>
          <w:rFonts w:ascii="Helvetica" w:hAnsi="Helvetica" w:cs="Helvetica"/>
        </w:rPr>
        <w:t>motiv</w:t>
      </w:r>
      <w:r w:rsidR="00726AA4">
        <w:rPr>
          <w:rFonts w:ascii="Helvetica" w:hAnsi="Helvetica" w:cs="Helvetica"/>
        </w:rPr>
        <w:t>azion</w:t>
      </w:r>
      <w:r w:rsidRPr="00E71D9E">
        <w:rPr>
          <w:rFonts w:ascii="Helvetica" w:hAnsi="Helvetica" w:cs="Helvetica"/>
        </w:rPr>
        <w:t>i indicat</w:t>
      </w:r>
      <w:r w:rsidR="008167A2">
        <w:rPr>
          <w:rFonts w:ascii="Helvetica" w:hAnsi="Helvetica" w:cs="Helvetica"/>
        </w:rPr>
        <w:t>e</w:t>
      </w:r>
      <w:r w:rsidRPr="00E71D9E">
        <w:rPr>
          <w:rFonts w:ascii="Helvetica" w:hAnsi="Helvetica" w:cs="Helvetica"/>
        </w:rPr>
        <w:t xml:space="preserve"> in premessa, </w:t>
      </w:r>
      <w:r w:rsidR="008167A2">
        <w:rPr>
          <w:rFonts w:ascii="Helvetica" w:hAnsi="Helvetica" w:cs="Helvetica"/>
        </w:rPr>
        <w:t xml:space="preserve">un </w:t>
      </w:r>
      <w:r w:rsidR="008167A2" w:rsidRPr="00E71D9E">
        <w:rPr>
          <w:rFonts w:ascii="Helvetica" w:hAnsi="Helvetica" w:cs="Helvetica"/>
        </w:rPr>
        <w:t xml:space="preserve">affidamento </w:t>
      </w:r>
      <w:r w:rsidR="008167A2">
        <w:rPr>
          <w:rFonts w:ascii="Helvetica" w:hAnsi="Helvetica" w:cs="Helvetica"/>
        </w:rPr>
        <w:t xml:space="preserve">diretto </w:t>
      </w:r>
      <w:r w:rsidRPr="00E71D9E">
        <w:rPr>
          <w:rFonts w:ascii="Helvetica" w:hAnsi="Helvetica" w:cs="Helvetica"/>
        </w:rPr>
        <w:t>ai sensi del combinato disposto</w:t>
      </w:r>
      <w:r w:rsidR="008167A2" w:rsidRPr="008167A2">
        <w:t xml:space="preserve"> </w:t>
      </w:r>
      <w:r w:rsidR="008167A2" w:rsidRPr="008167A2">
        <w:rPr>
          <w:rFonts w:ascii="Helvetica" w:hAnsi="Helvetica" w:cs="Helvetica"/>
        </w:rPr>
        <w:t xml:space="preserve">dall’art. </w:t>
      </w:r>
      <w:r w:rsidR="0061295E">
        <w:rPr>
          <w:rFonts w:ascii="Helvetica" w:hAnsi="Helvetica" w:cs="Helvetica"/>
        </w:rPr>
        <w:t>236</w:t>
      </w:r>
      <w:r w:rsidR="00B44F02">
        <w:rPr>
          <w:rFonts w:ascii="Helvetica" w:hAnsi="Helvetica" w:cs="Helvetica"/>
        </w:rPr>
        <w:t>,</w:t>
      </w:r>
      <w:r w:rsidR="008167A2" w:rsidRPr="008167A2">
        <w:rPr>
          <w:rFonts w:ascii="Helvetica" w:hAnsi="Helvetica" w:cs="Helvetica"/>
        </w:rPr>
        <w:t xml:space="preserve"> </w:t>
      </w:r>
      <w:r w:rsidR="0061295E" w:rsidRPr="0061295E">
        <w:rPr>
          <w:rFonts w:ascii="Helvetica" w:hAnsi="Helvetica" w:cs="Helvetica"/>
        </w:rPr>
        <w:t>co</w:t>
      </w:r>
      <w:r w:rsidR="0061295E">
        <w:rPr>
          <w:rFonts w:ascii="Helvetica" w:hAnsi="Helvetica" w:cs="Helvetica"/>
        </w:rPr>
        <w:t>mma</w:t>
      </w:r>
      <w:r w:rsidR="0061295E" w:rsidRPr="0061295E">
        <w:rPr>
          <w:rFonts w:ascii="Helvetica" w:hAnsi="Helvetica" w:cs="Helvetica"/>
        </w:rPr>
        <w:t xml:space="preserve"> 2 D.L. n. 34/2020, cd. Decreto Rilancio, convertito con modifiche con legge n. 77/2020</w:t>
      </w:r>
      <w:r w:rsidR="008167A2">
        <w:rPr>
          <w:rFonts w:ascii="Helvetica" w:hAnsi="Helvetica" w:cs="Helvetica"/>
        </w:rPr>
        <w:t>,</w:t>
      </w:r>
      <w:r w:rsidR="003F2988">
        <w:rPr>
          <w:rFonts w:ascii="Helvetica" w:hAnsi="Helvetica" w:cs="Helvetica"/>
        </w:rPr>
        <w:t xml:space="preserve"> </w:t>
      </w:r>
      <w:r w:rsidR="00B44F02">
        <w:rPr>
          <w:rFonts w:ascii="Helvetica" w:hAnsi="Helvetica" w:cs="Helvetica"/>
        </w:rPr>
        <w:t>da</w:t>
      </w:r>
      <w:r w:rsidR="009F0EFA">
        <w:rPr>
          <w:rFonts w:ascii="Helvetica" w:hAnsi="Helvetica" w:cs="Helvetica"/>
        </w:rPr>
        <w:t xml:space="preserve">gli artt. 50, co. 1, </w:t>
      </w:r>
      <w:proofErr w:type="spellStart"/>
      <w:r w:rsidR="009F0EFA">
        <w:rPr>
          <w:rFonts w:ascii="Helvetica" w:hAnsi="Helvetica" w:cs="Helvetica"/>
        </w:rPr>
        <w:t>lett.b</w:t>
      </w:r>
      <w:proofErr w:type="spellEnd"/>
      <w:r w:rsidR="009F0EFA">
        <w:rPr>
          <w:rFonts w:ascii="Helvetica" w:hAnsi="Helvetica" w:cs="Helvetica"/>
        </w:rPr>
        <w:t>) e</w:t>
      </w:r>
      <w:r w:rsidR="003F2988">
        <w:rPr>
          <w:rFonts w:ascii="Helvetica" w:hAnsi="Helvetica" w:cs="Helvetica"/>
        </w:rPr>
        <w:t xml:space="preserve"> 225</w:t>
      </w:r>
      <w:r w:rsidR="00B44F02">
        <w:rPr>
          <w:rFonts w:ascii="Helvetica" w:hAnsi="Helvetica" w:cs="Helvetica"/>
        </w:rPr>
        <w:t>,</w:t>
      </w:r>
      <w:r w:rsidR="003F2988">
        <w:rPr>
          <w:rFonts w:ascii="Helvetica" w:hAnsi="Helvetica" w:cs="Helvetica"/>
        </w:rPr>
        <w:t xml:space="preserve"> comma 8 del D.Lgs. 36/2023</w:t>
      </w:r>
      <w:r w:rsidR="00B44F02">
        <w:rPr>
          <w:rFonts w:ascii="Helvetica" w:hAnsi="Helvetica" w:cs="Helvetica"/>
        </w:rPr>
        <w:t xml:space="preserve">, </w:t>
      </w:r>
      <w:r w:rsidRPr="00E71D9E">
        <w:rPr>
          <w:rFonts w:ascii="Helvetica" w:hAnsi="Helvetica" w:cs="Helvetica"/>
        </w:rPr>
        <w:t>e dall’art. 53 comma 1 del D.L. n. 77/2021, convertito con modificazioni dalla Legge n. 108/2021</w:t>
      </w:r>
      <w:r w:rsidR="003F2988">
        <w:rPr>
          <w:rFonts w:ascii="Helvetica" w:hAnsi="Helvetica" w:cs="Helvetica"/>
        </w:rPr>
        <w:t xml:space="preserve"> </w:t>
      </w:r>
      <w:r w:rsidRPr="00E71D9E">
        <w:rPr>
          <w:rFonts w:ascii="Helvetica" w:hAnsi="Helvetica" w:cs="Helvetica"/>
        </w:rPr>
        <w:t xml:space="preserve">e ss. mm. e ii., </w:t>
      </w:r>
      <w:r w:rsidR="008167A2" w:rsidRPr="00E71D9E">
        <w:rPr>
          <w:rFonts w:ascii="Helvetica" w:hAnsi="Helvetica" w:cs="Helvetica"/>
        </w:rPr>
        <w:t>all'operatore economico **</w:t>
      </w:r>
      <w:r w:rsidR="008167A2" w:rsidRPr="00E71D9E">
        <w:rPr>
          <w:rFonts w:ascii="Helvetica" w:hAnsi="Helvetica" w:cs="Helvetica"/>
          <w:b/>
          <w:color w:val="FF0000"/>
        </w:rPr>
        <w:t>Impresa fornitrice</w:t>
      </w:r>
      <w:r w:rsidR="008167A2">
        <w:rPr>
          <w:rFonts w:ascii="Helvetica" w:hAnsi="Helvetica" w:cs="Helvetica"/>
        </w:rPr>
        <w:t>**,</w:t>
      </w:r>
      <w:r w:rsidR="008167A2" w:rsidRPr="00E71D9E">
        <w:rPr>
          <w:rFonts w:ascii="Helvetica" w:hAnsi="Helvetica" w:cs="Helvetica"/>
        </w:rPr>
        <w:t xml:space="preserve"> </w:t>
      </w:r>
      <w:r w:rsidRPr="00E71D9E">
        <w:rPr>
          <w:rFonts w:ascii="Helvetica" w:hAnsi="Helvetica" w:cs="Helvetica"/>
        </w:rPr>
        <w:t>d</w:t>
      </w:r>
      <w:r>
        <w:rPr>
          <w:rFonts w:ascii="Helvetica" w:hAnsi="Helvetica" w:cs="Helvetica"/>
        </w:rPr>
        <w:t>i ____</w:t>
      </w:r>
      <w:r w:rsidRPr="00E71D9E">
        <w:rPr>
          <w:rFonts w:ascii="Helvetica" w:hAnsi="Helvetica" w:cs="Helvetica"/>
        </w:rPr>
        <w:t xml:space="preserve">__________ </w:t>
      </w:r>
      <w:r w:rsidR="007A20EE" w:rsidRPr="00E71D9E">
        <w:rPr>
          <w:rFonts w:ascii="Helvetica" w:hAnsi="Helvetica" w:cs="Helvetica"/>
        </w:rPr>
        <w:t xml:space="preserve">, CIG </w:t>
      </w:r>
      <w:r w:rsidR="00612500" w:rsidRPr="00E71D9E">
        <w:rPr>
          <w:rFonts w:ascii="Helvetica" w:hAnsi="Helvetica" w:cs="Helvetica"/>
        </w:rPr>
        <w:t>______________</w:t>
      </w:r>
      <w:r w:rsidR="007A20EE" w:rsidRPr="00E71D9E">
        <w:rPr>
          <w:rFonts w:ascii="Helvetica" w:hAnsi="Helvetica" w:cs="Helvetica"/>
        </w:rPr>
        <w:t>,</w:t>
      </w:r>
      <w:r w:rsidR="008167A2">
        <w:rPr>
          <w:rFonts w:ascii="Helvetica" w:hAnsi="Helvetica" w:cs="Helvetica"/>
        </w:rPr>
        <w:t xml:space="preserve"> </w:t>
      </w:r>
      <w:proofErr w:type="spellStart"/>
      <w:r w:rsidR="009F0EFA">
        <w:rPr>
          <w:rFonts w:ascii="Helvetica" w:hAnsi="Helvetica" w:cs="Helvetica"/>
        </w:rPr>
        <w:t>CUP_____</w:t>
      </w:r>
      <w:r w:rsidR="007A20EE" w:rsidRPr="00E71D9E">
        <w:rPr>
          <w:rFonts w:ascii="Helvetica" w:hAnsi="Helvetica" w:cs="Helvetica"/>
        </w:rPr>
        <w:t>per</w:t>
      </w:r>
      <w:proofErr w:type="spellEnd"/>
      <w:r w:rsidR="007A20EE" w:rsidRPr="00E71D9E">
        <w:rPr>
          <w:rFonts w:ascii="Helvetica" w:hAnsi="Helvetica" w:cs="Helvetica"/>
        </w:rPr>
        <w:t xml:space="preserve"> un importo pari ad € </w:t>
      </w:r>
      <w:r w:rsidR="00612500" w:rsidRPr="00E71D9E">
        <w:rPr>
          <w:rFonts w:ascii="Helvetica" w:hAnsi="Helvetica" w:cs="Helvetica"/>
        </w:rPr>
        <w:t>__________</w:t>
      </w:r>
      <w:r w:rsidR="007A20EE" w:rsidRPr="00E71D9E">
        <w:rPr>
          <w:rFonts w:ascii="Helvetica" w:hAnsi="Helvetica" w:cs="Helvetica"/>
        </w:rPr>
        <w:t xml:space="preserve"> + IVA</w:t>
      </w:r>
      <w:r w:rsidR="00DB5BBF">
        <w:rPr>
          <w:rFonts w:ascii="Helvetica" w:hAnsi="Helvetica" w:cs="Helvetica"/>
        </w:rPr>
        <w:t xml:space="preserve"> </w:t>
      </w:r>
      <w:r w:rsidR="007E39A6" w:rsidRPr="006564CA">
        <w:rPr>
          <w:rFonts w:ascii="Helvetica" w:eastAsia="Arial" w:hAnsi="Helvetica" w:cs="Helvetica"/>
          <w:b/>
          <w:color w:val="000000"/>
          <w:highlight w:val="yellow"/>
        </w:rPr>
        <w:t>(per servizi intellettuali e forniture senza posa in opera)</w:t>
      </w:r>
      <w:r w:rsidR="007E39A6" w:rsidRPr="006564CA">
        <w:rPr>
          <w:rFonts w:ascii="Helvetica" w:eastAsia="Arial" w:hAnsi="Helvetica" w:cs="Helvetica"/>
          <w:b/>
          <w:color w:val="000000"/>
        </w:rPr>
        <w:t xml:space="preserve"> </w:t>
      </w:r>
      <w:r w:rsidR="007E39A6" w:rsidRPr="006564CA">
        <w:rPr>
          <w:rFonts w:ascii="Helvetica" w:eastAsia="Arial" w:hAnsi="Helvetica" w:cs="Helvetica"/>
          <w:color w:val="000000"/>
        </w:rPr>
        <w:t>con oneri per la sicurezza pari a zero;</w:t>
      </w:r>
      <w:r w:rsidR="007E39A6" w:rsidRPr="006564CA">
        <w:rPr>
          <w:rFonts w:ascii="Helvetica" w:eastAsia="Arial" w:hAnsi="Helvetica" w:cs="Helvetica"/>
          <w:b/>
          <w:color w:val="000000"/>
        </w:rPr>
        <w:t xml:space="preserve"> </w:t>
      </w:r>
      <w:r w:rsidR="00DB5BBF" w:rsidRPr="00DC1643">
        <w:rPr>
          <w:rFonts w:ascii="Helvetica" w:eastAsia="Arial" w:hAnsi="Helvetica" w:cs="Helvetica"/>
          <w:b/>
          <w:color w:val="000000"/>
        </w:rPr>
        <w:t>(</w:t>
      </w:r>
      <w:r w:rsidR="00DB5BBF" w:rsidRPr="00DC1643">
        <w:rPr>
          <w:rFonts w:ascii="Helvetica" w:eastAsia="Arial" w:hAnsi="Helvetica" w:cs="Helvetica"/>
          <w:b/>
          <w:color w:val="000000"/>
          <w:highlight w:val="yellow"/>
        </w:rPr>
        <w:t>per servizi non intellettuali e forniture con posa in opera</w:t>
      </w:r>
      <w:r w:rsidR="00DB5BBF">
        <w:rPr>
          <w:rFonts w:ascii="Helvetica" w:eastAsia="Arial" w:hAnsi="Helvetica" w:cs="Helvetica"/>
          <w:color w:val="000000"/>
        </w:rPr>
        <w:t>) di cui € ____________ + IVA per oneri per la sicurezza</w:t>
      </w:r>
      <w:r w:rsidR="007A20EE" w:rsidRPr="00E71D9E">
        <w:rPr>
          <w:rFonts w:ascii="Helvetica" w:hAnsi="Helvetica" w:cs="Helvetica"/>
        </w:rPr>
        <w:t>;</w:t>
      </w:r>
    </w:p>
    <w:p w14:paraId="7E7EA0F0" w14:textId="0AB6B7F7" w:rsidR="007A20EE" w:rsidRPr="00D53C63" w:rsidRDefault="007A20EE" w:rsidP="00FC09C9">
      <w:pPr>
        <w:pStyle w:val="Paragrafoelenco"/>
        <w:numPr>
          <w:ilvl w:val="0"/>
          <w:numId w:val="3"/>
        </w:numPr>
        <w:spacing w:before="120" w:after="120"/>
        <w:ind w:left="357" w:hanging="357"/>
        <w:contextualSpacing w:val="0"/>
        <w:rPr>
          <w:rFonts w:ascii="Helvetica" w:hAnsi="Helvetica" w:cs="Helvetica"/>
        </w:rPr>
      </w:pPr>
      <w:r w:rsidRPr="00D53C63">
        <w:rPr>
          <w:rFonts w:ascii="Helvetica" w:hAnsi="Helvetica" w:cs="Helvetica"/>
        </w:rPr>
        <w:t xml:space="preserve">di autorizzare l’imputazione dell’importo di € </w:t>
      </w:r>
      <w:r w:rsidR="00612500">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sidR="00DC2C3D">
        <w:rPr>
          <w:rFonts w:ascii="Helvetica" w:hAnsi="Helvetica" w:cs="Helvetica"/>
        </w:rPr>
        <w:t>________________________</w:t>
      </w:r>
    </w:p>
    <w:p w14:paraId="4E4E4D53" w14:textId="7BC9ADF5" w:rsidR="00FC09C9" w:rsidRDefault="00FC09C9" w:rsidP="00FC09C9">
      <w:pPr>
        <w:pStyle w:val="Paragrafoelenco"/>
        <w:numPr>
          <w:ilvl w:val="0"/>
          <w:numId w:val="3"/>
        </w:numPr>
        <w:spacing w:before="120"/>
        <w:ind w:left="357" w:hanging="357"/>
        <w:contextualSpacing w:val="0"/>
        <w:jc w:val="both"/>
        <w:rPr>
          <w:rFonts w:ascii="Helvetica" w:hAnsi="Helvetica" w:cs="Helvetica"/>
          <w:highlight w:val="yellow"/>
        </w:rPr>
      </w:pPr>
      <w:r w:rsidRPr="002B2E27">
        <w:rPr>
          <w:rFonts w:ascii="Helvetica" w:hAnsi="Helvetica" w:cs="Helvetica"/>
          <w:highlight w:val="yellow"/>
        </w:rPr>
        <w:t xml:space="preserve">di autorizzare l’accantonamento di budget di € </w:t>
      </w:r>
      <w:r w:rsidR="00A30A46">
        <w:rPr>
          <w:rFonts w:ascii="Helvetica" w:hAnsi="Helvetica" w:cs="Helvetica"/>
          <w:highlight w:val="yellow"/>
        </w:rPr>
        <w:t>________</w:t>
      </w:r>
      <w:r w:rsidRPr="002B2E27">
        <w:rPr>
          <w:rFonts w:ascii="Helvetica" w:hAnsi="Helvetica" w:cs="Helvetica"/>
          <w:highlight w:val="yellow"/>
        </w:rPr>
        <w:t xml:space="preserve"> quale contributo a favore dell’Autorità Nazionale Anticorruzione, che trova copertura sul conto di bilancio ____________</w:t>
      </w:r>
      <w:r>
        <w:rPr>
          <w:rFonts w:ascii="Helvetica" w:hAnsi="Helvetica" w:cs="Helvetica"/>
          <w:highlight w:val="yellow"/>
        </w:rPr>
        <w:t xml:space="preserve"> (se di importo pari o superior</w:t>
      </w:r>
      <w:r w:rsidR="009F0EFA">
        <w:rPr>
          <w:rFonts w:ascii="Helvetica" w:hAnsi="Helvetica" w:cs="Helvetica"/>
          <w:highlight w:val="yellow"/>
        </w:rPr>
        <w:t>e</w:t>
      </w:r>
      <w:r>
        <w:rPr>
          <w:rFonts w:ascii="Helvetica" w:hAnsi="Helvetica" w:cs="Helvetica"/>
          <w:highlight w:val="yellow"/>
        </w:rPr>
        <w:t xml:space="preserve"> a € 40.000,00 IVA esclusa)</w:t>
      </w:r>
      <w:r w:rsidRPr="002B2E27">
        <w:rPr>
          <w:rFonts w:ascii="Helvetica" w:hAnsi="Helvetica" w:cs="Helvetica"/>
          <w:highlight w:val="yellow"/>
        </w:rPr>
        <w:t>;</w:t>
      </w:r>
    </w:p>
    <w:p w14:paraId="719D670B" w14:textId="5CD531C0" w:rsidR="00A30A46" w:rsidRPr="00D5424E" w:rsidRDefault="00A30A46" w:rsidP="00A30A46">
      <w:pPr>
        <w:pStyle w:val="Paragrafoelenco"/>
        <w:numPr>
          <w:ilvl w:val="0"/>
          <w:numId w:val="3"/>
        </w:numPr>
        <w:spacing w:before="120"/>
        <w:ind w:left="357" w:hanging="357"/>
        <w:contextualSpacing w:val="0"/>
        <w:jc w:val="both"/>
        <w:rPr>
          <w:rFonts w:ascii="Helvetica" w:hAnsi="Helvetica" w:cs="Helvetica"/>
          <w:highlight w:val="yellow"/>
        </w:rPr>
      </w:pPr>
      <w:r w:rsidRPr="00D5424E">
        <w:rPr>
          <w:rFonts w:ascii="Helvetica" w:hAnsi="Helvetica" w:cs="Helvetica"/>
          <w:highlight w:val="yellow"/>
        </w:rPr>
        <w:t>di autorizzare l’accantonamento di budget di € __________ per gli incentivi di cui all’art. 45 D.Lgs. 36/2023 (</w:t>
      </w:r>
      <w:proofErr w:type="spellStart"/>
      <w:r w:rsidRPr="00D5424E">
        <w:rPr>
          <w:rFonts w:ascii="Helvetica" w:hAnsi="Helvetica" w:cs="Helvetica"/>
          <w:b/>
          <w:highlight w:val="yellow"/>
        </w:rPr>
        <w:t>max</w:t>
      </w:r>
      <w:proofErr w:type="spellEnd"/>
      <w:r w:rsidRPr="00D5424E">
        <w:rPr>
          <w:rFonts w:ascii="Helvetica" w:hAnsi="Helvetica" w:cs="Helvetica"/>
          <w:b/>
          <w:highlight w:val="yellow"/>
        </w:rPr>
        <w:t xml:space="preserve"> 2% dell’importo posto a base della procedura di affidamento</w:t>
      </w:r>
      <w:r w:rsidRPr="00D5424E">
        <w:rPr>
          <w:rFonts w:ascii="Helvetica" w:hAnsi="Helvetica" w:cs="Helvetica"/>
          <w:highlight w:val="yellow"/>
        </w:rPr>
        <w:t>);</w:t>
      </w:r>
    </w:p>
    <w:p w14:paraId="00000061" w14:textId="57A74EAE" w:rsidR="005D740E" w:rsidRPr="00245482" w:rsidRDefault="00AF3FE1">
      <w:pPr>
        <w:numPr>
          <w:ilvl w:val="0"/>
          <w:numId w:val="3"/>
        </w:numPr>
        <w:pBdr>
          <w:top w:val="nil"/>
          <w:left w:val="nil"/>
          <w:bottom w:val="nil"/>
          <w:right w:val="nil"/>
          <w:between w:val="nil"/>
        </w:pBdr>
        <w:spacing w:before="120" w:after="120"/>
        <w:jc w:val="both"/>
        <w:rPr>
          <w:rFonts w:ascii="Helvetica" w:eastAsia="Arial" w:hAnsi="Helvetica" w:cs="Helvetica"/>
          <w:color w:val="000000"/>
        </w:rPr>
      </w:pPr>
      <w:r>
        <w:rPr>
          <w:rFonts w:ascii="Helvetica" w:eastAsia="Arial" w:hAnsi="Helvetica" w:cs="Helvetica"/>
          <w:color w:val="000000"/>
        </w:rPr>
        <w:lastRenderedPageBreak/>
        <w:t>l</w:t>
      </w:r>
      <w:r w:rsidR="00BD2A6F" w:rsidRPr="00245482">
        <w:rPr>
          <w:rFonts w:ascii="Helvetica" w:eastAsia="Arial" w:hAnsi="Helvetica" w:cs="Helvetica"/>
          <w:color w:val="000000"/>
        </w:rPr>
        <w:t>a presente de</w:t>
      </w:r>
      <w:r w:rsidR="008C6BCC">
        <w:rPr>
          <w:rFonts w:ascii="Helvetica" w:eastAsia="Arial" w:hAnsi="Helvetica" w:cs="Helvetica"/>
          <w:color w:val="000000"/>
        </w:rPr>
        <w:t>cisione di contrarre</w:t>
      </w:r>
      <w:r w:rsidR="00BD2A6F" w:rsidRPr="00245482">
        <w:rPr>
          <w:rFonts w:ascii="Helvetica" w:eastAsia="Arial" w:hAnsi="Helvetica" w:cs="Helvetica"/>
          <w:color w:val="000000"/>
        </w:rPr>
        <w:t xml:space="preserve"> viene conservata e messa a disposizione al fine di consentire l’accertamento della regolarità della procedura anche tramite sistema informatico </w:t>
      </w:r>
      <w:r w:rsidR="00D55E8C" w:rsidRPr="00245482">
        <w:rPr>
          <w:rFonts w:ascii="Helvetica" w:eastAsia="Arial" w:hAnsi="Helvetica" w:cs="Helvetica"/>
          <w:color w:val="000000"/>
        </w:rPr>
        <w:t xml:space="preserve">di rendicontazione </w:t>
      </w:r>
      <w:proofErr w:type="spellStart"/>
      <w:r w:rsidR="00D55E8C" w:rsidRPr="00245482">
        <w:rPr>
          <w:rFonts w:ascii="Helvetica" w:eastAsia="Arial" w:hAnsi="Helvetica" w:cs="Helvetica"/>
          <w:color w:val="000000"/>
          <w:highlight w:val="yellow"/>
        </w:rPr>
        <w:t>AtWork</w:t>
      </w:r>
      <w:proofErr w:type="spellEnd"/>
      <w:r w:rsidR="007A20EE" w:rsidRPr="00245482">
        <w:rPr>
          <w:rFonts w:ascii="Helvetica" w:eastAsia="Arial" w:hAnsi="Helvetica" w:cs="Helvetica"/>
          <w:color w:val="000000"/>
          <w:highlight w:val="yellow"/>
        </w:rPr>
        <w:t>/GEA</w:t>
      </w:r>
      <w:r w:rsidR="00D55E8C" w:rsidRPr="00245482">
        <w:rPr>
          <w:rFonts w:ascii="Helvetica" w:eastAsia="Arial" w:hAnsi="Helvetica" w:cs="Helvetica"/>
          <w:color w:val="000000"/>
        </w:rPr>
        <w:t xml:space="preserve"> predisposto dal MUR</w:t>
      </w:r>
      <w:r w:rsidR="00BD2A6F" w:rsidRPr="00245482">
        <w:rPr>
          <w:rFonts w:ascii="Helvetica" w:eastAsia="Arial" w:hAnsi="Helvetica" w:cs="Helvetica"/>
          <w:color w:val="000000"/>
        </w:rPr>
        <w:t>.</w:t>
      </w:r>
    </w:p>
    <w:p w14:paraId="00000062" w14:textId="77777777" w:rsidR="005D740E" w:rsidRPr="00245482" w:rsidRDefault="005D740E">
      <w:pPr>
        <w:ind w:left="4253"/>
        <w:jc w:val="center"/>
        <w:rPr>
          <w:rFonts w:ascii="Helvetica" w:eastAsia="Arial" w:hAnsi="Helvetica" w:cs="Helvetica"/>
        </w:rPr>
      </w:pPr>
    </w:p>
    <w:p w14:paraId="00000065" w14:textId="7B64BF96" w:rsidR="005D740E" w:rsidRPr="00245482" w:rsidRDefault="00F70D48">
      <w:pPr>
        <w:ind w:left="4253"/>
        <w:jc w:val="center"/>
        <w:rPr>
          <w:rFonts w:ascii="Helvetica" w:eastAsia="Arial" w:hAnsi="Helvetica" w:cs="Helvetica"/>
        </w:rPr>
      </w:pPr>
      <w:r w:rsidRPr="00245482">
        <w:rPr>
          <w:rFonts w:ascii="Helvetica" w:eastAsia="Arial" w:hAnsi="Helvetica" w:cs="Helvetica"/>
          <w:b/>
        </w:rPr>
        <w:t>IL RESPONSABILE AMMINISTRATIVO DELEGATO</w:t>
      </w:r>
    </w:p>
    <w:p w14:paraId="00000067" w14:textId="77777777" w:rsidR="005D740E" w:rsidRDefault="005D740E">
      <w:pPr>
        <w:ind w:left="4253"/>
        <w:jc w:val="center"/>
        <w:rPr>
          <w:rFonts w:ascii="Arial" w:eastAsia="Arial" w:hAnsi="Arial" w:cs="Arial"/>
        </w:rPr>
      </w:pPr>
    </w:p>
    <w:sectPr w:rsidR="005D740E">
      <w:headerReference w:type="default" r:id="rId9"/>
      <w:footerReference w:type="default" r:id="rId10"/>
      <w:headerReference w:type="first" r:id="rId11"/>
      <w:footerReference w:type="first" r:id="rId12"/>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E921C" w14:textId="77777777" w:rsidR="00E813B6" w:rsidRDefault="00E813B6">
      <w:r>
        <w:separator/>
      </w:r>
    </w:p>
  </w:endnote>
  <w:endnote w:type="continuationSeparator" w:id="0">
    <w:p w14:paraId="48630EEB" w14:textId="77777777" w:rsidR="00E813B6" w:rsidRDefault="00E8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3B5820">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43707" w14:textId="77777777" w:rsidR="00E813B6" w:rsidRDefault="00E813B6">
      <w:r>
        <w:separator/>
      </w:r>
    </w:p>
  </w:footnote>
  <w:footnote w:type="continuationSeparator" w:id="0">
    <w:p w14:paraId="5D407E88" w14:textId="77777777" w:rsidR="00E813B6" w:rsidRDefault="00E81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373800DE"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2DCF32F7" w14:textId="77777777" w:rsidR="003B5820" w:rsidRDefault="003B5820" w:rsidP="003B5820">
    <w:r>
      <w:rPr>
        <w:b/>
        <w:color w:val="000000"/>
      </w:rPr>
      <w:t>INSERIRE BARRA D’INTESTAZIONE PNRR/PNC IN TUTTE LE PAGINE</w:t>
    </w: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8" w14:textId="073DE839" w:rsidR="005D740E" w:rsidRDefault="005D740E">
    <w:pPr>
      <w:pBdr>
        <w:top w:val="nil"/>
        <w:left w:val="nil"/>
        <w:bottom w:val="nil"/>
        <w:right w:val="nil"/>
        <w:between w:val="nil"/>
      </w:pBdr>
      <w:tabs>
        <w:tab w:val="center" w:pos="4986"/>
        <w:tab w:val="right" w:pos="9972"/>
      </w:tabs>
      <w:rPr>
        <w:b/>
        <w:color w:val="000000"/>
      </w:rPr>
    </w:pPr>
  </w:p>
  <w:p w14:paraId="5C5D54C5" w14:textId="77777777" w:rsidR="00ED48FE" w:rsidRDefault="00ED48FE" w:rsidP="00ED48FE">
    <w:r>
      <w:rPr>
        <w:b/>
        <w:color w:val="000000"/>
      </w:rPr>
      <w:t>INSERIRE BARRA D’INTESTAZIONE PNRR/PNC IN TUTTE LE PAGINE</w:t>
    </w:r>
  </w:p>
  <w:p w14:paraId="0000006A" w14:textId="77777777" w:rsidR="005D740E" w:rsidRDefault="005D740E">
    <w:pPr>
      <w:pBdr>
        <w:top w:val="nil"/>
        <w:left w:val="nil"/>
        <w:bottom w:val="nil"/>
        <w:right w:val="nil"/>
        <w:between w:val="nil"/>
      </w:pBdr>
      <w:tabs>
        <w:tab w:val="center" w:pos="4986"/>
        <w:tab w:val="right" w:pos="9972"/>
      </w:tabs>
      <w:rPr>
        <w:b/>
        <w:color w:val="000000"/>
      </w:rPr>
    </w:pPr>
  </w:p>
  <w:p w14:paraId="1B9006C2" w14:textId="77777777" w:rsidR="00DC414D" w:rsidRDefault="00D5424E">
    <w:pPr>
      <w:pBdr>
        <w:top w:val="nil"/>
        <w:left w:val="nil"/>
        <w:bottom w:val="nil"/>
        <w:right w:val="nil"/>
        <w:between w:val="nil"/>
      </w:pBdr>
      <w:tabs>
        <w:tab w:val="center" w:pos="4986"/>
        <w:tab w:val="right" w:pos="9972"/>
      </w:tabs>
      <w:rPr>
        <w:b/>
        <w:color w:val="000000"/>
      </w:rPr>
    </w:pPr>
    <w:r>
      <w:rPr>
        <w:b/>
        <w:color w:val="000000"/>
      </w:rPr>
      <w:tab/>
    </w:r>
    <w:r>
      <w:rPr>
        <w:b/>
        <w:color w:val="000000"/>
      </w:rPr>
      <w:tab/>
    </w:r>
  </w:p>
  <w:p w14:paraId="1F2A28CC" w14:textId="4D459D89" w:rsidR="00DC414D" w:rsidRDefault="00C408EF">
    <w:pPr>
      <w:pBdr>
        <w:top w:val="nil"/>
        <w:left w:val="nil"/>
        <w:bottom w:val="nil"/>
        <w:right w:val="nil"/>
        <w:between w:val="nil"/>
      </w:pBdr>
      <w:tabs>
        <w:tab w:val="center" w:pos="4986"/>
        <w:tab w:val="right" w:pos="9972"/>
      </w:tabs>
      <w:rPr>
        <w:b/>
        <w:color w:val="000000"/>
      </w:rPr>
    </w:pPr>
    <w:r>
      <w:rPr>
        <w:b/>
        <w:color w:val="000000"/>
      </w:rPr>
      <w:tab/>
    </w:r>
    <w:r>
      <w:rPr>
        <w:b/>
        <w:color w:val="000000"/>
      </w:rPr>
      <w:tab/>
      <w:t>ALL. 26</w:t>
    </w:r>
  </w:p>
  <w:p w14:paraId="58F69FEB" w14:textId="77777777" w:rsidR="00DC414D" w:rsidRDefault="00DC414D">
    <w:pPr>
      <w:pBdr>
        <w:top w:val="nil"/>
        <w:left w:val="nil"/>
        <w:bottom w:val="nil"/>
        <w:right w:val="nil"/>
        <w:between w:val="nil"/>
      </w:pBdr>
      <w:tabs>
        <w:tab w:val="center" w:pos="4986"/>
        <w:tab w:val="right" w:pos="9972"/>
      </w:tabs>
      <w:rPr>
        <w:b/>
        <w:color w:val="000000"/>
      </w:rPr>
    </w:pPr>
  </w:p>
  <w:p w14:paraId="0000006C" w14:textId="77777777" w:rsidR="005D740E" w:rsidRDefault="005D740E">
    <w:pPr>
      <w:pBdr>
        <w:top w:val="nil"/>
        <w:left w:val="nil"/>
        <w:bottom w:val="nil"/>
        <w:right w:val="nil"/>
        <w:between w:val="nil"/>
      </w:pBdr>
      <w:tabs>
        <w:tab w:val="center" w:pos="4986"/>
        <w:tab w:val="right" w:pos="9972"/>
      </w:tabs>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2D75"/>
    <w:rsid w:val="0003635E"/>
    <w:rsid w:val="0004121D"/>
    <w:rsid w:val="00051438"/>
    <w:rsid w:val="000565BA"/>
    <w:rsid w:val="000577B3"/>
    <w:rsid w:val="00063031"/>
    <w:rsid w:val="00085765"/>
    <w:rsid w:val="00091FAD"/>
    <w:rsid w:val="000C42F3"/>
    <w:rsid w:val="000D2D02"/>
    <w:rsid w:val="000F77D8"/>
    <w:rsid w:val="00122793"/>
    <w:rsid w:val="001336ED"/>
    <w:rsid w:val="00136688"/>
    <w:rsid w:val="00144ACE"/>
    <w:rsid w:val="001666B3"/>
    <w:rsid w:val="001814DE"/>
    <w:rsid w:val="001B3B8F"/>
    <w:rsid w:val="001D1E1B"/>
    <w:rsid w:val="001D44B0"/>
    <w:rsid w:val="002137E5"/>
    <w:rsid w:val="00245482"/>
    <w:rsid w:val="00264F16"/>
    <w:rsid w:val="00276400"/>
    <w:rsid w:val="002A01ED"/>
    <w:rsid w:val="002C66BF"/>
    <w:rsid w:val="002D7BF5"/>
    <w:rsid w:val="00307842"/>
    <w:rsid w:val="00333CEB"/>
    <w:rsid w:val="00365E22"/>
    <w:rsid w:val="00385C59"/>
    <w:rsid w:val="00390A37"/>
    <w:rsid w:val="003B5820"/>
    <w:rsid w:val="003E32AB"/>
    <w:rsid w:val="003F2988"/>
    <w:rsid w:val="00407B80"/>
    <w:rsid w:val="004237A3"/>
    <w:rsid w:val="0044285B"/>
    <w:rsid w:val="0046337E"/>
    <w:rsid w:val="004775F8"/>
    <w:rsid w:val="004A36C1"/>
    <w:rsid w:val="004B4D3D"/>
    <w:rsid w:val="004E102D"/>
    <w:rsid w:val="004E737F"/>
    <w:rsid w:val="004F06B8"/>
    <w:rsid w:val="005252D9"/>
    <w:rsid w:val="00530629"/>
    <w:rsid w:val="00530E25"/>
    <w:rsid w:val="00584B78"/>
    <w:rsid w:val="005874E0"/>
    <w:rsid w:val="0059669F"/>
    <w:rsid w:val="005A0CB4"/>
    <w:rsid w:val="005B5ACA"/>
    <w:rsid w:val="005D73B1"/>
    <w:rsid w:val="005D740E"/>
    <w:rsid w:val="005E00B8"/>
    <w:rsid w:val="005F7DC6"/>
    <w:rsid w:val="00607B69"/>
    <w:rsid w:val="00612500"/>
    <w:rsid w:val="0061295E"/>
    <w:rsid w:val="0062676A"/>
    <w:rsid w:val="00652CA5"/>
    <w:rsid w:val="0068095F"/>
    <w:rsid w:val="006B555F"/>
    <w:rsid w:val="006C7831"/>
    <w:rsid w:val="006D59BC"/>
    <w:rsid w:val="006E6781"/>
    <w:rsid w:val="006E7398"/>
    <w:rsid w:val="00701785"/>
    <w:rsid w:val="00702CC9"/>
    <w:rsid w:val="00703464"/>
    <w:rsid w:val="00726AA4"/>
    <w:rsid w:val="007370C5"/>
    <w:rsid w:val="007436BE"/>
    <w:rsid w:val="00752455"/>
    <w:rsid w:val="007873FB"/>
    <w:rsid w:val="00791EED"/>
    <w:rsid w:val="0079230F"/>
    <w:rsid w:val="007963AB"/>
    <w:rsid w:val="007A20EE"/>
    <w:rsid w:val="007A2C3E"/>
    <w:rsid w:val="007A4F86"/>
    <w:rsid w:val="007E235C"/>
    <w:rsid w:val="007E39A6"/>
    <w:rsid w:val="007E68D0"/>
    <w:rsid w:val="007F547B"/>
    <w:rsid w:val="008167A2"/>
    <w:rsid w:val="00832B65"/>
    <w:rsid w:val="00846F22"/>
    <w:rsid w:val="008601C1"/>
    <w:rsid w:val="00875B03"/>
    <w:rsid w:val="00893F8B"/>
    <w:rsid w:val="008C3A01"/>
    <w:rsid w:val="008C6BCC"/>
    <w:rsid w:val="008D1050"/>
    <w:rsid w:val="008F3CD5"/>
    <w:rsid w:val="008F4983"/>
    <w:rsid w:val="009042C6"/>
    <w:rsid w:val="00923AB7"/>
    <w:rsid w:val="00937E5E"/>
    <w:rsid w:val="00945BD4"/>
    <w:rsid w:val="00946D0E"/>
    <w:rsid w:val="00951837"/>
    <w:rsid w:val="00961518"/>
    <w:rsid w:val="00985717"/>
    <w:rsid w:val="009936BC"/>
    <w:rsid w:val="009C70CD"/>
    <w:rsid w:val="009F0EFA"/>
    <w:rsid w:val="00A061F3"/>
    <w:rsid w:val="00A30307"/>
    <w:rsid w:val="00A30A46"/>
    <w:rsid w:val="00A35FAD"/>
    <w:rsid w:val="00A5376A"/>
    <w:rsid w:val="00A5531F"/>
    <w:rsid w:val="00A55701"/>
    <w:rsid w:val="00A85664"/>
    <w:rsid w:val="00A95C4F"/>
    <w:rsid w:val="00AA79CA"/>
    <w:rsid w:val="00AB0906"/>
    <w:rsid w:val="00AB2308"/>
    <w:rsid w:val="00AB7E54"/>
    <w:rsid w:val="00AF2F53"/>
    <w:rsid w:val="00AF3FE1"/>
    <w:rsid w:val="00B01FD3"/>
    <w:rsid w:val="00B025A2"/>
    <w:rsid w:val="00B117E9"/>
    <w:rsid w:val="00B16D8C"/>
    <w:rsid w:val="00B37D55"/>
    <w:rsid w:val="00B408BC"/>
    <w:rsid w:val="00B40EF5"/>
    <w:rsid w:val="00B44F02"/>
    <w:rsid w:val="00B67045"/>
    <w:rsid w:val="00B72BCD"/>
    <w:rsid w:val="00BC2130"/>
    <w:rsid w:val="00BC3BC4"/>
    <w:rsid w:val="00BC3D4B"/>
    <w:rsid w:val="00BD2A6F"/>
    <w:rsid w:val="00C35239"/>
    <w:rsid w:val="00C408EF"/>
    <w:rsid w:val="00C41346"/>
    <w:rsid w:val="00C507C4"/>
    <w:rsid w:val="00C65E8C"/>
    <w:rsid w:val="00C71CEA"/>
    <w:rsid w:val="00C843F6"/>
    <w:rsid w:val="00CB3CEA"/>
    <w:rsid w:val="00CB3FC3"/>
    <w:rsid w:val="00CC43D3"/>
    <w:rsid w:val="00CC47C6"/>
    <w:rsid w:val="00CD0688"/>
    <w:rsid w:val="00CD6686"/>
    <w:rsid w:val="00CF4067"/>
    <w:rsid w:val="00D0774E"/>
    <w:rsid w:val="00D160A2"/>
    <w:rsid w:val="00D333B5"/>
    <w:rsid w:val="00D35A5E"/>
    <w:rsid w:val="00D35AEB"/>
    <w:rsid w:val="00D4025A"/>
    <w:rsid w:val="00D47C45"/>
    <w:rsid w:val="00D5424E"/>
    <w:rsid w:val="00D55408"/>
    <w:rsid w:val="00D55E8C"/>
    <w:rsid w:val="00D62D4E"/>
    <w:rsid w:val="00D66255"/>
    <w:rsid w:val="00D77D6A"/>
    <w:rsid w:val="00DB0EB3"/>
    <w:rsid w:val="00DB5BBF"/>
    <w:rsid w:val="00DC2C3D"/>
    <w:rsid w:val="00DC414D"/>
    <w:rsid w:val="00DC7531"/>
    <w:rsid w:val="00DD7FB3"/>
    <w:rsid w:val="00DE480F"/>
    <w:rsid w:val="00E05195"/>
    <w:rsid w:val="00E139DE"/>
    <w:rsid w:val="00E5383D"/>
    <w:rsid w:val="00E55F6A"/>
    <w:rsid w:val="00E71D9E"/>
    <w:rsid w:val="00E724D4"/>
    <w:rsid w:val="00E813B6"/>
    <w:rsid w:val="00E81AA8"/>
    <w:rsid w:val="00EB0F7E"/>
    <w:rsid w:val="00ED48FE"/>
    <w:rsid w:val="00ED7BBA"/>
    <w:rsid w:val="00EF7927"/>
    <w:rsid w:val="00F2584C"/>
    <w:rsid w:val="00F463AF"/>
    <w:rsid w:val="00F47400"/>
    <w:rsid w:val="00F60183"/>
    <w:rsid w:val="00F70D48"/>
    <w:rsid w:val="00FC09C9"/>
    <w:rsid w:val="00FE2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pPr>
      <w:tabs>
        <w:tab w:val="center" w:pos="4986"/>
        <w:tab w:val="right" w:pos="9972"/>
      </w:tabs>
    </w:pPr>
  </w:style>
  <w:style w:type="character" w:customStyle="1" w:styleId="PidipaginaCarattere">
    <w:name w:val="Piè di pagina Carattere"/>
    <w:basedOn w:val="Carpredefinitoparagrafo"/>
    <w:uiPriority w:val="99"/>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61958">
      <w:bodyDiv w:val="1"/>
      <w:marLeft w:val="0"/>
      <w:marRight w:val="0"/>
      <w:marTop w:val="0"/>
      <w:marBottom w:val="0"/>
      <w:divBdr>
        <w:top w:val="none" w:sz="0" w:space="0" w:color="auto"/>
        <w:left w:val="none" w:sz="0" w:space="0" w:color="auto"/>
        <w:bottom w:val="none" w:sz="0" w:space="0" w:color="auto"/>
        <w:right w:val="none" w:sz="0" w:space="0" w:color="auto"/>
      </w:divBdr>
    </w:div>
    <w:div w:id="1854490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FE3AF2-1944-42BD-ACD1-3E019966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2091</Words>
  <Characters>11920</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Cretarolo Valentina</cp:lastModifiedBy>
  <cp:revision>47</cp:revision>
  <cp:lastPrinted>2025-03-07T12:20:00Z</cp:lastPrinted>
  <dcterms:created xsi:type="dcterms:W3CDTF">2023-09-15T10:45:00Z</dcterms:created>
  <dcterms:modified xsi:type="dcterms:W3CDTF">2025-04-29T11:21:00Z</dcterms:modified>
</cp:coreProperties>
</file>