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BBC3C" w14:textId="77777777" w:rsidR="00362F26" w:rsidRDefault="00362F26" w:rsidP="003A3909">
      <w:pPr>
        <w:autoSpaceDE w:val="0"/>
        <w:autoSpaceDN w:val="0"/>
        <w:adjustRightInd w:val="0"/>
        <w:jc w:val="both"/>
        <w:rPr>
          <w:rFonts w:ascii="Arial" w:hAnsi="Arial" w:cs="Arial"/>
          <w:b/>
          <w:sz w:val="32"/>
          <w:szCs w:val="32"/>
        </w:rPr>
      </w:pPr>
      <w:bookmarkStart w:id="0" w:name="_top"/>
      <w:bookmarkStart w:id="1" w:name="_GoBack"/>
      <w:bookmarkEnd w:id="0"/>
      <w:bookmarkEnd w:id="1"/>
    </w:p>
    <w:p w14:paraId="5810FCD2" w14:textId="77777777" w:rsidR="000D5BAE" w:rsidRDefault="000D5BAE" w:rsidP="003A3909">
      <w:pPr>
        <w:autoSpaceDE w:val="0"/>
        <w:autoSpaceDN w:val="0"/>
        <w:adjustRightInd w:val="0"/>
        <w:jc w:val="both"/>
        <w:rPr>
          <w:rFonts w:ascii="Arial" w:hAnsi="Arial" w:cs="Arial"/>
          <w:b/>
          <w:sz w:val="32"/>
          <w:szCs w:val="32"/>
        </w:rPr>
      </w:pPr>
    </w:p>
    <w:p w14:paraId="1EBFF8E1" w14:textId="77777777" w:rsidR="000D5BAE" w:rsidRDefault="000D5BAE" w:rsidP="003A3909">
      <w:pPr>
        <w:autoSpaceDE w:val="0"/>
        <w:autoSpaceDN w:val="0"/>
        <w:adjustRightInd w:val="0"/>
        <w:jc w:val="both"/>
        <w:rPr>
          <w:rFonts w:ascii="Arial" w:hAnsi="Arial" w:cs="Arial"/>
          <w:b/>
          <w:sz w:val="32"/>
          <w:szCs w:val="32"/>
        </w:rPr>
      </w:pPr>
    </w:p>
    <w:p w14:paraId="45BB9B7E" w14:textId="77777777" w:rsidR="000D5BAE" w:rsidRDefault="000D5BAE" w:rsidP="003A3909">
      <w:pPr>
        <w:autoSpaceDE w:val="0"/>
        <w:autoSpaceDN w:val="0"/>
        <w:adjustRightInd w:val="0"/>
        <w:jc w:val="both"/>
        <w:rPr>
          <w:rFonts w:ascii="Arial" w:hAnsi="Arial" w:cs="Arial"/>
          <w:b/>
          <w:sz w:val="32"/>
          <w:szCs w:val="32"/>
        </w:rPr>
      </w:pPr>
    </w:p>
    <w:p w14:paraId="4948FCC0" w14:textId="77777777" w:rsidR="00362F26" w:rsidRDefault="00362F26" w:rsidP="003A3909">
      <w:pPr>
        <w:autoSpaceDE w:val="0"/>
        <w:autoSpaceDN w:val="0"/>
        <w:adjustRightInd w:val="0"/>
        <w:jc w:val="both"/>
        <w:rPr>
          <w:rFonts w:ascii="Arial" w:hAnsi="Arial" w:cs="Arial"/>
          <w:b/>
          <w:sz w:val="32"/>
          <w:szCs w:val="32"/>
        </w:rPr>
      </w:pPr>
    </w:p>
    <w:p w14:paraId="101532A3" w14:textId="77777777" w:rsidR="00362F26" w:rsidRDefault="00362F26" w:rsidP="003A3909">
      <w:pPr>
        <w:autoSpaceDE w:val="0"/>
        <w:autoSpaceDN w:val="0"/>
        <w:adjustRightInd w:val="0"/>
        <w:jc w:val="both"/>
        <w:rPr>
          <w:rFonts w:ascii="Arial" w:hAnsi="Arial" w:cs="Arial"/>
          <w:b/>
          <w:sz w:val="32"/>
          <w:szCs w:val="32"/>
        </w:rPr>
      </w:pPr>
    </w:p>
    <w:p w14:paraId="18444560" w14:textId="77777777" w:rsidR="003A3909" w:rsidRPr="00380D27" w:rsidRDefault="003A3909" w:rsidP="003A3909">
      <w:pPr>
        <w:autoSpaceDE w:val="0"/>
        <w:autoSpaceDN w:val="0"/>
        <w:adjustRightInd w:val="0"/>
        <w:jc w:val="both"/>
        <w:rPr>
          <w:rFonts w:ascii="Arial" w:hAnsi="Arial" w:cs="Arial"/>
          <w:b/>
          <w:sz w:val="32"/>
          <w:szCs w:val="32"/>
        </w:rPr>
      </w:pPr>
      <w:r w:rsidRPr="00380D27">
        <w:rPr>
          <w:rFonts w:ascii="Arial" w:hAnsi="Arial" w:cs="Arial"/>
          <w:b/>
          <w:sz w:val="32"/>
          <w:szCs w:val="32"/>
        </w:rPr>
        <w:t>DOCUMENTO UNICO DI VALUTAZIONE DEI RISCHI DA INTERFERENZE (DUVRI)</w:t>
      </w:r>
    </w:p>
    <w:p w14:paraId="0E262328" w14:textId="77777777" w:rsidR="003A3909" w:rsidRPr="005A2669" w:rsidRDefault="003A3909" w:rsidP="003A3909">
      <w:pPr>
        <w:autoSpaceDE w:val="0"/>
        <w:autoSpaceDN w:val="0"/>
        <w:adjustRightInd w:val="0"/>
        <w:rPr>
          <w:rFonts w:ascii="Arial" w:hAnsi="Arial" w:cs="Arial"/>
        </w:rPr>
      </w:pPr>
      <w:r w:rsidRPr="005A2669">
        <w:rPr>
          <w:rFonts w:ascii="Arial" w:hAnsi="Arial" w:cs="Arial"/>
        </w:rPr>
        <w:t xml:space="preserve">Art. 26, comma 3, </w:t>
      </w:r>
      <w:proofErr w:type="spellStart"/>
      <w:r w:rsidRPr="005A2669">
        <w:rPr>
          <w:rFonts w:ascii="Arial" w:hAnsi="Arial" w:cs="Arial"/>
        </w:rPr>
        <w:t>D.Lgs.</w:t>
      </w:r>
      <w:proofErr w:type="spellEnd"/>
      <w:r w:rsidRPr="005A2669">
        <w:rPr>
          <w:rFonts w:ascii="Arial" w:hAnsi="Arial" w:cs="Arial"/>
        </w:rPr>
        <w:t xml:space="preserve"> 81/2008</w:t>
      </w:r>
    </w:p>
    <w:p w14:paraId="681F809B" w14:textId="77777777" w:rsidR="003A3909" w:rsidRDefault="003A3909" w:rsidP="003A3909">
      <w:pPr>
        <w:jc w:val="center"/>
        <w:rPr>
          <w:rFonts w:ascii="Arial" w:hAnsi="Arial" w:cs="Arial"/>
          <w:b/>
          <w:bCs/>
          <w:i/>
          <w:iCs/>
          <w:sz w:val="44"/>
          <w:szCs w:val="44"/>
        </w:rPr>
      </w:pPr>
    </w:p>
    <w:p w14:paraId="1B95BAAA" w14:textId="77777777" w:rsidR="006067AB" w:rsidRPr="009F7EE7" w:rsidRDefault="009F7EE7" w:rsidP="004B0C27">
      <w:pPr>
        <w:jc w:val="center"/>
        <w:rPr>
          <w:rFonts w:ascii="Arial" w:hAnsi="Arial" w:cs="Arial"/>
          <w:b/>
          <w:bCs/>
          <w:i/>
          <w:iCs/>
          <w:sz w:val="36"/>
          <w:szCs w:val="36"/>
        </w:rPr>
      </w:pPr>
      <w:commentRangeStart w:id="2"/>
      <w:r w:rsidRPr="009F7EE7">
        <w:rPr>
          <w:rFonts w:ascii="Arial" w:hAnsi="Arial" w:cs="Arial"/>
          <w:b/>
          <w:bCs/>
          <w:i/>
          <w:iCs/>
          <w:sz w:val="36"/>
          <w:szCs w:val="36"/>
        </w:rPr>
        <w:t>Dipartimento/Facoltà ……</w:t>
      </w:r>
    </w:p>
    <w:p w14:paraId="5A26C500" w14:textId="77777777" w:rsidR="003A3909" w:rsidRPr="00574B53" w:rsidRDefault="0091526B" w:rsidP="004B0C27">
      <w:pPr>
        <w:jc w:val="center"/>
        <w:rPr>
          <w:rFonts w:ascii="Arial" w:hAnsi="Arial" w:cs="Arial"/>
          <w:b/>
          <w:bCs/>
          <w:i/>
          <w:iCs/>
          <w:sz w:val="32"/>
          <w:szCs w:val="32"/>
        </w:rPr>
      </w:pPr>
      <w:r>
        <w:rPr>
          <w:rFonts w:ascii="Arial" w:hAnsi="Arial" w:cs="Arial"/>
          <w:b/>
          <w:bCs/>
          <w:i/>
          <w:iCs/>
          <w:sz w:val="32"/>
          <w:szCs w:val="32"/>
        </w:rPr>
        <w:t>Descrizione dell’ubicazione</w:t>
      </w:r>
    </w:p>
    <w:p w14:paraId="1C608883" w14:textId="77777777" w:rsidR="003A3909" w:rsidRDefault="000E0345" w:rsidP="004B0C27">
      <w:pPr>
        <w:jc w:val="center"/>
        <w:rPr>
          <w:rFonts w:ascii="Arial" w:hAnsi="Arial" w:cs="Arial"/>
          <w:b/>
          <w:bCs/>
          <w:i/>
          <w:iCs/>
          <w:szCs w:val="28"/>
        </w:rPr>
      </w:pPr>
      <w:proofErr w:type="gramStart"/>
      <w:r w:rsidRPr="0012635F">
        <w:rPr>
          <w:rFonts w:ascii="Arial" w:hAnsi="Arial" w:cs="Arial"/>
          <w:b/>
          <w:bCs/>
          <w:i/>
          <w:iCs/>
          <w:szCs w:val="28"/>
        </w:rPr>
        <w:t>via  …….</w:t>
      </w:r>
      <w:proofErr w:type="gramEnd"/>
      <w:r w:rsidRPr="0012635F">
        <w:rPr>
          <w:rFonts w:ascii="Arial" w:hAnsi="Arial" w:cs="Arial"/>
          <w:b/>
          <w:bCs/>
          <w:i/>
          <w:iCs/>
          <w:szCs w:val="28"/>
        </w:rPr>
        <w:t xml:space="preserve">. </w:t>
      </w:r>
      <w:proofErr w:type="gramStart"/>
      <w:r w:rsidRPr="0012635F">
        <w:rPr>
          <w:rFonts w:ascii="Arial" w:hAnsi="Arial" w:cs="Arial"/>
          <w:b/>
          <w:bCs/>
          <w:i/>
          <w:iCs/>
          <w:szCs w:val="28"/>
        </w:rPr>
        <w:t>n</w:t>
      </w:r>
      <w:r w:rsidR="0091526B" w:rsidRPr="0012635F">
        <w:rPr>
          <w:rFonts w:ascii="Arial" w:hAnsi="Arial" w:cs="Arial"/>
          <w:b/>
          <w:bCs/>
          <w:i/>
          <w:iCs/>
          <w:szCs w:val="28"/>
        </w:rPr>
        <w:t>. ,</w:t>
      </w:r>
      <w:proofErr w:type="gramEnd"/>
      <w:r w:rsidR="0091526B" w:rsidRPr="0012635F">
        <w:rPr>
          <w:rFonts w:ascii="Arial" w:hAnsi="Arial" w:cs="Arial"/>
          <w:b/>
          <w:bCs/>
          <w:i/>
          <w:iCs/>
          <w:szCs w:val="28"/>
        </w:rPr>
        <w:t xml:space="preserve"> CAP Città</w:t>
      </w:r>
    </w:p>
    <w:p w14:paraId="3E61D891" w14:textId="77777777" w:rsidR="009F7EE7" w:rsidRDefault="009F7EE7" w:rsidP="004B0C27">
      <w:pPr>
        <w:jc w:val="center"/>
        <w:rPr>
          <w:rFonts w:ascii="Arial" w:hAnsi="Arial" w:cs="Arial"/>
          <w:b/>
          <w:bCs/>
          <w:i/>
          <w:iCs/>
          <w:szCs w:val="28"/>
        </w:rPr>
      </w:pPr>
      <w:r>
        <w:rPr>
          <w:rFonts w:ascii="Arial" w:hAnsi="Arial" w:cs="Arial"/>
          <w:b/>
          <w:bCs/>
          <w:i/>
          <w:iCs/>
          <w:szCs w:val="28"/>
        </w:rPr>
        <w:t>Codice Edificio (CU/RM 0…)</w:t>
      </w:r>
      <w:commentRangeEnd w:id="2"/>
      <w:r w:rsidR="000D5154">
        <w:rPr>
          <w:rStyle w:val="Rimandocommento"/>
        </w:rPr>
        <w:commentReference w:id="2"/>
      </w:r>
    </w:p>
    <w:p w14:paraId="4ABDF762" w14:textId="77777777" w:rsidR="006067AB" w:rsidRDefault="006067AB" w:rsidP="004B0C27">
      <w:pPr>
        <w:jc w:val="center"/>
        <w:rPr>
          <w:rFonts w:ascii="Arial" w:hAnsi="Arial" w:cs="Arial"/>
          <w:b/>
          <w:bCs/>
          <w:i/>
          <w:iCs/>
          <w:szCs w:val="28"/>
        </w:rPr>
      </w:pPr>
    </w:p>
    <w:p w14:paraId="74C85A18" w14:textId="77777777" w:rsidR="006067AB" w:rsidRDefault="006067AB" w:rsidP="004B0C27">
      <w:pPr>
        <w:jc w:val="center"/>
        <w:rPr>
          <w:rFonts w:ascii="Arial" w:hAnsi="Arial" w:cs="Arial"/>
          <w:b/>
          <w:bCs/>
          <w:i/>
          <w:iCs/>
          <w:szCs w:val="28"/>
        </w:rPr>
      </w:pPr>
    </w:p>
    <w:p w14:paraId="45352F59" w14:textId="77777777" w:rsidR="003A3909" w:rsidRDefault="003A3909" w:rsidP="004B0C27">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960"/>
      </w:tblGrid>
      <w:tr w:rsidR="00301D92" w:rsidRPr="00E829F5" w14:paraId="01DB4448" w14:textId="77777777" w:rsidTr="00301D92">
        <w:tc>
          <w:tcPr>
            <w:tcW w:w="8080" w:type="dxa"/>
            <w:shd w:val="clear" w:color="auto" w:fill="F2F2F2"/>
          </w:tcPr>
          <w:p w14:paraId="24664113" w14:textId="77777777" w:rsidR="003A3909" w:rsidRPr="0012635F" w:rsidRDefault="003A3909" w:rsidP="004B0C27">
            <w:pPr>
              <w:autoSpaceDE w:val="0"/>
              <w:autoSpaceDN w:val="0"/>
              <w:adjustRightInd w:val="0"/>
              <w:jc w:val="both"/>
              <w:rPr>
                <w:rFonts w:ascii="Arial-BoldMT" w:hAnsi="Arial-BoldMT" w:cs="Arial-BoldMT"/>
                <w:bCs/>
                <w:i/>
                <w:sz w:val="28"/>
                <w:szCs w:val="28"/>
              </w:rPr>
            </w:pPr>
            <w:r w:rsidRPr="00301D92">
              <w:rPr>
                <w:rFonts w:ascii="Arial-BoldMT" w:hAnsi="Arial-BoldMT" w:cs="Arial-BoldMT"/>
                <w:b/>
                <w:bCs/>
                <w:i/>
                <w:sz w:val="28"/>
                <w:szCs w:val="28"/>
              </w:rPr>
              <w:t>Oggetto dell’appalto</w:t>
            </w:r>
            <w:r w:rsidRPr="00301D92">
              <w:rPr>
                <w:rFonts w:ascii="Arial-BoldMT" w:hAnsi="Arial-BoldMT" w:cs="Arial-BoldMT"/>
                <w:b/>
                <w:bCs/>
                <w:sz w:val="28"/>
                <w:szCs w:val="28"/>
              </w:rPr>
              <w:t xml:space="preserve">: </w:t>
            </w:r>
            <w:commentRangeStart w:id="3"/>
            <w:r w:rsidR="0012635F">
              <w:rPr>
                <w:rFonts w:ascii="Arial-BoldMT" w:hAnsi="Arial-BoldMT" w:cs="Arial-BoldMT"/>
                <w:b/>
                <w:bCs/>
                <w:i/>
                <w:sz w:val="28"/>
                <w:szCs w:val="28"/>
              </w:rPr>
              <w:t>descrizione sintetica dell’appalto</w:t>
            </w:r>
            <w:commentRangeEnd w:id="3"/>
            <w:r w:rsidR="000D5154">
              <w:rPr>
                <w:rStyle w:val="Rimandocommento"/>
              </w:rPr>
              <w:commentReference w:id="3"/>
            </w:r>
          </w:p>
        </w:tc>
      </w:tr>
    </w:tbl>
    <w:p w14:paraId="53D7317B" w14:textId="77777777" w:rsidR="003A3909" w:rsidRDefault="003A3909" w:rsidP="004B0C27"/>
    <w:p w14:paraId="019225CA" w14:textId="77777777" w:rsidR="006067AB" w:rsidRDefault="006067AB" w:rsidP="004B0C27">
      <w:pPr>
        <w:jc w:val="center"/>
        <w:rPr>
          <w:rFonts w:ascii="Arial" w:hAnsi="Arial" w:cs="Arial"/>
          <w:sz w:val="32"/>
          <w:szCs w:val="32"/>
        </w:rPr>
      </w:pPr>
    </w:p>
    <w:p w14:paraId="5EC0624A" w14:textId="77777777" w:rsidR="003A3909" w:rsidRDefault="003A3909" w:rsidP="004B0C27">
      <w:pPr>
        <w:jc w:val="center"/>
      </w:pPr>
    </w:p>
    <w:p w14:paraId="15879BA9" w14:textId="77777777" w:rsidR="003A3909" w:rsidRPr="00DD34F5" w:rsidRDefault="003A3909" w:rsidP="004B0C27">
      <w:pPr>
        <w:rPr>
          <w:rFonts w:ascii="Arial" w:hAnsi="Arial" w:cs="Arial"/>
        </w:rPr>
      </w:pPr>
    </w:p>
    <w:p w14:paraId="0E6B5B1E" w14:textId="77777777" w:rsidR="0091526B" w:rsidRDefault="0091526B" w:rsidP="004B0C27">
      <w:pPr>
        <w:ind w:firstLine="708"/>
        <w:rPr>
          <w:rFonts w:ascii="Arial" w:hAnsi="Arial" w:cs="Arial"/>
        </w:rPr>
      </w:pPr>
    </w:p>
    <w:p w14:paraId="479354A1" w14:textId="77777777" w:rsidR="0091526B" w:rsidRDefault="0091526B" w:rsidP="004B0C27">
      <w:pPr>
        <w:ind w:firstLine="708"/>
        <w:rPr>
          <w:rFonts w:ascii="Arial" w:hAnsi="Arial" w:cs="Arial"/>
        </w:rPr>
      </w:pPr>
    </w:p>
    <w:p w14:paraId="7A22904F" w14:textId="77777777" w:rsidR="0091526B" w:rsidRDefault="0091526B" w:rsidP="004B0C27">
      <w:pPr>
        <w:ind w:firstLine="708"/>
        <w:rPr>
          <w:rFonts w:ascii="Arial" w:hAnsi="Arial" w:cs="Arial"/>
        </w:rPr>
      </w:pPr>
    </w:p>
    <w:p w14:paraId="1B070F27" w14:textId="77777777" w:rsidR="0091526B" w:rsidRDefault="0091526B" w:rsidP="004B0C27">
      <w:pPr>
        <w:ind w:firstLine="708"/>
        <w:rPr>
          <w:rFonts w:ascii="Arial" w:hAnsi="Arial" w:cs="Arial"/>
        </w:rPr>
      </w:pPr>
    </w:p>
    <w:p w14:paraId="78DD06BC" w14:textId="77777777" w:rsidR="0091526B" w:rsidRDefault="0091526B" w:rsidP="004B0C27">
      <w:pPr>
        <w:ind w:firstLine="708"/>
        <w:rPr>
          <w:rFonts w:ascii="Arial" w:hAnsi="Arial" w:cs="Arial"/>
        </w:rPr>
      </w:pPr>
    </w:p>
    <w:p w14:paraId="525843A5" w14:textId="77777777" w:rsidR="0091526B" w:rsidRDefault="0091526B" w:rsidP="004B0C27">
      <w:pPr>
        <w:ind w:firstLine="708"/>
        <w:rPr>
          <w:rFonts w:ascii="Arial" w:hAnsi="Arial" w:cs="Arial"/>
        </w:rPr>
      </w:pPr>
    </w:p>
    <w:p w14:paraId="1F27F9C5" w14:textId="77777777" w:rsidR="0091526B" w:rsidRDefault="0091526B" w:rsidP="004B0C27">
      <w:pPr>
        <w:ind w:firstLine="708"/>
        <w:rPr>
          <w:rFonts w:ascii="Arial" w:hAnsi="Arial" w:cs="Arial"/>
        </w:rPr>
      </w:pPr>
    </w:p>
    <w:p w14:paraId="5BA5B276" w14:textId="77777777" w:rsidR="0091526B" w:rsidRDefault="0091526B" w:rsidP="004B0C27">
      <w:pPr>
        <w:ind w:firstLine="708"/>
        <w:rPr>
          <w:rFonts w:ascii="Arial" w:hAnsi="Arial" w:cs="Arial"/>
        </w:rPr>
      </w:pPr>
    </w:p>
    <w:p w14:paraId="7EBC4609" w14:textId="77777777" w:rsidR="0091526B" w:rsidRDefault="0091526B" w:rsidP="004B0C27">
      <w:pPr>
        <w:ind w:firstLine="708"/>
        <w:rPr>
          <w:rFonts w:ascii="Arial" w:hAnsi="Arial" w:cs="Arial"/>
        </w:rPr>
      </w:pPr>
    </w:p>
    <w:p w14:paraId="17D7BA10" w14:textId="77777777" w:rsidR="0091526B" w:rsidRDefault="0091526B" w:rsidP="004B0C27">
      <w:pPr>
        <w:ind w:firstLine="708"/>
        <w:rPr>
          <w:rFonts w:ascii="Arial" w:hAnsi="Arial" w:cs="Arial"/>
        </w:rPr>
      </w:pPr>
    </w:p>
    <w:p w14:paraId="4A09B5C7" w14:textId="77777777" w:rsidR="0091526B" w:rsidRDefault="0091526B" w:rsidP="004B0C27">
      <w:pPr>
        <w:ind w:firstLine="708"/>
        <w:rPr>
          <w:rFonts w:ascii="Arial" w:hAnsi="Arial" w:cs="Arial"/>
        </w:rPr>
      </w:pPr>
    </w:p>
    <w:p w14:paraId="718F7572" w14:textId="77777777" w:rsidR="0091526B" w:rsidRDefault="0091526B" w:rsidP="004B0C27">
      <w:pPr>
        <w:ind w:firstLine="708"/>
        <w:rPr>
          <w:rFonts w:ascii="Arial" w:hAnsi="Arial" w:cs="Arial"/>
        </w:rPr>
      </w:pPr>
    </w:p>
    <w:p w14:paraId="279994AC" w14:textId="77777777" w:rsidR="0091526B" w:rsidRDefault="0091526B" w:rsidP="004B0C27">
      <w:pPr>
        <w:ind w:firstLine="708"/>
        <w:rPr>
          <w:rFonts w:ascii="Arial" w:hAnsi="Arial" w:cs="Arial"/>
        </w:rPr>
      </w:pPr>
    </w:p>
    <w:p w14:paraId="49E94082" w14:textId="77777777" w:rsidR="0091526B" w:rsidRDefault="0091526B" w:rsidP="004B0C27">
      <w:pPr>
        <w:ind w:firstLine="708"/>
        <w:rPr>
          <w:rFonts w:ascii="Arial" w:hAnsi="Arial" w:cs="Arial"/>
        </w:rPr>
      </w:pPr>
    </w:p>
    <w:p w14:paraId="145C93A5" w14:textId="77777777" w:rsidR="0091526B" w:rsidRDefault="0091526B" w:rsidP="004B0C27">
      <w:pPr>
        <w:ind w:firstLine="708"/>
        <w:rPr>
          <w:rFonts w:ascii="Arial" w:hAnsi="Arial" w:cs="Arial"/>
        </w:rPr>
      </w:pPr>
    </w:p>
    <w:p w14:paraId="3E98E14E" w14:textId="77777777" w:rsidR="0091526B" w:rsidRDefault="0091526B" w:rsidP="004B0C27">
      <w:pPr>
        <w:ind w:firstLine="708"/>
        <w:rPr>
          <w:rFonts w:ascii="Arial" w:hAnsi="Arial" w:cs="Arial"/>
        </w:rPr>
      </w:pPr>
    </w:p>
    <w:p w14:paraId="0A08484D" w14:textId="77777777" w:rsidR="0091526B" w:rsidRDefault="0091526B" w:rsidP="004B0C27">
      <w:pPr>
        <w:ind w:firstLine="708"/>
        <w:rPr>
          <w:rFonts w:ascii="Arial" w:hAnsi="Arial" w:cs="Arial"/>
        </w:rPr>
      </w:pPr>
    </w:p>
    <w:p w14:paraId="7ACA7914" w14:textId="098AF46A" w:rsidR="003A3909" w:rsidRPr="000D5154" w:rsidRDefault="003A3909" w:rsidP="004B0C27">
      <w:pPr>
        <w:rPr>
          <w:rFonts w:ascii="Arial" w:hAnsi="Arial" w:cs="Arial"/>
          <w:color w:val="FF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204"/>
      </w:tblGrid>
      <w:tr w:rsidR="007C62E0" w:rsidRPr="00D40575" w14:paraId="1EAED882" w14:textId="77777777" w:rsidTr="00750961">
        <w:trPr>
          <w:cantSplit/>
          <w:trHeight w:val="482"/>
        </w:trPr>
        <w:tc>
          <w:tcPr>
            <w:tcW w:w="5000" w:type="pct"/>
            <w:shd w:val="clear" w:color="auto" w:fill="AAA38E"/>
            <w:vAlign w:val="center"/>
          </w:tcPr>
          <w:p w14:paraId="427BB3D5" w14:textId="77777777" w:rsidR="007C62E0" w:rsidRPr="00D40575" w:rsidRDefault="007C62E0" w:rsidP="00750961">
            <w:pPr>
              <w:jc w:val="center"/>
              <w:rPr>
                <w:rFonts w:ascii="Arial" w:hAnsi="Arial" w:cs="Arial"/>
                <w:b/>
              </w:rPr>
            </w:pPr>
            <w:r w:rsidRPr="00D40575">
              <w:rPr>
                <w:rFonts w:ascii="Arial" w:hAnsi="Arial" w:cs="Arial"/>
                <w:b/>
              </w:rPr>
              <w:lastRenderedPageBreak/>
              <w:t>EMISSIONE</w:t>
            </w:r>
          </w:p>
        </w:tc>
      </w:tr>
      <w:tr w:rsidR="007C62E0" w:rsidRPr="00A91245" w14:paraId="14BC12EA" w14:textId="77777777" w:rsidTr="00750961">
        <w:trPr>
          <w:cantSplit/>
          <w:trHeight w:val="397"/>
        </w:trPr>
        <w:tc>
          <w:tcPr>
            <w:tcW w:w="5000" w:type="pct"/>
            <w:shd w:val="clear" w:color="auto" w:fill="D7D3C7"/>
            <w:vAlign w:val="center"/>
          </w:tcPr>
          <w:p w14:paraId="34B4BCCF" w14:textId="77777777" w:rsidR="007C62E0" w:rsidRPr="00A91245" w:rsidRDefault="007C62E0" w:rsidP="00750961">
            <w:pPr>
              <w:rPr>
                <w:rFonts w:ascii="Arial" w:hAnsi="Arial" w:cs="Arial"/>
                <w:b/>
                <w:i/>
              </w:rPr>
            </w:pPr>
            <w:r w:rsidRPr="00D40575">
              <w:rPr>
                <w:rFonts w:ascii="Arial" w:hAnsi="Arial" w:cs="Arial"/>
                <w:b/>
                <w:i/>
              </w:rPr>
              <w:t>DATA</w:t>
            </w:r>
          </w:p>
        </w:tc>
      </w:tr>
      <w:tr w:rsidR="007C62E0" w:rsidRPr="00D40575" w14:paraId="233D88EF" w14:textId="77777777" w:rsidTr="00750961">
        <w:trPr>
          <w:cantSplit/>
          <w:trHeight w:hRule="exact" w:val="610"/>
        </w:trPr>
        <w:tc>
          <w:tcPr>
            <w:tcW w:w="5000" w:type="pct"/>
            <w:vAlign w:val="center"/>
          </w:tcPr>
          <w:p w14:paraId="0E2E59F3" w14:textId="32C3E913" w:rsidR="007C62E0" w:rsidRPr="00D40575" w:rsidRDefault="007C62E0" w:rsidP="00750961">
            <w:pPr>
              <w:rPr>
                <w:rFonts w:ascii="Arial" w:hAnsi="Arial" w:cs="Arial"/>
              </w:rPr>
            </w:pPr>
            <w:commentRangeStart w:id="4"/>
            <w:r>
              <w:rPr>
                <w:rFonts w:ascii="Arial" w:hAnsi="Arial" w:cs="Arial"/>
                <w:bCs/>
                <w:szCs w:val="22"/>
              </w:rPr>
              <w:t>gg/mm/</w:t>
            </w:r>
            <w:proofErr w:type="spellStart"/>
            <w:r>
              <w:rPr>
                <w:rFonts w:ascii="Arial" w:hAnsi="Arial" w:cs="Arial"/>
                <w:bCs/>
                <w:szCs w:val="22"/>
              </w:rPr>
              <w:t>aaaa</w:t>
            </w:r>
            <w:proofErr w:type="spellEnd"/>
            <w:r w:rsidRPr="00E111E3">
              <w:rPr>
                <w:rFonts w:ascii="Arial" w:hAnsi="Arial" w:cs="Arial"/>
                <w:bCs/>
                <w:szCs w:val="22"/>
              </w:rPr>
              <w:t xml:space="preserve"> </w:t>
            </w:r>
            <w:commentRangeEnd w:id="4"/>
            <w:r>
              <w:rPr>
                <w:rStyle w:val="Rimandocommento"/>
              </w:rPr>
              <w:commentReference w:id="4"/>
            </w:r>
          </w:p>
        </w:tc>
      </w:tr>
    </w:tbl>
    <w:p w14:paraId="004AC578" w14:textId="0C49C392" w:rsidR="002303CF" w:rsidRDefault="002303CF" w:rsidP="002303CF">
      <w:pPr>
        <w:autoSpaceDE w:val="0"/>
        <w:autoSpaceDN w:val="0"/>
        <w:adjustRightInd w:val="0"/>
        <w:rPr>
          <w:rFonts w:ascii="Arial" w:hAnsi="Arial" w:cs="Arial"/>
        </w:rPr>
      </w:pPr>
    </w:p>
    <w:p w14:paraId="04E0612E" w14:textId="77777777" w:rsidR="007C62E0" w:rsidRDefault="007C62E0" w:rsidP="002303CF">
      <w:pPr>
        <w:autoSpaceDE w:val="0"/>
        <w:autoSpaceDN w:val="0"/>
        <w:adjustRightInd w:val="0"/>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055"/>
        <w:gridCol w:w="1910"/>
        <w:gridCol w:w="5239"/>
      </w:tblGrid>
      <w:tr w:rsidR="007C62E0" w:rsidRPr="00DD24AA" w14:paraId="2F7D32D3" w14:textId="77777777" w:rsidTr="00750961">
        <w:trPr>
          <w:cantSplit/>
          <w:trHeight w:val="482"/>
        </w:trPr>
        <w:tc>
          <w:tcPr>
            <w:tcW w:w="5000" w:type="pct"/>
            <w:gridSpan w:val="3"/>
            <w:shd w:val="clear" w:color="auto" w:fill="AAA38E"/>
            <w:vAlign w:val="center"/>
          </w:tcPr>
          <w:p w14:paraId="40AC5D1F" w14:textId="77777777" w:rsidR="007C62E0" w:rsidRPr="00DD24AA" w:rsidRDefault="007C62E0" w:rsidP="00750961">
            <w:pPr>
              <w:jc w:val="center"/>
              <w:rPr>
                <w:rFonts w:ascii="Arial" w:hAnsi="Arial" w:cs="Arial"/>
                <w:b/>
              </w:rPr>
            </w:pPr>
            <w:r w:rsidRPr="00DD24AA">
              <w:rPr>
                <w:rFonts w:ascii="Arial" w:hAnsi="Arial" w:cs="Arial"/>
                <w:b/>
              </w:rPr>
              <w:t>REVISIONI</w:t>
            </w:r>
          </w:p>
        </w:tc>
      </w:tr>
      <w:tr w:rsidR="007C62E0" w:rsidRPr="00DD24AA" w14:paraId="737294FF" w14:textId="77777777" w:rsidTr="00750961">
        <w:trPr>
          <w:cantSplit/>
          <w:trHeight w:val="397"/>
        </w:trPr>
        <w:tc>
          <w:tcPr>
            <w:tcW w:w="643" w:type="pct"/>
            <w:shd w:val="clear" w:color="auto" w:fill="D7D3C7"/>
            <w:vAlign w:val="center"/>
          </w:tcPr>
          <w:p w14:paraId="711383D8" w14:textId="77777777" w:rsidR="007C62E0" w:rsidRPr="00DD24AA" w:rsidRDefault="007C62E0" w:rsidP="00750961">
            <w:pPr>
              <w:rPr>
                <w:rFonts w:ascii="Arial" w:hAnsi="Arial" w:cs="Arial"/>
                <w:b/>
                <w:i/>
                <w:szCs w:val="22"/>
              </w:rPr>
            </w:pPr>
            <w:r w:rsidRPr="00DD24AA">
              <w:rPr>
                <w:rFonts w:ascii="Arial" w:hAnsi="Arial" w:cs="Arial"/>
                <w:b/>
                <w:i/>
                <w:sz w:val="22"/>
                <w:szCs w:val="22"/>
              </w:rPr>
              <w:t>N° REV.</w:t>
            </w:r>
          </w:p>
        </w:tc>
        <w:tc>
          <w:tcPr>
            <w:tcW w:w="1164" w:type="pct"/>
            <w:shd w:val="clear" w:color="auto" w:fill="D7D3C7"/>
            <w:vAlign w:val="center"/>
          </w:tcPr>
          <w:p w14:paraId="14B5E258" w14:textId="77777777" w:rsidR="007C62E0" w:rsidRPr="00DD24AA" w:rsidRDefault="007C62E0" w:rsidP="00750961">
            <w:pPr>
              <w:rPr>
                <w:rFonts w:ascii="Arial" w:hAnsi="Arial" w:cs="Arial"/>
                <w:b/>
                <w:i/>
                <w:szCs w:val="22"/>
              </w:rPr>
            </w:pPr>
            <w:r w:rsidRPr="00DD24AA">
              <w:rPr>
                <w:rFonts w:ascii="Arial" w:hAnsi="Arial" w:cs="Arial"/>
                <w:b/>
                <w:i/>
                <w:sz w:val="22"/>
                <w:szCs w:val="22"/>
              </w:rPr>
              <w:t>DATA</w:t>
            </w:r>
          </w:p>
        </w:tc>
        <w:tc>
          <w:tcPr>
            <w:tcW w:w="3193" w:type="pct"/>
            <w:shd w:val="clear" w:color="auto" w:fill="D7D3C7"/>
            <w:vAlign w:val="center"/>
          </w:tcPr>
          <w:p w14:paraId="20B8FA99" w14:textId="77777777" w:rsidR="007C62E0" w:rsidRPr="00DD24AA" w:rsidRDefault="007C62E0" w:rsidP="00750961">
            <w:pPr>
              <w:rPr>
                <w:rFonts w:ascii="Arial" w:hAnsi="Arial" w:cs="Arial"/>
                <w:b/>
                <w:i/>
                <w:szCs w:val="22"/>
              </w:rPr>
            </w:pPr>
            <w:r w:rsidRPr="00DD24AA">
              <w:rPr>
                <w:rFonts w:ascii="Arial" w:hAnsi="Arial" w:cs="Arial"/>
                <w:b/>
                <w:i/>
                <w:sz w:val="22"/>
                <w:szCs w:val="22"/>
              </w:rPr>
              <w:t>DESCRIZIONE</w:t>
            </w:r>
          </w:p>
        </w:tc>
      </w:tr>
      <w:tr w:rsidR="007C62E0" w:rsidRPr="00DD24AA" w14:paraId="6752CAFD" w14:textId="77777777" w:rsidTr="00750961">
        <w:trPr>
          <w:cantSplit/>
          <w:trHeight w:val="693"/>
        </w:trPr>
        <w:tc>
          <w:tcPr>
            <w:tcW w:w="643" w:type="pct"/>
            <w:vAlign w:val="center"/>
          </w:tcPr>
          <w:p w14:paraId="0DCAFD8A" w14:textId="76E4D81E" w:rsidR="007C62E0" w:rsidRPr="00DD24AA" w:rsidRDefault="007C62E0" w:rsidP="00750961">
            <w:pPr>
              <w:rPr>
                <w:rFonts w:ascii="Arial" w:hAnsi="Arial" w:cs="Arial"/>
                <w:b/>
                <w:sz w:val="22"/>
                <w:szCs w:val="22"/>
              </w:rPr>
            </w:pPr>
          </w:p>
        </w:tc>
        <w:tc>
          <w:tcPr>
            <w:tcW w:w="1164" w:type="pct"/>
            <w:vAlign w:val="center"/>
          </w:tcPr>
          <w:p w14:paraId="3F6D5732" w14:textId="2C168479" w:rsidR="007C62E0" w:rsidRPr="00DD24AA" w:rsidRDefault="007C62E0" w:rsidP="00750961">
            <w:pPr>
              <w:rPr>
                <w:rFonts w:ascii="Arial" w:hAnsi="Arial" w:cs="Arial"/>
                <w:bCs/>
                <w:szCs w:val="22"/>
              </w:rPr>
            </w:pPr>
          </w:p>
        </w:tc>
        <w:tc>
          <w:tcPr>
            <w:tcW w:w="3193" w:type="pct"/>
            <w:vAlign w:val="center"/>
          </w:tcPr>
          <w:p w14:paraId="60B6FE9E" w14:textId="360655CE" w:rsidR="007C62E0" w:rsidRPr="00DD24AA" w:rsidRDefault="007C62E0" w:rsidP="00750961">
            <w:pPr>
              <w:rPr>
                <w:rFonts w:ascii="Arial" w:hAnsi="Arial" w:cs="Arial"/>
                <w:bCs/>
                <w:szCs w:val="22"/>
              </w:rPr>
            </w:pPr>
          </w:p>
        </w:tc>
      </w:tr>
    </w:tbl>
    <w:p w14:paraId="3BE58ABC" w14:textId="0EB3664A" w:rsidR="007C62E0" w:rsidRDefault="007C62E0" w:rsidP="002303CF">
      <w:pPr>
        <w:autoSpaceDE w:val="0"/>
        <w:autoSpaceDN w:val="0"/>
        <w:adjustRightInd w:val="0"/>
        <w:rPr>
          <w:rFonts w:ascii="Arial" w:hAnsi="Arial" w:cs="Arial"/>
        </w:rPr>
      </w:pPr>
    </w:p>
    <w:p w14:paraId="1367DBBC" w14:textId="12658448" w:rsidR="007C62E0" w:rsidRDefault="007C62E0" w:rsidP="002303CF">
      <w:pPr>
        <w:autoSpaceDE w:val="0"/>
        <w:autoSpaceDN w:val="0"/>
        <w:adjustRightInd w:val="0"/>
        <w:rPr>
          <w:rFonts w:ascii="Arial" w:hAnsi="Arial" w:cs="Arial"/>
        </w:rPr>
      </w:pPr>
    </w:p>
    <w:p w14:paraId="5B906E7C" w14:textId="4EEB6AF4" w:rsidR="007C62E0" w:rsidRDefault="007C62E0" w:rsidP="002303CF">
      <w:pPr>
        <w:autoSpaceDE w:val="0"/>
        <w:autoSpaceDN w:val="0"/>
        <w:adjustRightInd w:val="0"/>
        <w:rPr>
          <w:rFonts w:ascii="Arial" w:hAnsi="Arial" w:cs="Arial"/>
        </w:rPr>
      </w:pPr>
    </w:p>
    <w:p w14:paraId="3872FFA9" w14:textId="2EC6DB40" w:rsidR="007C62E0" w:rsidRDefault="007C62E0" w:rsidP="002303CF">
      <w:pPr>
        <w:autoSpaceDE w:val="0"/>
        <w:autoSpaceDN w:val="0"/>
        <w:adjustRightInd w:val="0"/>
        <w:rPr>
          <w:rFonts w:ascii="Arial" w:hAnsi="Arial" w:cs="Arial"/>
        </w:rPr>
      </w:pPr>
    </w:p>
    <w:p w14:paraId="1DD5EC76" w14:textId="32DD25E9" w:rsidR="007C62E0" w:rsidRDefault="007C62E0" w:rsidP="002303CF">
      <w:pPr>
        <w:autoSpaceDE w:val="0"/>
        <w:autoSpaceDN w:val="0"/>
        <w:adjustRightInd w:val="0"/>
        <w:rPr>
          <w:rFonts w:ascii="Arial" w:hAnsi="Arial" w:cs="Arial"/>
        </w:rPr>
      </w:pPr>
    </w:p>
    <w:p w14:paraId="69043A94" w14:textId="62481EEC" w:rsidR="007C62E0" w:rsidRDefault="007C62E0" w:rsidP="002303CF">
      <w:pPr>
        <w:autoSpaceDE w:val="0"/>
        <w:autoSpaceDN w:val="0"/>
        <w:adjustRightInd w:val="0"/>
        <w:rPr>
          <w:rFonts w:ascii="Arial" w:hAnsi="Arial" w:cs="Arial"/>
        </w:rPr>
      </w:pPr>
    </w:p>
    <w:p w14:paraId="03D737CD" w14:textId="728474CF" w:rsidR="007C62E0" w:rsidRDefault="007C62E0" w:rsidP="002303CF">
      <w:pPr>
        <w:autoSpaceDE w:val="0"/>
        <w:autoSpaceDN w:val="0"/>
        <w:adjustRightInd w:val="0"/>
        <w:rPr>
          <w:rFonts w:ascii="Arial" w:hAnsi="Arial" w:cs="Arial"/>
        </w:rPr>
      </w:pPr>
    </w:p>
    <w:p w14:paraId="5E821206" w14:textId="3EFA4E84" w:rsidR="007C62E0" w:rsidRDefault="007C62E0" w:rsidP="002303CF">
      <w:pPr>
        <w:autoSpaceDE w:val="0"/>
        <w:autoSpaceDN w:val="0"/>
        <w:adjustRightInd w:val="0"/>
        <w:rPr>
          <w:rFonts w:ascii="Arial" w:hAnsi="Arial" w:cs="Arial"/>
        </w:rPr>
      </w:pPr>
    </w:p>
    <w:p w14:paraId="23A2EBBB" w14:textId="3C3A2D3D" w:rsidR="007C62E0" w:rsidRDefault="007C62E0" w:rsidP="002303CF">
      <w:pPr>
        <w:autoSpaceDE w:val="0"/>
        <w:autoSpaceDN w:val="0"/>
        <w:adjustRightInd w:val="0"/>
        <w:rPr>
          <w:rFonts w:ascii="Arial" w:hAnsi="Arial" w:cs="Arial"/>
        </w:rPr>
      </w:pPr>
    </w:p>
    <w:p w14:paraId="1EE661DE" w14:textId="074539EC" w:rsidR="007C62E0" w:rsidRDefault="007C62E0" w:rsidP="002303CF">
      <w:pPr>
        <w:autoSpaceDE w:val="0"/>
        <w:autoSpaceDN w:val="0"/>
        <w:adjustRightInd w:val="0"/>
        <w:rPr>
          <w:rFonts w:ascii="Arial" w:hAnsi="Arial" w:cs="Arial"/>
        </w:rPr>
      </w:pPr>
    </w:p>
    <w:p w14:paraId="05CBD606" w14:textId="77DE5C00" w:rsidR="007C62E0" w:rsidRDefault="007C62E0" w:rsidP="002303CF">
      <w:pPr>
        <w:autoSpaceDE w:val="0"/>
        <w:autoSpaceDN w:val="0"/>
        <w:adjustRightInd w:val="0"/>
        <w:rPr>
          <w:rFonts w:ascii="Arial" w:hAnsi="Arial" w:cs="Arial"/>
        </w:rPr>
      </w:pPr>
    </w:p>
    <w:p w14:paraId="287C5234" w14:textId="446A6570" w:rsidR="007C62E0" w:rsidRDefault="007C62E0" w:rsidP="002303CF">
      <w:pPr>
        <w:autoSpaceDE w:val="0"/>
        <w:autoSpaceDN w:val="0"/>
        <w:adjustRightInd w:val="0"/>
        <w:rPr>
          <w:rFonts w:ascii="Arial" w:hAnsi="Arial" w:cs="Arial"/>
        </w:rPr>
      </w:pPr>
    </w:p>
    <w:p w14:paraId="40C25DA4" w14:textId="7B8F4241" w:rsidR="007C62E0" w:rsidRDefault="007C62E0" w:rsidP="002303CF">
      <w:pPr>
        <w:autoSpaceDE w:val="0"/>
        <w:autoSpaceDN w:val="0"/>
        <w:adjustRightInd w:val="0"/>
        <w:rPr>
          <w:rFonts w:ascii="Arial" w:hAnsi="Arial" w:cs="Arial"/>
        </w:rPr>
      </w:pPr>
    </w:p>
    <w:p w14:paraId="41EDA41C" w14:textId="54BDA09C" w:rsidR="007C62E0" w:rsidRDefault="007C62E0" w:rsidP="002303CF">
      <w:pPr>
        <w:autoSpaceDE w:val="0"/>
        <w:autoSpaceDN w:val="0"/>
        <w:adjustRightInd w:val="0"/>
        <w:rPr>
          <w:rFonts w:ascii="Arial" w:hAnsi="Arial" w:cs="Arial"/>
        </w:rPr>
      </w:pPr>
    </w:p>
    <w:p w14:paraId="09C763BB" w14:textId="4149B55B" w:rsidR="007C62E0" w:rsidRDefault="007C62E0" w:rsidP="002303CF">
      <w:pPr>
        <w:autoSpaceDE w:val="0"/>
        <w:autoSpaceDN w:val="0"/>
        <w:adjustRightInd w:val="0"/>
        <w:rPr>
          <w:rFonts w:ascii="Arial" w:hAnsi="Arial" w:cs="Arial"/>
        </w:rPr>
      </w:pPr>
    </w:p>
    <w:p w14:paraId="43BF3548" w14:textId="196BE11A" w:rsidR="007C62E0" w:rsidRDefault="007C62E0" w:rsidP="002303CF">
      <w:pPr>
        <w:autoSpaceDE w:val="0"/>
        <w:autoSpaceDN w:val="0"/>
        <w:adjustRightInd w:val="0"/>
        <w:rPr>
          <w:rFonts w:ascii="Arial" w:hAnsi="Arial" w:cs="Arial"/>
        </w:rPr>
      </w:pPr>
    </w:p>
    <w:p w14:paraId="5AA76308" w14:textId="628F19C6" w:rsidR="007C62E0" w:rsidRDefault="007C62E0" w:rsidP="002303CF">
      <w:pPr>
        <w:autoSpaceDE w:val="0"/>
        <w:autoSpaceDN w:val="0"/>
        <w:adjustRightInd w:val="0"/>
        <w:rPr>
          <w:rFonts w:ascii="Arial" w:hAnsi="Arial" w:cs="Arial"/>
        </w:rPr>
      </w:pPr>
    </w:p>
    <w:p w14:paraId="26DCA20A" w14:textId="79411CB1" w:rsidR="007C62E0" w:rsidRDefault="007C62E0" w:rsidP="002303CF">
      <w:pPr>
        <w:autoSpaceDE w:val="0"/>
        <w:autoSpaceDN w:val="0"/>
        <w:adjustRightInd w:val="0"/>
        <w:rPr>
          <w:rFonts w:ascii="Arial" w:hAnsi="Arial" w:cs="Arial"/>
        </w:rPr>
      </w:pPr>
    </w:p>
    <w:p w14:paraId="51F6A1F1" w14:textId="7DAF8D43" w:rsidR="007C62E0" w:rsidRDefault="007C62E0" w:rsidP="002303CF">
      <w:pPr>
        <w:autoSpaceDE w:val="0"/>
        <w:autoSpaceDN w:val="0"/>
        <w:adjustRightInd w:val="0"/>
        <w:rPr>
          <w:rFonts w:ascii="Arial" w:hAnsi="Arial" w:cs="Arial"/>
        </w:rPr>
      </w:pPr>
    </w:p>
    <w:p w14:paraId="52CB4710" w14:textId="5B72173D" w:rsidR="007C62E0" w:rsidRDefault="007C62E0" w:rsidP="002303CF">
      <w:pPr>
        <w:autoSpaceDE w:val="0"/>
        <w:autoSpaceDN w:val="0"/>
        <w:adjustRightInd w:val="0"/>
        <w:rPr>
          <w:rFonts w:ascii="Arial" w:hAnsi="Arial" w:cs="Arial"/>
        </w:rPr>
      </w:pPr>
    </w:p>
    <w:p w14:paraId="42F2649D" w14:textId="680AB2A0" w:rsidR="007C62E0" w:rsidRDefault="007C62E0" w:rsidP="002303CF">
      <w:pPr>
        <w:autoSpaceDE w:val="0"/>
        <w:autoSpaceDN w:val="0"/>
        <w:adjustRightInd w:val="0"/>
        <w:rPr>
          <w:rFonts w:ascii="Arial" w:hAnsi="Arial" w:cs="Arial"/>
        </w:rPr>
      </w:pPr>
    </w:p>
    <w:p w14:paraId="7D738AEC" w14:textId="54A58807" w:rsidR="007C62E0" w:rsidRDefault="007C62E0" w:rsidP="002303CF">
      <w:pPr>
        <w:autoSpaceDE w:val="0"/>
        <w:autoSpaceDN w:val="0"/>
        <w:adjustRightInd w:val="0"/>
        <w:rPr>
          <w:rFonts w:ascii="Arial" w:hAnsi="Arial" w:cs="Arial"/>
        </w:rPr>
      </w:pPr>
    </w:p>
    <w:p w14:paraId="6D605DF7" w14:textId="2501BC60" w:rsidR="007C62E0" w:rsidRDefault="007C62E0" w:rsidP="002303CF">
      <w:pPr>
        <w:autoSpaceDE w:val="0"/>
        <w:autoSpaceDN w:val="0"/>
        <w:adjustRightInd w:val="0"/>
        <w:rPr>
          <w:rFonts w:ascii="Arial" w:hAnsi="Arial" w:cs="Arial"/>
        </w:rPr>
      </w:pPr>
    </w:p>
    <w:p w14:paraId="4EA47B3A" w14:textId="17183D6F" w:rsidR="007C62E0" w:rsidRDefault="007C62E0" w:rsidP="002303CF">
      <w:pPr>
        <w:autoSpaceDE w:val="0"/>
        <w:autoSpaceDN w:val="0"/>
        <w:adjustRightInd w:val="0"/>
        <w:rPr>
          <w:rFonts w:ascii="Arial" w:hAnsi="Arial" w:cs="Arial"/>
        </w:rPr>
      </w:pPr>
    </w:p>
    <w:p w14:paraId="17F98B3E" w14:textId="5B5F7AAD" w:rsidR="007C62E0" w:rsidRDefault="007C62E0" w:rsidP="002303CF">
      <w:pPr>
        <w:autoSpaceDE w:val="0"/>
        <w:autoSpaceDN w:val="0"/>
        <w:adjustRightInd w:val="0"/>
        <w:rPr>
          <w:rFonts w:ascii="Arial" w:hAnsi="Arial" w:cs="Arial"/>
        </w:rPr>
      </w:pPr>
    </w:p>
    <w:p w14:paraId="78F21EAE" w14:textId="7B8FDF43" w:rsidR="007C62E0" w:rsidRDefault="007C62E0" w:rsidP="002303CF">
      <w:pPr>
        <w:autoSpaceDE w:val="0"/>
        <w:autoSpaceDN w:val="0"/>
        <w:adjustRightInd w:val="0"/>
        <w:rPr>
          <w:rFonts w:ascii="Arial" w:hAnsi="Arial" w:cs="Arial"/>
        </w:rPr>
      </w:pPr>
    </w:p>
    <w:p w14:paraId="5974F677" w14:textId="146277AA" w:rsidR="007C62E0" w:rsidRDefault="007C62E0" w:rsidP="002303CF">
      <w:pPr>
        <w:autoSpaceDE w:val="0"/>
        <w:autoSpaceDN w:val="0"/>
        <w:adjustRightInd w:val="0"/>
        <w:rPr>
          <w:rFonts w:ascii="Arial" w:hAnsi="Arial" w:cs="Arial"/>
        </w:rPr>
      </w:pPr>
    </w:p>
    <w:p w14:paraId="20956BAF" w14:textId="1F50D186" w:rsidR="007C62E0" w:rsidRDefault="007C62E0" w:rsidP="002303CF">
      <w:pPr>
        <w:autoSpaceDE w:val="0"/>
        <w:autoSpaceDN w:val="0"/>
        <w:adjustRightInd w:val="0"/>
        <w:rPr>
          <w:rFonts w:ascii="Arial" w:hAnsi="Arial" w:cs="Arial"/>
        </w:rPr>
      </w:pPr>
    </w:p>
    <w:p w14:paraId="7A82B6F3" w14:textId="03B18E1A" w:rsidR="007C62E0" w:rsidRDefault="007C62E0" w:rsidP="002303CF">
      <w:pPr>
        <w:autoSpaceDE w:val="0"/>
        <w:autoSpaceDN w:val="0"/>
        <w:adjustRightInd w:val="0"/>
        <w:rPr>
          <w:rFonts w:ascii="Arial" w:hAnsi="Arial" w:cs="Arial"/>
        </w:rPr>
      </w:pPr>
    </w:p>
    <w:p w14:paraId="4DA53ECE" w14:textId="576749FD" w:rsidR="007C62E0" w:rsidRDefault="007C62E0" w:rsidP="002303CF">
      <w:pPr>
        <w:autoSpaceDE w:val="0"/>
        <w:autoSpaceDN w:val="0"/>
        <w:adjustRightInd w:val="0"/>
        <w:rPr>
          <w:rFonts w:ascii="Arial" w:hAnsi="Arial" w:cs="Arial"/>
        </w:rPr>
      </w:pPr>
    </w:p>
    <w:p w14:paraId="308E50FE" w14:textId="5EC5F132" w:rsidR="007C62E0" w:rsidRDefault="007C62E0" w:rsidP="002303CF">
      <w:pPr>
        <w:autoSpaceDE w:val="0"/>
        <w:autoSpaceDN w:val="0"/>
        <w:adjustRightInd w:val="0"/>
        <w:rPr>
          <w:rFonts w:ascii="Arial" w:hAnsi="Arial" w:cs="Arial"/>
        </w:rPr>
      </w:pPr>
    </w:p>
    <w:p w14:paraId="337EB3FD" w14:textId="1ECBB2B3" w:rsidR="007C62E0" w:rsidRDefault="007C62E0" w:rsidP="002303CF">
      <w:pPr>
        <w:autoSpaceDE w:val="0"/>
        <w:autoSpaceDN w:val="0"/>
        <w:adjustRightInd w:val="0"/>
        <w:rPr>
          <w:rFonts w:ascii="Arial" w:hAnsi="Arial" w:cs="Arial"/>
        </w:rPr>
      </w:pPr>
    </w:p>
    <w:p w14:paraId="5DC278AB" w14:textId="77777777" w:rsidR="007C62E0" w:rsidRPr="001D4895" w:rsidRDefault="007C62E0" w:rsidP="007C62E0">
      <w:pPr>
        <w:rPr>
          <w:rFonts w:ascii="Arial" w:hAnsi="Arial" w:cs="Arial"/>
          <w:b/>
          <w:color w:val="822433"/>
          <w:sz w:val="28"/>
        </w:rPr>
      </w:pPr>
      <w:r w:rsidRPr="001D4895">
        <w:rPr>
          <w:rFonts w:ascii="Arial" w:hAnsi="Arial" w:cs="Arial"/>
          <w:b/>
          <w:color w:val="822433"/>
          <w:sz w:val="28"/>
        </w:rPr>
        <w:t>INDICE</w:t>
      </w:r>
    </w:p>
    <w:p w14:paraId="089C2153" w14:textId="77777777" w:rsidR="007C62E0" w:rsidRDefault="007C62E0" w:rsidP="007C62E0">
      <w:pPr>
        <w:rPr>
          <w:rFonts w:ascii="Arial" w:hAnsi="Arial" w:cs="Arial"/>
          <w:b/>
          <w:sz w:val="28"/>
        </w:rPr>
      </w:pPr>
    </w:p>
    <w:p w14:paraId="4DD17A08" w14:textId="000209DF" w:rsidR="00DE3A97" w:rsidRDefault="007C62E0">
      <w:pPr>
        <w:pStyle w:val="Sommario1"/>
        <w:tabs>
          <w:tab w:val="right" w:leader="dot" w:pos="8210"/>
        </w:tabs>
        <w:rPr>
          <w:rFonts w:cstheme="minorBidi"/>
          <w:noProof/>
        </w:rPr>
      </w:pPr>
      <w:r>
        <w:rPr>
          <w:rFonts w:cs="Arial"/>
          <w:sz w:val="28"/>
        </w:rPr>
        <w:fldChar w:fldCharType="begin"/>
      </w:r>
      <w:r>
        <w:rPr>
          <w:rFonts w:cs="Arial"/>
          <w:sz w:val="28"/>
        </w:rPr>
        <w:instrText xml:space="preserve"> TOC \o "1-3" \h \z \u </w:instrText>
      </w:r>
      <w:r>
        <w:rPr>
          <w:rFonts w:cs="Arial"/>
          <w:sz w:val="28"/>
        </w:rPr>
        <w:fldChar w:fldCharType="separate"/>
      </w:r>
      <w:hyperlink w:anchor="_Toc102654075" w:history="1">
        <w:r w:rsidR="00DE3A97" w:rsidRPr="00B94A62">
          <w:rPr>
            <w:rStyle w:val="Collegamentoipertestuale"/>
            <w:rFonts w:ascii="Arial" w:eastAsia="Calibri" w:hAnsi="Arial" w:cs="Arial"/>
            <w:b/>
            <w:bCs/>
            <w:noProof/>
            <w:lang w:bidi="he-IL"/>
          </w:rPr>
          <w:t>INTRODUZIONE</w:t>
        </w:r>
        <w:r w:rsidR="00DE3A97">
          <w:rPr>
            <w:noProof/>
            <w:webHidden/>
          </w:rPr>
          <w:tab/>
        </w:r>
        <w:r w:rsidR="00DE3A97">
          <w:rPr>
            <w:noProof/>
            <w:webHidden/>
          </w:rPr>
          <w:fldChar w:fldCharType="begin"/>
        </w:r>
        <w:r w:rsidR="00DE3A97">
          <w:rPr>
            <w:noProof/>
            <w:webHidden/>
          </w:rPr>
          <w:instrText xml:space="preserve"> PAGEREF _Toc102654075 \h </w:instrText>
        </w:r>
        <w:r w:rsidR="00DE3A97">
          <w:rPr>
            <w:noProof/>
            <w:webHidden/>
          </w:rPr>
        </w:r>
        <w:r w:rsidR="00DE3A97">
          <w:rPr>
            <w:noProof/>
            <w:webHidden/>
          </w:rPr>
          <w:fldChar w:fldCharType="separate"/>
        </w:r>
        <w:r w:rsidR="00DE3A97">
          <w:rPr>
            <w:noProof/>
            <w:webHidden/>
          </w:rPr>
          <w:t>4</w:t>
        </w:r>
        <w:r w:rsidR="00DE3A97">
          <w:rPr>
            <w:noProof/>
            <w:webHidden/>
          </w:rPr>
          <w:fldChar w:fldCharType="end"/>
        </w:r>
      </w:hyperlink>
    </w:p>
    <w:p w14:paraId="78435DC5" w14:textId="29564813" w:rsidR="00DE3A97" w:rsidRDefault="00946E0C">
      <w:pPr>
        <w:pStyle w:val="Sommario1"/>
        <w:tabs>
          <w:tab w:val="right" w:leader="dot" w:pos="8210"/>
        </w:tabs>
        <w:rPr>
          <w:rFonts w:cstheme="minorBidi"/>
          <w:noProof/>
        </w:rPr>
      </w:pPr>
      <w:hyperlink w:anchor="_Toc102654076" w:history="1">
        <w:r w:rsidR="00DE3A97" w:rsidRPr="00B94A62">
          <w:rPr>
            <w:rStyle w:val="Collegamentoipertestuale"/>
            <w:rFonts w:ascii="Arial" w:eastAsia="Calibri" w:hAnsi="Arial" w:cs="Arial"/>
            <w:b/>
            <w:bCs/>
            <w:noProof/>
            <w:lang w:bidi="he-IL"/>
          </w:rPr>
          <w:t>PARTE 1 - INFORMAZIONI SPECIFICHE INERENTI AL COMMITTENTE</w:t>
        </w:r>
        <w:r w:rsidR="00DE3A97">
          <w:rPr>
            <w:noProof/>
            <w:webHidden/>
          </w:rPr>
          <w:tab/>
        </w:r>
        <w:r w:rsidR="00DE3A97">
          <w:rPr>
            <w:noProof/>
            <w:webHidden/>
          </w:rPr>
          <w:fldChar w:fldCharType="begin"/>
        </w:r>
        <w:r w:rsidR="00DE3A97">
          <w:rPr>
            <w:noProof/>
            <w:webHidden/>
          </w:rPr>
          <w:instrText xml:space="preserve"> PAGEREF _Toc102654076 \h </w:instrText>
        </w:r>
        <w:r w:rsidR="00DE3A97">
          <w:rPr>
            <w:noProof/>
            <w:webHidden/>
          </w:rPr>
        </w:r>
        <w:r w:rsidR="00DE3A97">
          <w:rPr>
            <w:noProof/>
            <w:webHidden/>
          </w:rPr>
          <w:fldChar w:fldCharType="separate"/>
        </w:r>
        <w:r w:rsidR="00DE3A97">
          <w:rPr>
            <w:noProof/>
            <w:webHidden/>
          </w:rPr>
          <w:t>5</w:t>
        </w:r>
        <w:r w:rsidR="00DE3A97">
          <w:rPr>
            <w:noProof/>
            <w:webHidden/>
          </w:rPr>
          <w:fldChar w:fldCharType="end"/>
        </w:r>
      </w:hyperlink>
    </w:p>
    <w:p w14:paraId="4B7138BD" w14:textId="5CA327B7" w:rsidR="00DE3A97" w:rsidRDefault="00946E0C">
      <w:pPr>
        <w:pStyle w:val="Sommario1"/>
        <w:tabs>
          <w:tab w:val="right" w:leader="dot" w:pos="8210"/>
        </w:tabs>
        <w:rPr>
          <w:rFonts w:cstheme="minorBidi"/>
          <w:noProof/>
        </w:rPr>
      </w:pPr>
      <w:hyperlink w:anchor="_Toc102654077" w:history="1">
        <w:r w:rsidR="00DE3A97" w:rsidRPr="00B94A62">
          <w:rPr>
            <w:rStyle w:val="Collegamentoipertestuale"/>
            <w:rFonts w:ascii="Arial" w:eastAsia="Calibri" w:hAnsi="Arial" w:cs="Arial"/>
            <w:b/>
            <w:bCs/>
            <w:noProof/>
            <w:lang w:bidi="he-IL"/>
          </w:rPr>
          <w:t>PARTE 2 - INFORMAZIONI DI CARATTERE GENERALE RELATIVE AL COMMITTENTE</w:t>
        </w:r>
        <w:r w:rsidR="00DE3A97">
          <w:rPr>
            <w:noProof/>
            <w:webHidden/>
          </w:rPr>
          <w:tab/>
        </w:r>
        <w:r w:rsidR="00DE3A97">
          <w:rPr>
            <w:noProof/>
            <w:webHidden/>
          </w:rPr>
          <w:fldChar w:fldCharType="begin"/>
        </w:r>
        <w:r w:rsidR="00DE3A97">
          <w:rPr>
            <w:noProof/>
            <w:webHidden/>
          </w:rPr>
          <w:instrText xml:space="preserve"> PAGEREF _Toc102654077 \h </w:instrText>
        </w:r>
        <w:r w:rsidR="00DE3A97">
          <w:rPr>
            <w:noProof/>
            <w:webHidden/>
          </w:rPr>
        </w:r>
        <w:r w:rsidR="00DE3A97">
          <w:rPr>
            <w:noProof/>
            <w:webHidden/>
          </w:rPr>
          <w:fldChar w:fldCharType="separate"/>
        </w:r>
        <w:r w:rsidR="00DE3A97">
          <w:rPr>
            <w:noProof/>
            <w:webHidden/>
          </w:rPr>
          <w:t>6</w:t>
        </w:r>
        <w:r w:rsidR="00DE3A97">
          <w:rPr>
            <w:noProof/>
            <w:webHidden/>
          </w:rPr>
          <w:fldChar w:fldCharType="end"/>
        </w:r>
      </w:hyperlink>
    </w:p>
    <w:p w14:paraId="519A9356" w14:textId="25356B25" w:rsidR="00DE3A97" w:rsidRDefault="00946E0C">
      <w:pPr>
        <w:pStyle w:val="Sommario1"/>
        <w:tabs>
          <w:tab w:val="right" w:leader="dot" w:pos="8210"/>
        </w:tabs>
        <w:rPr>
          <w:rFonts w:cstheme="minorBidi"/>
          <w:noProof/>
        </w:rPr>
      </w:pPr>
      <w:hyperlink w:anchor="_Toc102654078" w:history="1">
        <w:r w:rsidR="00DE3A97" w:rsidRPr="00B94A62">
          <w:rPr>
            <w:rStyle w:val="Collegamentoipertestuale"/>
            <w:rFonts w:ascii="Arial" w:eastAsia="Calibri" w:hAnsi="Arial" w:cs="Arial"/>
            <w:b/>
            <w:bCs/>
            <w:noProof/>
            <w:lang w:bidi="he-IL"/>
          </w:rPr>
          <w:t>2.1 Dati generali</w:t>
        </w:r>
        <w:r w:rsidR="00DE3A97">
          <w:rPr>
            <w:noProof/>
            <w:webHidden/>
          </w:rPr>
          <w:tab/>
        </w:r>
        <w:r w:rsidR="00DE3A97">
          <w:rPr>
            <w:noProof/>
            <w:webHidden/>
          </w:rPr>
          <w:fldChar w:fldCharType="begin"/>
        </w:r>
        <w:r w:rsidR="00DE3A97">
          <w:rPr>
            <w:noProof/>
            <w:webHidden/>
          </w:rPr>
          <w:instrText xml:space="preserve"> PAGEREF _Toc102654078 \h </w:instrText>
        </w:r>
        <w:r w:rsidR="00DE3A97">
          <w:rPr>
            <w:noProof/>
            <w:webHidden/>
          </w:rPr>
        </w:r>
        <w:r w:rsidR="00DE3A97">
          <w:rPr>
            <w:noProof/>
            <w:webHidden/>
          </w:rPr>
          <w:fldChar w:fldCharType="separate"/>
        </w:r>
        <w:r w:rsidR="00DE3A97">
          <w:rPr>
            <w:noProof/>
            <w:webHidden/>
          </w:rPr>
          <w:t>6</w:t>
        </w:r>
        <w:r w:rsidR="00DE3A97">
          <w:rPr>
            <w:noProof/>
            <w:webHidden/>
          </w:rPr>
          <w:fldChar w:fldCharType="end"/>
        </w:r>
      </w:hyperlink>
    </w:p>
    <w:p w14:paraId="32131A91" w14:textId="3912E019" w:rsidR="00DE3A97" w:rsidRDefault="00946E0C">
      <w:pPr>
        <w:pStyle w:val="Sommario1"/>
        <w:tabs>
          <w:tab w:val="right" w:leader="dot" w:pos="8210"/>
        </w:tabs>
        <w:rPr>
          <w:rFonts w:cstheme="minorBidi"/>
          <w:noProof/>
        </w:rPr>
      </w:pPr>
      <w:hyperlink w:anchor="_Toc102654079" w:history="1">
        <w:r w:rsidR="00DE3A97" w:rsidRPr="00B94A62">
          <w:rPr>
            <w:rStyle w:val="Collegamentoipertestuale"/>
            <w:rFonts w:ascii="Arial" w:eastAsia="Calibri" w:hAnsi="Arial" w:cs="Arial"/>
            <w:b/>
            <w:bCs/>
            <w:noProof/>
            <w:lang w:bidi="he-IL"/>
          </w:rPr>
          <w:t>2.2 Funzioni in materia di prevenzione dei rischi sui luoghi di lavoro</w:t>
        </w:r>
        <w:r w:rsidR="00DE3A97">
          <w:rPr>
            <w:noProof/>
            <w:webHidden/>
          </w:rPr>
          <w:tab/>
        </w:r>
        <w:r w:rsidR="00DE3A97">
          <w:rPr>
            <w:noProof/>
            <w:webHidden/>
          </w:rPr>
          <w:fldChar w:fldCharType="begin"/>
        </w:r>
        <w:r w:rsidR="00DE3A97">
          <w:rPr>
            <w:noProof/>
            <w:webHidden/>
          </w:rPr>
          <w:instrText xml:space="preserve"> PAGEREF _Toc102654079 \h </w:instrText>
        </w:r>
        <w:r w:rsidR="00DE3A97">
          <w:rPr>
            <w:noProof/>
            <w:webHidden/>
          </w:rPr>
        </w:r>
        <w:r w:rsidR="00DE3A97">
          <w:rPr>
            <w:noProof/>
            <w:webHidden/>
          </w:rPr>
          <w:fldChar w:fldCharType="separate"/>
        </w:r>
        <w:r w:rsidR="00DE3A97">
          <w:rPr>
            <w:noProof/>
            <w:webHidden/>
          </w:rPr>
          <w:t>6</w:t>
        </w:r>
        <w:r w:rsidR="00DE3A97">
          <w:rPr>
            <w:noProof/>
            <w:webHidden/>
          </w:rPr>
          <w:fldChar w:fldCharType="end"/>
        </w:r>
      </w:hyperlink>
    </w:p>
    <w:p w14:paraId="21EEFBBA" w14:textId="2B14156C" w:rsidR="00DE3A97" w:rsidRDefault="00946E0C">
      <w:pPr>
        <w:pStyle w:val="Sommario1"/>
        <w:tabs>
          <w:tab w:val="right" w:leader="dot" w:pos="8210"/>
        </w:tabs>
        <w:rPr>
          <w:rFonts w:cstheme="minorBidi"/>
          <w:noProof/>
        </w:rPr>
      </w:pPr>
      <w:hyperlink w:anchor="_Toc102654080" w:history="1">
        <w:r w:rsidR="00DE3A97" w:rsidRPr="00B94A62">
          <w:rPr>
            <w:rStyle w:val="Collegamentoipertestuale"/>
            <w:rFonts w:ascii="Arial" w:eastAsia="Calibri" w:hAnsi="Arial" w:cs="Arial"/>
            <w:b/>
            <w:bCs/>
            <w:noProof/>
            <w:lang w:bidi="he-IL"/>
          </w:rPr>
          <w:t>2.3 Funzioni di riferimento per la gestione dell’Appalto</w:t>
        </w:r>
        <w:r w:rsidR="00DE3A97">
          <w:rPr>
            <w:noProof/>
            <w:webHidden/>
          </w:rPr>
          <w:tab/>
        </w:r>
        <w:r w:rsidR="00DE3A97">
          <w:rPr>
            <w:noProof/>
            <w:webHidden/>
          </w:rPr>
          <w:fldChar w:fldCharType="begin"/>
        </w:r>
        <w:r w:rsidR="00DE3A97">
          <w:rPr>
            <w:noProof/>
            <w:webHidden/>
          </w:rPr>
          <w:instrText xml:space="preserve"> PAGEREF _Toc102654080 \h </w:instrText>
        </w:r>
        <w:r w:rsidR="00DE3A97">
          <w:rPr>
            <w:noProof/>
            <w:webHidden/>
          </w:rPr>
        </w:r>
        <w:r w:rsidR="00DE3A97">
          <w:rPr>
            <w:noProof/>
            <w:webHidden/>
          </w:rPr>
          <w:fldChar w:fldCharType="separate"/>
        </w:r>
        <w:r w:rsidR="00DE3A97">
          <w:rPr>
            <w:noProof/>
            <w:webHidden/>
          </w:rPr>
          <w:t>8</w:t>
        </w:r>
        <w:r w:rsidR="00DE3A97">
          <w:rPr>
            <w:noProof/>
            <w:webHidden/>
          </w:rPr>
          <w:fldChar w:fldCharType="end"/>
        </w:r>
      </w:hyperlink>
    </w:p>
    <w:p w14:paraId="683BDA3F" w14:textId="062A5B8C" w:rsidR="00DE3A97" w:rsidRDefault="00946E0C">
      <w:pPr>
        <w:pStyle w:val="Sommario1"/>
        <w:tabs>
          <w:tab w:val="right" w:leader="dot" w:pos="8210"/>
        </w:tabs>
        <w:rPr>
          <w:rFonts w:cstheme="minorBidi"/>
          <w:noProof/>
        </w:rPr>
      </w:pPr>
      <w:hyperlink w:anchor="_Toc102654081" w:history="1">
        <w:r w:rsidR="00DE3A97" w:rsidRPr="00B94A62">
          <w:rPr>
            <w:rStyle w:val="Collegamentoipertestuale"/>
            <w:rFonts w:ascii="Arial" w:eastAsia="Calibri" w:hAnsi="Arial" w:cs="Arial"/>
            <w:b/>
            <w:bCs/>
            <w:noProof/>
            <w:lang w:bidi="he-IL"/>
          </w:rPr>
          <w:t xml:space="preserve">2.4 Personale di riferimento </w:t>
        </w:r>
        <w:r w:rsidR="00DE3A97">
          <w:rPr>
            <w:noProof/>
            <w:webHidden/>
          </w:rPr>
          <w:tab/>
        </w:r>
        <w:r w:rsidR="00DE3A97">
          <w:rPr>
            <w:noProof/>
            <w:webHidden/>
          </w:rPr>
          <w:fldChar w:fldCharType="begin"/>
        </w:r>
        <w:r w:rsidR="00DE3A97">
          <w:rPr>
            <w:noProof/>
            <w:webHidden/>
          </w:rPr>
          <w:instrText xml:space="preserve"> PAGEREF _Toc102654081 \h </w:instrText>
        </w:r>
        <w:r w:rsidR="00DE3A97">
          <w:rPr>
            <w:noProof/>
            <w:webHidden/>
          </w:rPr>
        </w:r>
        <w:r w:rsidR="00DE3A97">
          <w:rPr>
            <w:noProof/>
            <w:webHidden/>
          </w:rPr>
          <w:fldChar w:fldCharType="separate"/>
        </w:r>
        <w:r w:rsidR="00DE3A97">
          <w:rPr>
            <w:noProof/>
            <w:webHidden/>
          </w:rPr>
          <w:t>8</w:t>
        </w:r>
        <w:r w:rsidR="00DE3A97">
          <w:rPr>
            <w:noProof/>
            <w:webHidden/>
          </w:rPr>
          <w:fldChar w:fldCharType="end"/>
        </w:r>
      </w:hyperlink>
    </w:p>
    <w:p w14:paraId="5B308E42" w14:textId="34F60544" w:rsidR="00DE3A97" w:rsidRDefault="00946E0C">
      <w:pPr>
        <w:pStyle w:val="Sommario1"/>
        <w:tabs>
          <w:tab w:val="right" w:leader="dot" w:pos="8210"/>
        </w:tabs>
        <w:rPr>
          <w:rFonts w:cstheme="minorBidi"/>
          <w:noProof/>
        </w:rPr>
      </w:pPr>
      <w:hyperlink w:anchor="_Toc102654082" w:history="1">
        <w:r w:rsidR="00DE3A97" w:rsidRPr="00B94A62">
          <w:rPr>
            <w:rStyle w:val="Collegamentoipertestuale"/>
            <w:rFonts w:ascii="Arial" w:eastAsia="Calibri" w:hAnsi="Arial" w:cs="Arial"/>
            <w:b/>
            <w:bCs/>
            <w:noProof/>
            <w:lang w:bidi="he-IL"/>
          </w:rPr>
          <w:t>PARTE 3 - INFORMAZIONI DI CARATTERE GENERALE RELATIVE ALL’APPALTATORE</w:t>
        </w:r>
        <w:r w:rsidR="00DE3A97">
          <w:rPr>
            <w:noProof/>
            <w:webHidden/>
          </w:rPr>
          <w:tab/>
        </w:r>
        <w:r w:rsidR="00DE3A97">
          <w:rPr>
            <w:noProof/>
            <w:webHidden/>
          </w:rPr>
          <w:fldChar w:fldCharType="begin"/>
        </w:r>
        <w:r w:rsidR="00DE3A97">
          <w:rPr>
            <w:noProof/>
            <w:webHidden/>
          </w:rPr>
          <w:instrText xml:space="preserve"> PAGEREF _Toc102654082 \h </w:instrText>
        </w:r>
        <w:r w:rsidR="00DE3A97">
          <w:rPr>
            <w:noProof/>
            <w:webHidden/>
          </w:rPr>
        </w:r>
        <w:r w:rsidR="00DE3A97">
          <w:rPr>
            <w:noProof/>
            <w:webHidden/>
          </w:rPr>
          <w:fldChar w:fldCharType="separate"/>
        </w:r>
        <w:r w:rsidR="00DE3A97">
          <w:rPr>
            <w:noProof/>
            <w:webHidden/>
          </w:rPr>
          <w:t>9</w:t>
        </w:r>
        <w:r w:rsidR="00DE3A97">
          <w:rPr>
            <w:noProof/>
            <w:webHidden/>
          </w:rPr>
          <w:fldChar w:fldCharType="end"/>
        </w:r>
      </w:hyperlink>
    </w:p>
    <w:p w14:paraId="70CE5EFA" w14:textId="5E031A35" w:rsidR="00DE3A97" w:rsidRDefault="00946E0C">
      <w:pPr>
        <w:pStyle w:val="Sommario1"/>
        <w:tabs>
          <w:tab w:val="right" w:leader="dot" w:pos="8210"/>
        </w:tabs>
        <w:rPr>
          <w:rFonts w:cstheme="minorBidi"/>
          <w:noProof/>
        </w:rPr>
      </w:pPr>
      <w:hyperlink w:anchor="_Toc102654083" w:history="1">
        <w:r w:rsidR="00DE3A97" w:rsidRPr="00B94A62">
          <w:rPr>
            <w:rStyle w:val="Collegamentoipertestuale"/>
            <w:rFonts w:ascii="Arial" w:eastAsia="Calibri" w:hAnsi="Arial" w:cs="Arial"/>
            <w:b/>
            <w:bCs/>
            <w:noProof/>
            <w:lang w:bidi="he-IL"/>
          </w:rPr>
          <w:t>3.1 Dati generali</w:t>
        </w:r>
        <w:r w:rsidR="00DE3A97">
          <w:rPr>
            <w:noProof/>
            <w:webHidden/>
          </w:rPr>
          <w:tab/>
        </w:r>
        <w:r w:rsidR="00DE3A97">
          <w:rPr>
            <w:noProof/>
            <w:webHidden/>
          </w:rPr>
          <w:fldChar w:fldCharType="begin"/>
        </w:r>
        <w:r w:rsidR="00DE3A97">
          <w:rPr>
            <w:noProof/>
            <w:webHidden/>
          </w:rPr>
          <w:instrText xml:space="preserve"> PAGEREF _Toc102654083 \h </w:instrText>
        </w:r>
        <w:r w:rsidR="00DE3A97">
          <w:rPr>
            <w:noProof/>
            <w:webHidden/>
          </w:rPr>
        </w:r>
        <w:r w:rsidR="00DE3A97">
          <w:rPr>
            <w:noProof/>
            <w:webHidden/>
          </w:rPr>
          <w:fldChar w:fldCharType="separate"/>
        </w:r>
        <w:r w:rsidR="00DE3A97">
          <w:rPr>
            <w:noProof/>
            <w:webHidden/>
          </w:rPr>
          <w:t>9</w:t>
        </w:r>
        <w:r w:rsidR="00DE3A97">
          <w:rPr>
            <w:noProof/>
            <w:webHidden/>
          </w:rPr>
          <w:fldChar w:fldCharType="end"/>
        </w:r>
      </w:hyperlink>
    </w:p>
    <w:p w14:paraId="381E9754" w14:textId="67E339BE" w:rsidR="00DE3A97" w:rsidRDefault="00946E0C">
      <w:pPr>
        <w:pStyle w:val="Sommario1"/>
        <w:tabs>
          <w:tab w:val="right" w:leader="dot" w:pos="8210"/>
        </w:tabs>
        <w:rPr>
          <w:rFonts w:cstheme="minorBidi"/>
          <w:noProof/>
        </w:rPr>
      </w:pPr>
      <w:hyperlink w:anchor="_Toc102654084" w:history="1">
        <w:r w:rsidR="00DE3A97" w:rsidRPr="00B94A62">
          <w:rPr>
            <w:rStyle w:val="Collegamentoipertestuale"/>
            <w:rFonts w:ascii="Arial" w:eastAsia="Calibri" w:hAnsi="Arial" w:cs="Arial"/>
            <w:b/>
            <w:bCs/>
            <w:noProof/>
            <w:lang w:bidi="he-IL"/>
          </w:rPr>
          <w:t>3.2 Funzioni di riferimento per la gestione del contratto</w:t>
        </w:r>
        <w:r w:rsidR="00DE3A97">
          <w:rPr>
            <w:noProof/>
            <w:webHidden/>
          </w:rPr>
          <w:tab/>
        </w:r>
        <w:r w:rsidR="00DE3A97">
          <w:rPr>
            <w:noProof/>
            <w:webHidden/>
          </w:rPr>
          <w:fldChar w:fldCharType="begin"/>
        </w:r>
        <w:r w:rsidR="00DE3A97">
          <w:rPr>
            <w:noProof/>
            <w:webHidden/>
          </w:rPr>
          <w:instrText xml:space="preserve"> PAGEREF _Toc102654084 \h </w:instrText>
        </w:r>
        <w:r w:rsidR="00DE3A97">
          <w:rPr>
            <w:noProof/>
            <w:webHidden/>
          </w:rPr>
        </w:r>
        <w:r w:rsidR="00DE3A97">
          <w:rPr>
            <w:noProof/>
            <w:webHidden/>
          </w:rPr>
          <w:fldChar w:fldCharType="separate"/>
        </w:r>
        <w:r w:rsidR="00DE3A97">
          <w:rPr>
            <w:noProof/>
            <w:webHidden/>
          </w:rPr>
          <w:t>9</w:t>
        </w:r>
        <w:r w:rsidR="00DE3A97">
          <w:rPr>
            <w:noProof/>
            <w:webHidden/>
          </w:rPr>
          <w:fldChar w:fldCharType="end"/>
        </w:r>
      </w:hyperlink>
    </w:p>
    <w:p w14:paraId="08A04AC2" w14:textId="475695F0" w:rsidR="00DE3A97" w:rsidRDefault="00946E0C">
      <w:pPr>
        <w:pStyle w:val="Sommario1"/>
        <w:tabs>
          <w:tab w:val="right" w:leader="dot" w:pos="8210"/>
        </w:tabs>
        <w:rPr>
          <w:rFonts w:cstheme="minorBidi"/>
          <w:noProof/>
        </w:rPr>
      </w:pPr>
      <w:hyperlink w:anchor="_Toc102654085" w:history="1">
        <w:r w:rsidR="00DE3A97" w:rsidRPr="00B94A62">
          <w:rPr>
            <w:rStyle w:val="Collegamentoipertestuale"/>
            <w:rFonts w:ascii="Arial" w:eastAsia="Calibri" w:hAnsi="Arial" w:cs="Arial"/>
            <w:b/>
            <w:bCs/>
            <w:noProof/>
            <w:lang w:bidi="he-IL"/>
          </w:rPr>
          <w:t>3.3 Funzioni in materia di prevenzione dei rischi sui luoghi di lavoro</w:t>
        </w:r>
        <w:r w:rsidR="00DE3A97">
          <w:rPr>
            <w:noProof/>
            <w:webHidden/>
          </w:rPr>
          <w:tab/>
        </w:r>
        <w:r w:rsidR="00DE3A97">
          <w:rPr>
            <w:noProof/>
            <w:webHidden/>
          </w:rPr>
          <w:fldChar w:fldCharType="begin"/>
        </w:r>
        <w:r w:rsidR="00DE3A97">
          <w:rPr>
            <w:noProof/>
            <w:webHidden/>
          </w:rPr>
          <w:instrText xml:space="preserve"> PAGEREF _Toc102654085 \h </w:instrText>
        </w:r>
        <w:r w:rsidR="00DE3A97">
          <w:rPr>
            <w:noProof/>
            <w:webHidden/>
          </w:rPr>
        </w:r>
        <w:r w:rsidR="00DE3A97">
          <w:rPr>
            <w:noProof/>
            <w:webHidden/>
          </w:rPr>
          <w:fldChar w:fldCharType="separate"/>
        </w:r>
        <w:r w:rsidR="00DE3A97">
          <w:rPr>
            <w:noProof/>
            <w:webHidden/>
          </w:rPr>
          <w:t>9</w:t>
        </w:r>
        <w:r w:rsidR="00DE3A97">
          <w:rPr>
            <w:noProof/>
            <w:webHidden/>
          </w:rPr>
          <w:fldChar w:fldCharType="end"/>
        </w:r>
      </w:hyperlink>
    </w:p>
    <w:p w14:paraId="0860B4C5" w14:textId="2A3CB76A" w:rsidR="00DE3A97" w:rsidRDefault="00946E0C">
      <w:pPr>
        <w:pStyle w:val="Sommario1"/>
        <w:tabs>
          <w:tab w:val="right" w:leader="dot" w:pos="8210"/>
        </w:tabs>
        <w:rPr>
          <w:rFonts w:cstheme="minorBidi"/>
          <w:noProof/>
        </w:rPr>
      </w:pPr>
      <w:hyperlink w:anchor="_Toc102654086" w:history="1">
        <w:r w:rsidR="00DE3A97" w:rsidRPr="00B94A62">
          <w:rPr>
            <w:rStyle w:val="Collegamentoipertestuale"/>
            <w:rFonts w:ascii="Arial" w:eastAsia="Calibri" w:hAnsi="Arial" w:cs="Arial"/>
            <w:b/>
            <w:bCs/>
            <w:noProof/>
            <w:lang w:bidi="he-IL"/>
          </w:rPr>
          <w:t xml:space="preserve">PARTE 4 - AREE DI LAVORO, ATTIVITÀ E FASI DI LAVORO, RISCHI SPECIFICI E MISURE DI EMERGENZA </w:t>
        </w:r>
        <w:r w:rsidR="00DE3A97">
          <w:rPr>
            <w:noProof/>
            <w:webHidden/>
          </w:rPr>
          <w:tab/>
        </w:r>
        <w:r w:rsidR="00DE3A97">
          <w:rPr>
            <w:noProof/>
            <w:webHidden/>
          </w:rPr>
          <w:fldChar w:fldCharType="begin"/>
        </w:r>
        <w:r w:rsidR="00DE3A97">
          <w:rPr>
            <w:noProof/>
            <w:webHidden/>
          </w:rPr>
          <w:instrText xml:space="preserve"> PAGEREF _Toc102654086 \h </w:instrText>
        </w:r>
        <w:r w:rsidR="00DE3A97">
          <w:rPr>
            <w:noProof/>
            <w:webHidden/>
          </w:rPr>
        </w:r>
        <w:r w:rsidR="00DE3A97">
          <w:rPr>
            <w:noProof/>
            <w:webHidden/>
          </w:rPr>
          <w:fldChar w:fldCharType="separate"/>
        </w:r>
        <w:r w:rsidR="00DE3A97">
          <w:rPr>
            <w:noProof/>
            <w:webHidden/>
          </w:rPr>
          <w:t>11</w:t>
        </w:r>
        <w:r w:rsidR="00DE3A97">
          <w:rPr>
            <w:noProof/>
            <w:webHidden/>
          </w:rPr>
          <w:fldChar w:fldCharType="end"/>
        </w:r>
      </w:hyperlink>
    </w:p>
    <w:p w14:paraId="01039734" w14:textId="18D613FD" w:rsidR="00DE3A97" w:rsidRDefault="00946E0C">
      <w:pPr>
        <w:pStyle w:val="Sommario1"/>
        <w:tabs>
          <w:tab w:val="right" w:leader="dot" w:pos="8210"/>
        </w:tabs>
        <w:rPr>
          <w:rFonts w:cstheme="minorBidi"/>
          <w:noProof/>
        </w:rPr>
      </w:pPr>
      <w:hyperlink w:anchor="_Toc102654087" w:history="1">
        <w:r w:rsidR="00DE3A97" w:rsidRPr="00B94A62">
          <w:rPr>
            <w:rStyle w:val="Collegamentoipertestuale"/>
            <w:rFonts w:ascii="Arial" w:eastAsia="Calibri" w:hAnsi="Arial" w:cs="Arial"/>
            <w:b/>
            <w:bCs/>
            <w:noProof/>
            <w:lang w:bidi="he-IL"/>
          </w:rPr>
          <w:t>4.1 Aree di lavoro dove saranno svolte le attività oggetto dell’appalto</w:t>
        </w:r>
        <w:r w:rsidR="00DE3A97">
          <w:rPr>
            <w:noProof/>
            <w:webHidden/>
          </w:rPr>
          <w:tab/>
        </w:r>
        <w:r w:rsidR="00DE3A97">
          <w:rPr>
            <w:noProof/>
            <w:webHidden/>
          </w:rPr>
          <w:fldChar w:fldCharType="begin"/>
        </w:r>
        <w:r w:rsidR="00DE3A97">
          <w:rPr>
            <w:noProof/>
            <w:webHidden/>
          </w:rPr>
          <w:instrText xml:space="preserve"> PAGEREF _Toc102654087 \h </w:instrText>
        </w:r>
        <w:r w:rsidR="00DE3A97">
          <w:rPr>
            <w:noProof/>
            <w:webHidden/>
          </w:rPr>
        </w:r>
        <w:r w:rsidR="00DE3A97">
          <w:rPr>
            <w:noProof/>
            <w:webHidden/>
          </w:rPr>
          <w:fldChar w:fldCharType="separate"/>
        </w:r>
        <w:r w:rsidR="00DE3A97">
          <w:rPr>
            <w:noProof/>
            <w:webHidden/>
          </w:rPr>
          <w:t>11</w:t>
        </w:r>
        <w:r w:rsidR="00DE3A97">
          <w:rPr>
            <w:noProof/>
            <w:webHidden/>
          </w:rPr>
          <w:fldChar w:fldCharType="end"/>
        </w:r>
      </w:hyperlink>
    </w:p>
    <w:p w14:paraId="01CC4AC2" w14:textId="1D04A2F4" w:rsidR="00DE3A97" w:rsidRDefault="00946E0C">
      <w:pPr>
        <w:pStyle w:val="Sommario1"/>
        <w:tabs>
          <w:tab w:val="right" w:leader="dot" w:pos="8210"/>
        </w:tabs>
        <w:rPr>
          <w:rFonts w:cstheme="minorBidi"/>
          <w:noProof/>
        </w:rPr>
      </w:pPr>
      <w:hyperlink w:anchor="_Toc102654088" w:history="1">
        <w:r w:rsidR="00DE3A97" w:rsidRPr="00B94A62">
          <w:rPr>
            <w:rStyle w:val="Collegamentoipertestuale"/>
            <w:rFonts w:ascii="Arial" w:eastAsia="Calibri" w:hAnsi="Arial" w:cs="Arial"/>
            <w:b/>
            <w:bCs/>
            <w:noProof/>
            <w:lang w:bidi="he-IL"/>
          </w:rPr>
          <w:t>4.2 Descrizione dell’attività e singole fasi di lavoro oggetto dell’appalto</w:t>
        </w:r>
        <w:r w:rsidR="00DE3A97">
          <w:rPr>
            <w:noProof/>
            <w:webHidden/>
          </w:rPr>
          <w:tab/>
        </w:r>
        <w:r w:rsidR="00DE3A97">
          <w:rPr>
            <w:noProof/>
            <w:webHidden/>
          </w:rPr>
          <w:fldChar w:fldCharType="begin"/>
        </w:r>
        <w:r w:rsidR="00DE3A97">
          <w:rPr>
            <w:noProof/>
            <w:webHidden/>
          </w:rPr>
          <w:instrText xml:space="preserve"> PAGEREF _Toc102654088 \h </w:instrText>
        </w:r>
        <w:r w:rsidR="00DE3A97">
          <w:rPr>
            <w:noProof/>
            <w:webHidden/>
          </w:rPr>
        </w:r>
        <w:r w:rsidR="00DE3A97">
          <w:rPr>
            <w:noProof/>
            <w:webHidden/>
          </w:rPr>
          <w:fldChar w:fldCharType="separate"/>
        </w:r>
        <w:r w:rsidR="00DE3A97">
          <w:rPr>
            <w:noProof/>
            <w:webHidden/>
          </w:rPr>
          <w:t>11</w:t>
        </w:r>
        <w:r w:rsidR="00DE3A97">
          <w:rPr>
            <w:noProof/>
            <w:webHidden/>
          </w:rPr>
          <w:fldChar w:fldCharType="end"/>
        </w:r>
      </w:hyperlink>
    </w:p>
    <w:p w14:paraId="155CB60B" w14:textId="677BB3C5" w:rsidR="00DE3A97" w:rsidRDefault="00946E0C">
      <w:pPr>
        <w:pStyle w:val="Sommario1"/>
        <w:tabs>
          <w:tab w:val="right" w:leader="dot" w:pos="8210"/>
        </w:tabs>
        <w:rPr>
          <w:rFonts w:cstheme="minorBidi"/>
          <w:noProof/>
        </w:rPr>
      </w:pPr>
      <w:hyperlink w:anchor="_Toc102654089" w:history="1">
        <w:r w:rsidR="00DE3A97" w:rsidRPr="00B94A62">
          <w:rPr>
            <w:rStyle w:val="Collegamentoipertestuale"/>
            <w:rFonts w:ascii="Arial" w:eastAsia="Calibri" w:hAnsi="Arial" w:cs="Arial"/>
            <w:b/>
            <w:bCs/>
            <w:noProof/>
            <w:lang w:bidi="he-IL"/>
          </w:rPr>
          <w:t>4.3 Impianti presenti</w:t>
        </w:r>
        <w:r w:rsidR="00DE3A97">
          <w:rPr>
            <w:noProof/>
            <w:webHidden/>
          </w:rPr>
          <w:tab/>
        </w:r>
        <w:r w:rsidR="00DE3A97">
          <w:rPr>
            <w:noProof/>
            <w:webHidden/>
          </w:rPr>
          <w:fldChar w:fldCharType="begin"/>
        </w:r>
        <w:r w:rsidR="00DE3A97">
          <w:rPr>
            <w:noProof/>
            <w:webHidden/>
          </w:rPr>
          <w:instrText xml:space="preserve"> PAGEREF _Toc102654089 \h </w:instrText>
        </w:r>
        <w:r w:rsidR="00DE3A97">
          <w:rPr>
            <w:noProof/>
            <w:webHidden/>
          </w:rPr>
        </w:r>
        <w:r w:rsidR="00DE3A97">
          <w:rPr>
            <w:noProof/>
            <w:webHidden/>
          </w:rPr>
          <w:fldChar w:fldCharType="separate"/>
        </w:r>
        <w:r w:rsidR="00DE3A97">
          <w:rPr>
            <w:noProof/>
            <w:webHidden/>
          </w:rPr>
          <w:t>11</w:t>
        </w:r>
        <w:r w:rsidR="00DE3A97">
          <w:rPr>
            <w:noProof/>
            <w:webHidden/>
          </w:rPr>
          <w:fldChar w:fldCharType="end"/>
        </w:r>
      </w:hyperlink>
    </w:p>
    <w:p w14:paraId="20C08080" w14:textId="064BAEA6" w:rsidR="00DE3A97" w:rsidRDefault="00946E0C">
      <w:pPr>
        <w:pStyle w:val="Sommario1"/>
        <w:tabs>
          <w:tab w:val="right" w:leader="dot" w:pos="8210"/>
        </w:tabs>
        <w:rPr>
          <w:rFonts w:cstheme="minorBidi"/>
          <w:noProof/>
        </w:rPr>
      </w:pPr>
      <w:hyperlink w:anchor="_Toc102654090" w:history="1">
        <w:r w:rsidR="00DE3A97" w:rsidRPr="00B94A62">
          <w:rPr>
            <w:rStyle w:val="Collegamentoipertestuale"/>
            <w:rFonts w:ascii="Arial" w:eastAsia="Calibri" w:hAnsi="Arial" w:cs="Arial"/>
            <w:b/>
            <w:bCs/>
            <w:noProof/>
            <w:lang w:bidi="he-IL"/>
          </w:rPr>
          <w:t>4.4 Rischi dell’ambiente di lavoro</w:t>
        </w:r>
        <w:r w:rsidR="00DE3A97">
          <w:rPr>
            <w:noProof/>
            <w:webHidden/>
          </w:rPr>
          <w:tab/>
        </w:r>
        <w:r w:rsidR="00DE3A97">
          <w:rPr>
            <w:noProof/>
            <w:webHidden/>
          </w:rPr>
          <w:fldChar w:fldCharType="begin"/>
        </w:r>
        <w:r w:rsidR="00DE3A97">
          <w:rPr>
            <w:noProof/>
            <w:webHidden/>
          </w:rPr>
          <w:instrText xml:space="preserve"> PAGEREF _Toc102654090 \h </w:instrText>
        </w:r>
        <w:r w:rsidR="00DE3A97">
          <w:rPr>
            <w:noProof/>
            <w:webHidden/>
          </w:rPr>
        </w:r>
        <w:r w:rsidR="00DE3A97">
          <w:rPr>
            <w:noProof/>
            <w:webHidden/>
          </w:rPr>
          <w:fldChar w:fldCharType="separate"/>
        </w:r>
        <w:r w:rsidR="00DE3A97">
          <w:rPr>
            <w:noProof/>
            <w:webHidden/>
          </w:rPr>
          <w:t>12</w:t>
        </w:r>
        <w:r w:rsidR="00DE3A97">
          <w:rPr>
            <w:noProof/>
            <w:webHidden/>
          </w:rPr>
          <w:fldChar w:fldCharType="end"/>
        </w:r>
      </w:hyperlink>
    </w:p>
    <w:p w14:paraId="140E780C" w14:textId="29803E93" w:rsidR="00DE3A97" w:rsidRDefault="00946E0C">
      <w:pPr>
        <w:pStyle w:val="Sommario1"/>
        <w:tabs>
          <w:tab w:val="right" w:leader="dot" w:pos="8210"/>
        </w:tabs>
        <w:rPr>
          <w:rFonts w:cstheme="minorBidi"/>
          <w:noProof/>
        </w:rPr>
      </w:pPr>
      <w:hyperlink w:anchor="_Toc102654091" w:history="1">
        <w:r w:rsidR="00DE3A97" w:rsidRPr="00B94A62">
          <w:rPr>
            <w:rStyle w:val="Collegamentoipertestuale"/>
            <w:rFonts w:ascii="Arial" w:eastAsia="Calibri" w:hAnsi="Arial" w:cs="Arial"/>
            <w:b/>
            <w:bCs/>
            <w:noProof/>
            <w:lang w:bidi="he-IL"/>
          </w:rPr>
          <w:t>4.5 Misure di emergenza</w:t>
        </w:r>
        <w:r w:rsidR="00DE3A97">
          <w:rPr>
            <w:noProof/>
            <w:webHidden/>
          </w:rPr>
          <w:tab/>
        </w:r>
        <w:r w:rsidR="00DE3A97">
          <w:rPr>
            <w:noProof/>
            <w:webHidden/>
          </w:rPr>
          <w:fldChar w:fldCharType="begin"/>
        </w:r>
        <w:r w:rsidR="00DE3A97">
          <w:rPr>
            <w:noProof/>
            <w:webHidden/>
          </w:rPr>
          <w:instrText xml:space="preserve"> PAGEREF _Toc102654091 \h </w:instrText>
        </w:r>
        <w:r w:rsidR="00DE3A97">
          <w:rPr>
            <w:noProof/>
            <w:webHidden/>
          </w:rPr>
        </w:r>
        <w:r w:rsidR="00DE3A97">
          <w:rPr>
            <w:noProof/>
            <w:webHidden/>
          </w:rPr>
          <w:fldChar w:fldCharType="separate"/>
        </w:r>
        <w:r w:rsidR="00DE3A97">
          <w:rPr>
            <w:noProof/>
            <w:webHidden/>
          </w:rPr>
          <w:t>12</w:t>
        </w:r>
        <w:r w:rsidR="00DE3A97">
          <w:rPr>
            <w:noProof/>
            <w:webHidden/>
          </w:rPr>
          <w:fldChar w:fldCharType="end"/>
        </w:r>
      </w:hyperlink>
    </w:p>
    <w:p w14:paraId="0A200F69" w14:textId="0E7D0039" w:rsidR="00DE3A97" w:rsidRDefault="00946E0C">
      <w:pPr>
        <w:pStyle w:val="Sommario1"/>
        <w:tabs>
          <w:tab w:val="right" w:leader="dot" w:pos="8210"/>
        </w:tabs>
        <w:rPr>
          <w:rFonts w:cstheme="minorBidi"/>
          <w:noProof/>
        </w:rPr>
      </w:pPr>
      <w:hyperlink w:anchor="_Toc102654092" w:history="1">
        <w:r w:rsidR="00DE3A97" w:rsidRPr="00B94A62">
          <w:rPr>
            <w:rStyle w:val="Collegamentoipertestuale"/>
            <w:rFonts w:ascii="Arial" w:eastAsia="Calibri" w:hAnsi="Arial" w:cs="Arial"/>
            <w:b/>
            <w:bCs/>
            <w:noProof/>
            <w:lang w:bidi="he-IL"/>
          </w:rPr>
          <w:t>4.6 Possibile Presenza di Materiali Contenenti Amianto (MCA)</w:t>
        </w:r>
        <w:r w:rsidR="00DE3A97">
          <w:rPr>
            <w:noProof/>
            <w:webHidden/>
          </w:rPr>
          <w:tab/>
        </w:r>
        <w:r w:rsidR="00DE3A97">
          <w:rPr>
            <w:noProof/>
            <w:webHidden/>
          </w:rPr>
          <w:fldChar w:fldCharType="begin"/>
        </w:r>
        <w:r w:rsidR="00DE3A97">
          <w:rPr>
            <w:noProof/>
            <w:webHidden/>
          </w:rPr>
          <w:instrText xml:space="preserve"> PAGEREF _Toc102654092 \h </w:instrText>
        </w:r>
        <w:r w:rsidR="00DE3A97">
          <w:rPr>
            <w:noProof/>
            <w:webHidden/>
          </w:rPr>
        </w:r>
        <w:r w:rsidR="00DE3A97">
          <w:rPr>
            <w:noProof/>
            <w:webHidden/>
          </w:rPr>
          <w:fldChar w:fldCharType="separate"/>
        </w:r>
        <w:r w:rsidR="00DE3A97">
          <w:rPr>
            <w:noProof/>
            <w:webHidden/>
          </w:rPr>
          <w:t>17</w:t>
        </w:r>
        <w:r w:rsidR="00DE3A97">
          <w:rPr>
            <w:noProof/>
            <w:webHidden/>
          </w:rPr>
          <w:fldChar w:fldCharType="end"/>
        </w:r>
      </w:hyperlink>
    </w:p>
    <w:p w14:paraId="0AFBDCF7" w14:textId="4A83BF72" w:rsidR="00DE3A97" w:rsidRDefault="00946E0C">
      <w:pPr>
        <w:pStyle w:val="Sommario1"/>
        <w:tabs>
          <w:tab w:val="right" w:leader="dot" w:pos="8210"/>
        </w:tabs>
        <w:rPr>
          <w:rFonts w:cstheme="minorBidi"/>
          <w:noProof/>
        </w:rPr>
      </w:pPr>
      <w:hyperlink w:anchor="_Toc102654093" w:history="1">
        <w:r w:rsidR="00DE3A97" w:rsidRPr="00B94A62">
          <w:rPr>
            <w:rStyle w:val="Collegamentoipertestuale"/>
            <w:rFonts w:ascii="Arial" w:eastAsia="Calibri" w:hAnsi="Arial" w:cs="Arial"/>
            <w:b/>
            <w:bCs/>
            <w:noProof/>
            <w:lang w:bidi="he-IL"/>
          </w:rPr>
          <w:t>4.7 Accesso ai tetti/copertura</w:t>
        </w:r>
        <w:r w:rsidR="00DE3A97">
          <w:rPr>
            <w:noProof/>
            <w:webHidden/>
          </w:rPr>
          <w:tab/>
        </w:r>
        <w:r w:rsidR="00DE3A97">
          <w:rPr>
            <w:noProof/>
            <w:webHidden/>
          </w:rPr>
          <w:fldChar w:fldCharType="begin"/>
        </w:r>
        <w:r w:rsidR="00DE3A97">
          <w:rPr>
            <w:noProof/>
            <w:webHidden/>
          </w:rPr>
          <w:instrText xml:space="preserve"> PAGEREF _Toc102654093 \h </w:instrText>
        </w:r>
        <w:r w:rsidR="00DE3A97">
          <w:rPr>
            <w:noProof/>
            <w:webHidden/>
          </w:rPr>
        </w:r>
        <w:r w:rsidR="00DE3A97">
          <w:rPr>
            <w:noProof/>
            <w:webHidden/>
          </w:rPr>
          <w:fldChar w:fldCharType="separate"/>
        </w:r>
        <w:r w:rsidR="00DE3A97">
          <w:rPr>
            <w:noProof/>
            <w:webHidden/>
          </w:rPr>
          <w:t>18</w:t>
        </w:r>
        <w:r w:rsidR="00DE3A97">
          <w:rPr>
            <w:noProof/>
            <w:webHidden/>
          </w:rPr>
          <w:fldChar w:fldCharType="end"/>
        </w:r>
      </w:hyperlink>
    </w:p>
    <w:p w14:paraId="7B58B932" w14:textId="66C2A57B" w:rsidR="00DE3A97" w:rsidRDefault="00946E0C">
      <w:pPr>
        <w:pStyle w:val="Sommario1"/>
        <w:tabs>
          <w:tab w:val="right" w:leader="dot" w:pos="8210"/>
        </w:tabs>
        <w:rPr>
          <w:rFonts w:cstheme="minorBidi"/>
          <w:noProof/>
        </w:rPr>
      </w:pPr>
      <w:hyperlink w:anchor="_Toc102654094" w:history="1">
        <w:r w:rsidR="00DE3A97" w:rsidRPr="00B94A62">
          <w:rPr>
            <w:rStyle w:val="Collegamentoipertestuale"/>
            <w:rFonts w:ascii="Arial" w:eastAsia="Calibri" w:hAnsi="Arial" w:cs="Arial"/>
            <w:b/>
            <w:bCs/>
            <w:noProof/>
            <w:lang w:bidi="he-IL"/>
          </w:rPr>
          <w:t>4.8 Misure straordinarie per l’emergenza sanitaria</w:t>
        </w:r>
        <w:r w:rsidR="00DE3A97">
          <w:rPr>
            <w:noProof/>
            <w:webHidden/>
          </w:rPr>
          <w:tab/>
        </w:r>
        <w:r w:rsidR="00DE3A97">
          <w:rPr>
            <w:noProof/>
            <w:webHidden/>
          </w:rPr>
          <w:fldChar w:fldCharType="begin"/>
        </w:r>
        <w:r w:rsidR="00DE3A97">
          <w:rPr>
            <w:noProof/>
            <w:webHidden/>
          </w:rPr>
          <w:instrText xml:space="preserve"> PAGEREF _Toc102654094 \h </w:instrText>
        </w:r>
        <w:r w:rsidR="00DE3A97">
          <w:rPr>
            <w:noProof/>
            <w:webHidden/>
          </w:rPr>
        </w:r>
        <w:r w:rsidR="00DE3A97">
          <w:rPr>
            <w:noProof/>
            <w:webHidden/>
          </w:rPr>
          <w:fldChar w:fldCharType="separate"/>
        </w:r>
        <w:r w:rsidR="00DE3A97">
          <w:rPr>
            <w:noProof/>
            <w:webHidden/>
          </w:rPr>
          <w:t>18</w:t>
        </w:r>
        <w:r w:rsidR="00DE3A97">
          <w:rPr>
            <w:noProof/>
            <w:webHidden/>
          </w:rPr>
          <w:fldChar w:fldCharType="end"/>
        </w:r>
      </w:hyperlink>
    </w:p>
    <w:p w14:paraId="15C5A3F9" w14:textId="1051B234" w:rsidR="00DE3A97" w:rsidRDefault="00946E0C">
      <w:pPr>
        <w:pStyle w:val="Sommario1"/>
        <w:tabs>
          <w:tab w:val="right" w:leader="dot" w:pos="8210"/>
        </w:tabs>
        <w:rPr>
          <w:rFonts w:cstheme="minorBidi"/>
          <w:noProof/>
        </w:rPr>
      </w:pPr>
      <w:hyperlink w:anchor="_Toc102654095" w:history="1">
        <w:r w:rsidR="00DE3A97" w:rsidRPr="00B94A62">
          <w:rPr>
            <w:rStyle w:val="Collegamentoipertestuale"/>
            <w:rFonts w:ascii="Arial" w:eastAsia="Calibri" w:hAnsi="Arial" w:cs="Arial"/>
            <w:b/>
            <w:bCs/>
            <w:noProof/>
            <w:lang w:bidi="he-IL"/>
          </w:rPr>
          <w:t>4.9 Numeri utili</w:t>
        </w:r>
        <w:r w:rsidR="00DE3A97">
          <w:rPr>
            <w:noProof/>
            <w:webHidden/>
          </w:rPr>
          <w:tab/>
        </w:r>
        <w:r w:rsidR="00DE3A97">
          <w:rPr>
            <w:noProof/>
            <w:webHidden/>
          </w:rPr>
          <w:fldChar w:fldCharType="begin"/>
        </w:r>
        <w:r w:rsidR="00DE3A97">
          <w:rPr>
            <w:noProof/>
            <w:webHidden/>
          </w:rPr>
          <w:instrText xml:space="preserve"> PAGEREF _Toc102654095 \h </w:instrText>
        </w:r>
        <w:r w:rsidR="00DE3A97">
          <w:rPr>
            <w:noProof/>
            <w:webHidden/>
          </w:rPr>
        </w:r>
        <w:r w:rsidR="00DE3A97">
          <w:rPr>
            <w:noProof/>
            <w:webHidden/>
          </w:rPr>
          <w:fldChar w:fldCharType="separate"/>
        </w:r>
        <w:r w:rsidR="00DE3A97">
          <w:rPr>
            <w:noProof/>
            <w:webHidden/>
          </w:rPr>
          <w:t>19</w:t>
        </w:r>
        <w:r w:rsidR="00DE3A97">
          <w:rPr>
            <w:noProof/>
            <w:webHidden/>
          </w:rPr>
          <w:fldChar w:fldCharType="end"/>
        </w:r>
      </w:hyperlink>
    </w:p>
    <w:p w14:paraId="5A30396F" w14:textId="1971951D" w:rsidR="00DE3A97" w:rsidRDefault="00946E0C">
      <w:pPr>
        <w:pStyle w:val="Sommario1"/>
        <w:tabs>
          <w:tab w:val="right" w:leader="dot" w:pos="8210"/>
        </w:tabs>
        <w:rPr>
          <w:rFonts w:cstheme="minorBidi"/>
          <w:noProof/>
        </w:rPr>
      </w:pPr>
      <w:hyperlink w:anchor="_Toc102654096" w:history="1">
        <w:r w:rsidR="00DE3A97" w:rsidRPr="00B94A62">
          <w:rPr>
            <w:rStyle w:val="Collegamentoipertestuale"/>
            <w:rFonts w:ascii="Arial" w:eastAsia="Calibri" w:hAnsi="Arial" w:cs="Arial"/>
            <w:b/>
            <w:bCs/>
            <w:noProof/>
            <w:lang w:bidi="he-IL"/>
          </w:rPr>
          <w:t>PARTE 5 – VERIFICA ATTIVITÀ INTERFERENZIALI</w:t>
        </w:r>
        <w:r w:rsidR="00DE3A97">
          <w:rPr>
            <w:noProof/>
            <w:webHidden/>
          </w:rPr>
          <w:tab/>
        </w:r>
        <w:r w:rsidR="00DE3A97">
          <w:rPr>
            <w:noProof/>
            <w:webHidden/>
          </w:rPr>
          <w:fldChar w:fldCharType="begin"/>
        </w:r>
        <w:r w:rsidR="00DE3A97">
          <w:rPr>
            <w:noProof/>
            <w:webHidden/>
          </w:rPr>
          <w:instrText xml:space="preserve"> PAGEREF _Toc102654096 \h </w:instrText>
        </w:r>
        <w:r w:rsidR="00DE3A97">
          <w:rPr>
            <w:noProof/>
            <w:webHidden/>
          </w:rPr>
        </w:r>
        <w:r w:rsidR="00DE3A97">
          <w:rPr>
            <w:noProof/>
            <w:webHidden/>
          </w:rPr>
          <w:fldChar w:fldCharType="separate"/>
        </w:r>
        <w:r w:rsidR="00DE3A97">
          <w:rPr>
            <w:noProof/>
            <w:webHidden/>
          </w:rPr>
          <w:t>20</w:t>
        </w:r>
        <w:r w:rsidR="00DE3A97">
          <w:rPr>
            <w:noProof/>
            <w:webHidden/>
          </w:rPr>
          <w:fldChar w:fldCharType="end"/>
        </w:r>
      </w:hyperlink>
    </w:p>
    <w:p w14:paraId="07183716" w14:textId="53C4D6FA" w:rsidR="00DE3A97" w:rsidRDefault="00946E0C">
      <w:pPr>
        <w:pStyle w:val="Sommario1"/>
        <w:tabs>
          <w:tab w:val="right" w:leader="dot" w:pos="8210"/>
        </w:tabs>
        <w:rPr>
          <w:rFonts w:cstheme="minorBidi"/>
          <w:noProof/>
        </w:rPr>
      </w:pPr>
      <w:hyperlink w:anchor="_Toc102654097" w:history="1">
        <w:r w:rsidR="00DE3A97" w:rsidRPr="00B94A62">
          <w:rPr>
            <w:rStyle w:val="Collegamentoipertestuale"/>
            <w:rFonts w:ascii="Arial" w:eastAsia="Calibri" w:hAnsi="Arial" w:cs="Arial"/>
            <w:b/>
            <w:bCs/>
            <w:noProof/>
            <w:lang w:bidi="he-IL"/>
          </w:rPr>
          <w:t>5.1 Analisi dei rischi da interferenze</w:t>
        </w:r>
        <w:r w:rsidR="00DE3A97">
          <w:rPr>
            <w:noProof/>
            <w:webHidden/>
          </w:rPr>
          <w:tab/>
        </w:r>
        <w:r w:rsidR="00DE3A97">
          <w:rPr>
            <w:noProof/>
            <w:webHidden/>
          </w:rPr>
          <w:fldChar w:fldCharType="begin"/>
        </w:r>
        <w:r w:rsidR="00DE3A97">
          <w:rPr>
            <w:noProof/>
            <w:webHidden/>
          </w:rPr>
          <w:instrText xml:space="preserve"> PAGEREF _Toc102654097 \h </w:instrText>
        </w:r>
        <w:r w:rsidR="00DE3A97">
          <w:rPr>
            <w:noProof/>
            <w:webHidden/>
          </w:rPr>
        </w:r>
        <w:r w:rsidR="00DE3A97">
          <w:rPr>
            <w:noProof/>
            <w:webHidden/>
          </w:rPr>
          <w:fldChar w:fldCharType="separate"/>
        </w:r>
        <w:r w:rsidR="00DE3A97">
          <w:rPr>
            <w:noProof/>
            <w:webHidden/>
          </w:rPr>
          <w:t>20</w:t>
        </w:r>
        <w:r w:rsidR="00DE3A97">
          <w:rPr>
            <w:noProof/>
            <w:webHidden/>
          </w:rPr>
          <w:fldChar w:fldCharType="end"/>
        </w:r>
      </w:hyperlink>
    </w:p>
    <w:p w14:paraId="4705FFB6" w14:textId="26E9DCF8" w:rsidR="00DE3A97" w:rsidRDefault="00946E0C">
      <w:pPr>
        <w:pStyle w:val="Sommario1"/>
        <w:tabs>
          <w:tab w:val="right" w:leader="dot" w:pos="8210"/>
        </w:tabs>
        <w:rPr>
          <w:rFonts w:cstheme="minorBidi"/>
          <w:noProof/>
        </w:rPr>
      </w:pPr>
      <w:hyperlink w:anchor="_Toc102654098" w:history="1">
        <w:r w:rsidR="00DE3A97" w:rsidRPr="00B94A62">
          <w:rPr>
            <w:rStyle w:val="Collegamentoipertestuale"/>
            <w:rFonts w:ascii="Arial" w:eastAsia="Calibri" w:hAnsi="Arial" w:cs="Arial"/>
            <w:b/>
            <w:bCs/>
            <w:noProof/>
            <w:lang w:bidi="he-IL"/>
          </w:rPr>
          <w:t>5.2 Misure di prevenzione e protezione relative ai rischi da interferenza</w:t>
        </w:r>
        <w:r w:rsidR="00DE3A97">
          <w:rPr>
            <w:noProof/>
            <w:webHidden/>
          </w:rPr>
          <w:tab/>
        </w:r>
        <w:r w:rsidR="00DE3A97">
          <w:rPr>
            <w:noProof/>
            <w:webHidden/>
          </w:rPr>
          <w:fldChar w:fldCharType="begin"/>
        </w:r>
        <w:r w:rsidR="00DE3A97">
          <w:rPr>
            <w:noProof/>
            <w:webHidden/>
          </w:rPr>
          <w:instrText xml:space="preserve"> PAGEREF _Toc102654098 \h </w:instrText>
        </w:r>
        <w:r w:rsidR="00DE3A97">
          <w:rPr>
            <w:noProof/>
            <w:webHidden/>
          </w:rPr>
        </w:r>
        <w:r w:rsidR="00DE3A97">
          <w:rPr>
            <w:noProof/>
            <w:webHidden/>
          </w:rPr>
          <w:fldChar w:fldCharType="separate"/>
        </w:r>
        <w:r w:rsidR="00DE3A97">
          <w:rPr>
            <w:noProof/>
            <w:webHidden/>
          </w:rPr>
          <w:t>20</w:t>
        </w:r>
        <w:r w:rsidR="00DE3A97">
          <w:rPr>
            <w:noProof/>
            <w:webHidden/>
          </w:rPr>
          <w:fldChar w:fldCharType="end"/>
        </w:r>
      </w:hyperlink>
    </w:p>
    <w:p w14:paraId="4C2FD636" w14:textId="03828A24" w:rsidR="00DE3A97" w:rsidRDefault="00946E0C">
      <w:pPr>
        <w:pStyle w:val="Sommario1"/>
        <w:tabs>
          <w:tab w:val="right" w:leader="dot" w:pos="8210"/>
        </w:tabs>
        <w:rPr>
          <w:rFonts w:cstheme="minorBidi"/>
          <w:noProof/>
        </w:rPr>
      </w:pPr>
      <w:hyperlink w:anchor="_Toc102654099" w:history="1">
        <w:r w:rsidR="00DE3A97" w:rsidRPr="00B94A62">
          <w:rPr>
            <w:rStyle w:val="Collegamentoipertestuale"/>
            <w:rFonts w:ascii="Arial" w:eastAsia="Calibri" w:hAnsi="Arial" w:cs="Arial"/>
            <w:b/>
            <w:bCs/>
            <w:noProof/>
            <w:lang w:bidi="he-IL"/>
          </w:rPr>
          <w:t>PARTE 6 - STIMA DEI COSTI PER LA SICUREZZA DA INTERFERENZE</w:t>
        </w:r>
        <w:r w:rsidR="00DE3A97">
          <w:rPr>
            <w:noProof/>
            <w:webHidden/>
          </w:rPr>
          <w:tab/>
        </w:r>
        <w:r w:rsidR="00DE3A97">
          <w:rPr>
            <w:noProof/>
            <w:webHidden/>
          </w:rPr>
          <w:fldChar w:fldCharType="begin"/>
        </w:r>
        <w:r w:rsidR="00DE3A97">
          <w:rPr>
            <w:noProof/>
            <w:webHidden/>
          </w:rPr>
          <w:instrText xml:space="preserve"> PAGEREF _Toc102654099 \h </w:instrText>
        </w:r>
        <w:r w:rsidR="00DE3A97">
          <w:rPr>
            <w:noProof/>
            <w:webHidden/>
          </w:rPr>
        </w:r>
        <w:r w:rsidR="00DE3A97">
          <w:rPr>
            <w:noProof/>
            <w:webHidden/>
          </w:rPr>
          <w:fldChar w:fldCharType="separate"/>
        </w:r>
        <w:r w:rsidR="00DE3A97">
          <w:rPr>
            <w:noProof/>
            <w:webHidden/>
          </w:rPr>
          <w:t>22</w:t>
        </w:r>
        <w:r w:rsidR="00DE3A97">
          <w:rPr>
            <w:noProof/>
            <w:webHidden/>
          </w:rPr>
          <w:fldChar w:fldCharType="end"/>
        </w:r>
      </w:hyperlink>
    </w:p>
    <w:p w14:paraId="6239C170" w14:textId="5D94219E" w:rsidR="00DE3A97" w:rsidRDefault="00946E0C">
      <w:pPr>
        <w:pStyle w:val="Sommario1"/>
        <w:tabs>
          <w:tab w:val="right" w:leader="dot" w:pos="8210"/>
        </w:tabs>
        <w:rPr>
          <w:rFonts w:cstheme="minorBidi"/>
          <w:noProof/>
        </w:rPr>
      </w:pPr>
      <w:hyperlink w:anchor="_Toc102654100" w:history="1">
        <w:r w:rsidR="00DE3A97" w:rsidRPr="00B94A62">
          <w:rPr>
            <w:rStyle w:val="Collegamentoipertestuale"/>
            <w:rFonts w:ascii="Arial" w:eastAsia="Calibri" w:hAnsi="Arial" w:cs="Arial"/>
            <w:b/>
            <w:bCs/>
            <w:noProof/>
            <w:lang w:bidi="he-IL"/>
          </w:rPr>
          <w:t>PARTE 7 - NORME DI SICUREZZA GENERALI</w:t>
        </w:r>
        <w:r w:rsidR="00DE3A97">
          <w:rPr>
            <w:noProof/>
            <w:webHidden/>
          </w:rPr>
          <w:tab/>
        </w:r>
        <w:r w:rsidR="00DE3A97">
          <w:rPr>
            <w:noProof/>
            <w:webHidden/>
          </w:rPr>
          <w:fldChar w:fldCharType="begin"/>
        </w:r>
        <w:r w:rsidR="00DE3A97">
          <w:rPr>
            <w:noProof/>
            <w:webHidden/>
          </w:rPr>
          <w:instrText xml:space="preserve"> PAGEREF _Toc102654100 \h </w:instrText>
        </w:r>
        <w:r w:rsidR="00DE3A97">
          <w:rPr>
            <w:noProof/>
            <w:webHidden/>
          </w:rPr>
        </w:r>
        <w:r w:rsidR="00DE3A97">
          <w:rPr>
            <w:noProof/>
            <w:webHidden/>
          </w:rPr>
          <w:fldChar w:fldCharType="separate"/>
        </w:r>
        <w:r w:rsidR="00DE3A97">
          <w:rPr>
            <w:noProof/>
            <w:webHidden/>
          </w:rPr>
          <w:t>23</w:t>
        </w:r>
        <w:r w:rsidR="00DE3A97">
          <w:rPr>
            <w:noProof/>
            <w:webHidden/>
          </w:rPr>
          <w:fldChar w:fldCharType="end"/>
        </w:r>
      </w:hyperlink>
    </w:p>
    <w:p w14:paraId="079342F0" w14:textId="3242F583" w:rsidR="007C62E0" w:rsidRDefault="007C62E0" w:rsidP="007C62E0">
      <w:pPr>
        <w:autoSpaceDE w:val="0"/>
        <w:autoSpaceDN w:val="0"/>
        <w:adjustRightInd w:val="0"/>
        <w:rPr>
          <w:rFonts w:ascii="Arial" w:hAnsi="Arial" w:cs="Arial"/>
        </w:rPr>
      </w:pPr>
      <w:r>
        <w:rPr>
          <w:rFonts w:cs="Arial"/>
          <w:b/>
          <w:sz w:val="28"/>
        </w:rPr>
        <w:fldChar w:fldCharType="end"/>
      </w:r>
    </w:p>
    <w:p w14:paraId="2092C10D" w14:textId="511C9414" w:rsidR="005A2669" w:rsidRPr="008A0D61" w:rsidRDefault="00946E0C" w:rsidP="008A0D61">
      <w:pPr>
        <w:keepNext/>
        <w:keepLines/>
        <w:spacing w:after="240"/>
        <w:outlineLvl w:val="0"/>
        <w:rPr>
          <w:rFonts w:ascii="Arial" w:eastAsia="Calibri" w:hAnsi="Arial" w:cs="Arial"/>
          <w:b/>
          <w:bCs/>
          <w:color w:val="822433"/>
          <w:lang w:bidi="he-IL"/>
        </w:rPr>
      </w:pPr>
      <w:hyperlink w:anchor="_top" w:history="1">
        <w:bookmarkStart w:id="5" w:name="_Toc102654075"/>
        <w:r w:rsidR="005A2669" w:rsidRPr="008A0D61">
          <w:rPr>
            <w:rFonts w:ascii="Arial" w:eastAsia="Calibri" w:hAnsi="Arial" w:cs="Arial"/>
            <w:b/>
            <w:bCs/>
            <w:color w:val="822433"/>
            <w:lang w:bidi="he-IL"/>
          </w:rPr>
          <w:t>INTRODUZIONE</w:t>
        </w:r>
        <w:bookmarkEnd w:id="5"/>
      </w:hyperlink>
    </w:p>
    <w:p w14:paraId="3904DC9A" w14:textId="77777777" w:rsidR="005A2669" w:rsidRPr="005A2669" w:rsidRDefault="005A2669" w:rsidP="004B0C27">
      <w:pPr>
        <w:autoSpaceDE w:val="0"/>
        <w:autoSpaceDN w:val="0"/>
        <w:adjustRightInd w:val="0"/>
        <w:rPr>
          <w:rFonts w:ascii="Arial" w:hAnsi="Arial" w:cs="Arial"/>
        </w:rPr>
      </w:pPr>
    </w:p>
    <w:p w14:paraId="0A8FC15C" w14:textId="77777777" w:rsidR="005A2669" w:rsidRPr="007E748E" w:rsidRDefault="005A2669" w:rsidP="004B0C27">
      <w:pPr>
        <w:autoSpaceDE w:val="0"/>
        <w:autoSpaceDN w:val="0"/>
        <w:adjustRightInd w:val="0"/>
        <w:jc w:val="both"/>
        <w:rPr>
          <w:rFonts w:ascii="Arial" w:hAnsi="Arial" w:cs="Arial"/>
          <w:sz w:val="22"/>
          <w:szCs w:val="22"/>
        </w:rPr>
      </w:pPr>
      <w:r w:rsidRPr="007E748E">
        <w:rPr>
          <w:rFonts w:ascii="Arial" w:hAnsi="Arial" w:cs="Arial"/>
          <w:sz w:val="22"/>
          <w:szCs w:val="22"/>
        </w:rPr>
        <w:t xml:space="preserve">Il presente documento di valutazione dei rischi da interferenze è redatto al fine di promuovere la cooperazione ed il coordinamento di cui al comma 2, del </w:t>
      </w:r>
      <w:proofErr w:type="spellStart"/>
      <w:r w:rsidRPr="007E748E">
        <w:rPr>
          <w:rFonts w:ascii="Arial" w:hAnsi="Arial" w:cs="Arial"/>
          <w:sz w:val="22"/>
          <w:szCs w:val="22"/>
        </w:rPr>
        <w:t>D.Lgs.</w:t>
      </w:r>
      <w:proofErr w:type="spellEnd"/>
      <w:r w:rsidRPr="007E748E">
        <w:rPr>
          <w:rFonts w:ascii="Arial" w:hAnsi="Arial" w:cs="Arial"/>
          <w:sz w:val="22"/>
          <w:szCs w:val="22"/>
        </w:rPr>
        <w:t xml:space="preserve"> 81/08 art. 26, </w:t>
      </w:r>
      <w:r w:rsidR="00FC0864" w:rsidRPr="007E748E">
        <w:rPr>
          <w:rFonts w:ascii="Arial" w:hAnsi="Arial" w:cs="Arial"/>
          <w:sz w:val="22"/>
          <w:szCs w:val="22"/>
        </w:rPr>
        <w:t xml:space="preserve">e </w:t>
      </w:r>
      <w:r w:rsidRPr="007E748E">
        <w:rPr>
          <w:rFonts w:ascii="Arial" w:hAnsi="Arial" w:cs="Arial"/>
          <w:sz w:val="22"/>
          <w:szCs w:val="22"/>
        </w:rPr>
        <w:t>indica le misure adottate per eliminare o, ove ciò non è possibile, ridurre al minimo i rischi da interferenze.</w:t>
      </w:r>
    </w:p>
    <w:p w14:paraId="47F9AFDA" w14:textId="77777777" w:rsidR="005A2669" w:rsidRPr="007E748E" w:rsidRDefault="005A2669" w:rsidP="004B0C27">
      <w:pPr>
        <w:autoSpaceDE w:val="0"/>
        <w:autoSpaceDN w:val="0"/>
        <w:adjustRightInd w:val="0"/>
        <w:jc w:val="both"/>
        <w:rPr>
          <w:rFonts w:ascii="Arial" w:hAnsi="Arial" w:cs="Arial"/>
          <w:sz w:val="22"/>
          <w:szCs w:val="22"/>
        </w:rPr>
      </w:pPr>
      <w:r w:rsidRPr="007E748E">
        <w:rPr>
          <w:rFonts w:ascii="Arial" w:hAnsi="Arial" w:cs="Arial"/>
          <w:sz w:val="22"/>
          <w:szCs w:val="22"/>
        </w:rPr>
        <w:t xml:space="preserve">Tale documento è allegato al contratto di appalto o di opera o di somministrazione e va adeguato in funzione dell’evoluzione dei lavori, servizi e forniture. </w:t>
      </w:r>
    </w:p>
    <w:p w14:paraId="50DC1855" w14:textId="77777777" w:rsidR="005A2669" w:rsidRPr="007E748E" w:rsidRDefault="005A2669" w:rsidP="004B0C27">
      <w:pPr>
        <w:autoSpaceDE w:val="0"/>
        <w:autoSpaceDN w:val="0"/>
        <w:adjustRightInd w:val="0"/>
        <w:jc w:val="both"/>
        <w:rPr>
          <w:rFonts w:ascii="Arial" w:hAnsi="Arial" w:cs="Arial"/>
          <w:sz w:val="22"/>
          <w:szCs w:val="22"/>
        </w:rPr>
      </w:pPr>
      <w:r w:rsidRPr="007E748E">
        <w:rPr>
          <w:rFonts w:ascii="Arial" w:hAnsi="Arial" w:cs="Arial"/>
          <w:sz w:val="22"/>
          <w:szCs w:val="22"/>
        </w:rPr>
        <w:t>Le disposizioni previste nel presente documento non si applicano ai rischi specifici propri dell’attività delle imprese appaltatrici o dei singoli lavoratori autonomi che, pertanto, dovranno attenersi anche a tutti gli obblighi formali e sostanziali p</w:t>
      </w:r>
      <w:r w:rsidR="007E748E" w:rsidRPr="007E748E">
        <w:rPr>
          <w:rFonts w:ascii="Arial" w:hAnsi="Arial" w:cs="Arial"/>
          <w:sz w:val="22"/>
          <w:szCs w:val="22"/>
        </w:rPr>
        <w:t xml:space="preserve">revisti dal </w:t>
      </w:r>
      <w:proofErr w:type="spellStart"/>
      <w:r w:rsidR="007E748E" w:rsidRPr="007E748E">
        <w:rPr>
          <w:rFonts w:ascii="Arial" w:hAnsi="Arial" w:cs="Arial"/>
          <w:sz w:val="22"/>
          <w:szCs w:val="22"/>
        </w:rPr>
        <w:t>D.Lgs.</w:t>
      </w:r>
      <w:proofErr w:type="spellEnd"/>
      <w:r w:rsidR="007E748E" w:rsidRPr="007E748E">
        <w:rPr>
          <w:rFonts w:ascii="Arial" w:hAnsi="Arial" w:cs="Arial"/>
          <w:sz w:val="22"/>
          <w:szCs w:val="22"/>
        </w:rPr>
        <w:t xml:space="preserve"> 81/08 per i Datori di L</w:t>
      </w:r>
      <w:r w:rsidRPr="007E748E">
        <w:rPr>
          <w:rFonts w:ascii="Arial" w:hAnsi="Arial" w:cs="Arial"/>
          <w:sz w:val="22"/>
          <w:szCs w:val="22"/>
        </w:rPr>
        <w:t>avoro.</w:t>
      </w:r>
    </w:p>
    <w:p w14:paraId="269E626D" w14:textId="77777777" w:rsidR="005A2669" w:rsidRPr="007E748E" w:rsidRDefault="005A2669" w:rsidP="004B0C27">
      <w:pPr>
        <w:autoSpaceDE w:val="0"/>
        <w:autoSpaceDN w:val="0"/>
        <w:adjustRightInd w:val="0"/>
        <w:jc w:val="both"/>
        <w:rPr>
          <w:rFonts w:ascii="Arial" w:hAnsi="Arial" w:cs="Arial"/>
          <w:sz w:val="22"/>
          <w:szCs w:val="22"/>
        </w:rPr>
      </w:pPr>
      <w:r w:rsidRPr="007E748E">
        <w:rPr>
          <w:rFonts w:ascii="Arial" w:hAnsi="Arial" w:cs="Arial"/>
          <w:sz w:val="22"/>
          <w:szCs w:val="22"/>
        </w:rPr>
        <w:t>Rientrano nel campo d</w:t>
      </w:r>
      <w:r w:rsidR="007E748E" w:rsidRPr="007E748E">
        <w:rPr>
          <w:rFonts w:ascii="Arial" w:hAnsi="Arial" w:cs="Arial"/>
          <w:sz w:val="22"/>
          <w:szCs w:val="22"/>
        </w:rPr>
        <w:t>i applicazione dell’art. 1 del D. Lgs. 81/</w:t>
      </w:r>
      <w:r w:rsidRPr="007E748E">
        <w:rPr>
          <w:rFonts w:ascii="Arial" w:hAnsi="Arial" w:cs="Arial"/>
          <w:sz w:val="22"/>
          <w:szCs w:val="22"/>
        </w:rPr>
        <w:t>08 i contratti di appalto e subappalto e i contratti d’opera di cui agli artt. 1655 e 1656 del Codice Civile. Sono esclusi gli appalti relativi a</w:t>
      </w:r>
      <w:r w:rsidR="007E748E" w:rsidRPr="007E748E">
        <w:rPr>
          <w:rFonts w:ascii="Arial" w:hAnsi="Arial" w:cs="Arial"/>
          <w:sz w:val="22"/>
          <w:szCs w:val="22"/>
        </w:rPr>
        <w:t>i</w:t>
      </w:r>
      <w:r w:rsidRPr="007E748E">
        <w:rPr>
          <w:rFonts w:ascii="Arial" w:hAnsi="Arial" w:cs="Arial"/>
          <w:sz w:val="22"/>
          <w:szCs w:val="22"/>
        </w:rPr>
        <w:t xml:space="preserve"> cantieri temporanei e mobili di cui all’art. 89 comma 1 </w:t>
      </w:r>
      <w:proofErr w:type="spellStart"/>
      <w:r w:rsidRPr="007E748E">
        <w:rPr>
          <w:rFonts w:ascii="Arial" w:hAnsi="Arial" w:cs="Arial"/>
          <w:sz w:val="22"/>
          <w:szCs w:val="22"/>
        </w:rPr>
        <w:t>lett</w:t>
      </w:r>
      <w:r w:rsidR="007E748E" w:rsidRPr="007E748E">
        <w:rPr>
          <w:rFonts w:ascii="Arial" w:hAnsi="Arial" w:cs="Arial"/>
          <w:sz w:val="22"/>
          <w:szCs w:val="22"/>
        </w:rPr>
        <w:t>.a</w:t>
      </w:r>
      <w:proofErr w:type="spellEnd"/>
      <w:r w:rsidR="007E748E" w:rsidRPr="007E748E">
        <w:rPr>
          <w:rFonts w:ascii="Arial" w:hAnsi="Arial" w:cs="Arial"/>
          <w:sz w:val="22"/>
          <w:szCs w:val="22"/>
        </w:rPr>
        <w:t>), per i quali è previsto il Piano di Sicurezza e C</w:t>
      </w:r>
      <w:r w:rsidRPr="007E748E">
        <w:rPr>
          <w:rFonts w:ascii="Arial" w:hAnsi="Arial" w:cs="Arial"/>
          <w:sz w:val="22"/>
          <w:szCs w:val="22"/>
        </w:rPr>
        <w:t xml:space="preserve">oordinamento di cui all’art. 100 del </w:t>
      </w:r>
      <w:proofErr w:type="spellStart"/>
      <w:r w:rsidRPr="007E748E">
        <w:rPr>
          <w:rFonts w:ascii="Arial" w:hAnsi="Arial" w:cs="Arial"/>
          <w:sz w:val="22"/>
          <w:szCs w:val="22"/>
        </w:rPr>
        <w:t>D.Lgs</w:t>
      </w:r>
      <w:proofErr w:type="spellEnd"/>
      <w:r w:rsidRPr="007E748E">
        <w:rPr>
          <w:rFonts w:ascii="Arial" w:hAnsi="Arial" w:cs="Arial"/>
          <w:sz w:val="22"/>
          <w:szCs w:val="22"/>
        </w:rPr>
        <w:t xml:space="preserve"> 81/08.</w:t>
      </w:r>
    </w:p>
    <w:p w14:paraId="2532B881" w14:textId="77777777" w:rsidR="005A2669" w:rsidRPr="007E748E" w:rsidRDefault="005A2669" w:rsidP="004B0C27">
      <w:pPr>
        <w:autoSpaceDE w:val="0"/>
        <w:autoSpaceDN w:val="0"/>
        <w:adjustRightInd w:val="0"/>
        <w:jc w:val="both"/>
        <w:rPr>
          <w:rFonts w:ascii="Arial" w:hAnsi="Arial" w:cs="Arial"/>
          <w:sz w:val="22"/>
          <w:szCs w:val="22"/>
        </w:rPr>
      </w:pPr>
      <w:r w:rsidRPr="007E748E">
        <w:rPr>
          <w:rFonts w:ascii="Arial" w:hAnsi="Arial" w:cs="Arial"/>
          <w:sz w:val="22"/>
          <w:szCs w:val="22"/>
        </w:rPr>
        <w:t xml:space="preserve">Il presente documento, </w:t>
      </w:r>
      <w:r w:rsidR="00FC0864" w:rsidRPr="007E748E">
        <w:rPr>
          <w:rFonts w:ascii="Arial" w:hAnsi="Arial" w:cs="Arial"/>
          <w:b/>
          <w:sz w:val="22"/>
          <w:szCs w:val="22"/>
        </w:rPr>
        <w:t>detto DUVRI</w:t>
      </w:r>
      <w:r w:rsidRPr="007E748E">
        <w:rPr>
          <w:rFonts w:ascii="Arial" w:hAnsi="Arial" w:cs="Arial"/>
          <w:b/>
          <w:sz w:val="22"/>
          <w:szCs w:val="22"/>
        </w:rPr>
        <w:t xml:space="preserve"> statico</w:t>
      </w:r>
      <w:r w:rsidRPr="007E748E">
        <w:rPr>
          <w:rFonts w:ascii="Arial" w:hAnsi="Arial" w:cs="Arial"/>
          <w:sz w:val="22"/>
          <w:szCs w:val="22"/>
        </w:rPr>
        <w:t xml:space="preserve">, contiene le misure di prevenzione e protezione adottate al fine di eliminare o ridurre i rischi derivanti da possibili interferenze tra le attività svolte </w:t>
      </w:r>
      <w:r w:rsidR="00FC0864" w:rsidRPr="007E748E">
        <w:rPr>
          <w:rFonts w:ascii="Arial" w:hAnsi="Arial" w:cs="Arial"/>
          <w:sz w:val="22"/>
          <w:szCs w:val="22"/>
        </w:rPr>
        <w:t>dall’appaltatore</w:t>
      </w:r>
      <w:r w:rsidRPr="007E748E">
        <w:rPr>
          <w:rFonts w:ascii="Arial" w:hAnsi="Arial" w:cs="Arial"/>
          <w:sz w:val="22"/>
          <w:szCs w:val="22"/>
        </w:rPr>
        <w:t xml:space="preserve"> e quelle svolte dai lavoratori dell’Università presso cui dovrà fornire i servizi oggetto di gara, e svolti eventualmente dagli altri soggetti presenti o cooperanti nel medesimo luogo di lavoro.</w:t>
      </w:r>
    </w:p>
    <w:p w14:paraId="25DCFC97" w14:textId="6FF33C8E" w:rsidR="005A2669" w:rsidRDefault="005A2669" w:rsidP="004B0C27">
      <w:pPr>
        <w:autoSpaceDE w:val="0"/>
        <w:autoSpaceDN w:val="0"/>
        <w:adjustRightInd w:val="0"/>
        <w:jc w:val="both"/>
        <w:rPr>
          <w:rFonts w:ascii="Arial" w:hAnsi="Arial" w:cs="Arial"/>
          <w:b/>
          <w:sz w:val="22"/>
          <w:szCs w:val="22"/>
        </w:rPr>
      </w:pPr>
      <w:r w:rsidRPr="007E748E">
        <w:rPr>
          <w:rFonts w:ascii="Arial" w:hAnsi="Arial" w:cs="Arial"/>
          <w:sz w:val="22"/>
          <w:szCs w:val="22"/>
        </w:rPr>
        <w:t>Tale documento dovrà essere condiviso, prima dell’inizio delle attività connesse all’appalto, in sede di riunione congiunta tra l’impresa aggiudicataria e l’Università. Potrebbe, infine, verificarsi in corso di esecuzione del contratto la necessità di modificare il DUVRI per mutate esigenze d</w:t>
      </w:r>
      <w:r w:rsidR="007E748E">
        <w:rPr>
          <w:rFonts w:ascii="Arial" w:hAnsi="Arial" w:cs="Arial"/>
          <w:sz w:val="22"/>
          <w:szCs w:val="22"/>
        </w:rPr>
        <w:t xml:space="preserve">i carattere tecnico, logistico </w:t>
      </w:r>
      <w:r w:rsidRPr="007E748E">
        <w:rPr>
          <w:rFonts w:ascii="Arial" w:hAnsi="Arial" w:cs="Arial"/>
          <w:sz w:val="22"/>
          <w:szCs w:val="22"/>
        </w:rPr>
        <w:t xml:space="preserve">e organizzativo incidenti sulle modalità realizzative, con un conseguente aggiornamento del presente documento e redazione di </w:t>
      </w:r>
      <w:r w:rsidRPr="007E748E">
        <w:rPr>
          <w:rFonts w:ascii="Arial" w:hAnsi="Arial" w:cs="Arial"/>
          <w:b/>
          <w:sz w:val="22"/>
          <w:szCs w:val="22"/>
        </w:rPr>
        <w:t>DUVRI dinamico.</w:t>
      </w:r>
    </w:p>
    <w:p w14:paraId="6166FC42" w14:textId="46E866BD" w:rsidR="007C62E0" w:rsidRDefault="007C62E0" w:rsidP="004B0C27">
      <w:pPr>
        <w:autoSpaceDE w:val="0"/>
        <w:autoSpaceDN w:val="0"/>
        <w:adjustRightInd w:val="0"/>
        <w:jc w:val="both"/>
        <w:rPr>
          <w:rFonts w:ascii="Arial" w:hAnsi="Arial" w:cs="Arial"/>
          <w:sz w:val="22"/>
          <w:szCs w:val="22"/>
        </w:rPr>
      </w:pPr>
    </w:p>
    <w:p w14:paraId="5CBA36AD" w14:textId="6ED078C4" w:rsidR="007C62E0" w:rsidRDefault="007C62E0" w:rsidP="004B0C27">
      <w:pPr>
        <w:autoSpaceDE w:val="0"/>
        <w:autoSpaceDN w:val="0"/>
        <w:adjustRightInd w:val="0"/>
        <w:jc w:val="both"/>
        <w:rPr>
          <w:rFonts w:ascii="Arial" w:hAnsi="Arial" w:cs="Arial"/>
          <w:sz w:val="22"/>
          <w:szCs w:val="22"/>
        </w:rPr>
      </w:pPr>
    </w:p>
    <w:p w14:paraId="4EB5E2F3" w14:textId="32D065E9" w:rsidR="007C62E0" w:rsidRDefault="007C62E0" w:rsidP="004B0C27">
      <w:pPr>
        <w:autoSpaceDE w:val="0"/>
        <w:autoSpaceDN w:val="0"/>
        <w:adjustRightInd w:val="0"/>
        <w:jc w:val="both"/>
        <w:rPr>
          <w:rFonts w:ascii="Arial" w:hAnsi="Arial" w:cs="Arial"/>
          <w:sz w:val="22"/>
          <w:szCs w:val="22"/>
        </w:rPr>
      </w:pPr>
    </w:p>
    <w:p w14:paraId="7FE2691E" w14:textId="2BE79D0F" w:rsidR="007C62E0" w:rsidRDefault="007C62E0" w:rsidP="004B0C27">
      <w:pPr>
        <w:autoSpaceDE w:val="0"/>
        <w:autoSpaceDN w:val="0"/>
        <w:adjustRightInd w:val="0"/>
        <w:jc w:val="both"/>
        <w:rPr>
          <w:rFonts w:ascii="Arial" w:hAnsi="Arial" w:cs="Arial"/>
          <w:sz w:val="22"/>
          <w:szCs w:val="22"/>
        </w:rPr>
      </w:pPr>
    </w:p>
    <w:p w14:paraId="6F811759" w14:textId="46699570" w:rsidR="007C62E0" w:rsidRDefault="007C62E0" w:rsidP="004B0C27">
      <w:pPr>
        <w:autoSpaceDE w:val="0"/>
        <w:autoSpaceDN w:val="0"/>
        <w:adjustRightInd w:val="0"/>
        <w:jc w:val="both"/>
        <w:rPr>
          <w:rFonts w:ascii="Arial" w:hAnsi="Arial" w:cs="Arial"/>
          <w:sz w:val="22"/>
          <w:szCs w:val="22"/>
        </w:rPr>
      </w:pPr>
    </w:p>
    <w:p w14:paraId="5B96B6F0" w14:textId="3FF4F971" w:rsidR="007C62E0" w:rsidRDefault="007C62E0" w:rsidP="004B0C27">
      <w:pPr>
        <w:autoSpaceDE w:val="0"/>
        <w:autoSpaceDN w:val="0"/>
        <w:adjustRightInd w:val="0"/>
        <w:jc w:val="both"/>
        <w:rPr>
          <w:rFonts w:ascii="Arial" w:hAnsi="Arial" w:cs="Arial"/>
          <w:sz w:val="22"/>
          <w:szCs w:val="22"/>
        </w:rPr>
      </w:pPr>
    </w:p>
    <w:p w14:paraId="34123F3D" w14:textId="3B10E32C" w:rsidR="007C62E0" w:rsidRDefault="007C62E0" w:rsidP="004B0C27">
      <w:pPr>
        <w:autoSpaceDE w:val="0"/>
        <w:autoSpaceDN w:val="0"/>
        <w:adjustRightInd w:val="0"/>
        <w:jc w:val="both"/>
        <w:rPr>
          <w:rFonts w:ascii="Arial" w:hAnsi="Arial" w:cs="Arial"/>
          <w:sz w:val="22"/>
          <w:szCs w:val="22"/>
        </w:rPr>
      </w:pPr>
    </w:p>
    <w:p w14:paraId="11E7EAED" w14:textId="092C34B5" w:rsidR="007C62E0" w:rsidRDefault="007C62E0" w:rsidP="004B0C27">
      <w:pPr>
        <w:autoSpaceDE w:val="0"/>
        <w:autoSpaceDN w:val="0"/>
        <w:adjustRightInd w:val="0"/>
        <w:jc w:val="both"/>
        <w:rPr>
          <w:rFonts w:ascii="Arial" w:hAnsi="Arial" w:cs="Arial"/>
          <w:sz w:val="22"/>
          <w:szCs w:val="22"/>
        </w:rPr>
      </w:pPr>
    </w:p>
    <w:p w14:paraId="7FEEB67A" w14:textId="03DB6567" w:rsidR="007C62E0" w:rsidRDefault="007C62E0" w:rsidP="004B0C27">
      <w:pPr>
        <w:autoSpaceDE w:val="0"/>
        <w:autoSpaceDN w:val="0"/>
        <w:adjustRightInd w:val="0"/>
        <w:jc w:val="both"/>
        <w:rPr>
          <w:rFonts w:ascii="Arial" w:hAnsi="Arial" w:cs="Arial"/>
          <w:sz w:val="22"/>
          <w:szCs w:val="22"/>
        </w:rPr>
      </w:pPr>
    </w:p>
    <w:p w14:paraId="12CDD64B" w14:textId="7DA2C5B9" w:rsidR="007C62E0" w:rsidRDefault="007C62E0" w:rsidP="004B0C27">
      <w:pPr>
        <w:autoSpaceDE w:val="0"/>
        <w:autoSpaceDN w:val="0"/>
        <w:adjustRightInd w:val="0"/>
        <w:jc w:val="both"/>
        <w:rPr>
          <w:rFonts w:ascii="Arial" w:hAnsi="Arial" w:cs="Arial"/>
          <w:sz w:val="22"/>
          <w:szCs w:val="22"/>
        </w:rPr>
      </w:pPr>
    </w:p>
    <w:p w14:paraId="6888392C" w14:textId="4D064DA3" w:rsidR="007C62E0" w:rsidRDefault="007C62E0" w:rsidP="004B0C27">
      <w:pPr>
        <w:autoSpaceDE w:val="0"/>
        <w:autoSpaceDN w:val="0"/>
        <w:adjustRightInd w:val="0"/>
        <w:jc w:val="both"/>
        <w:rPr>
          <w:rFonts w:ascii="Arial" w:hAnsi="Arial" w:cs="Arial"/>
          <w:sz w:val="22"/>
          <w:szCs w:val="22"/>
        </w:rPr>
      </w:pPr>
    </w:p>
    <w:p w14:paraId="05DD3B56" w14:textId="133A12E9" w:rsidR="007C62E0" w:rsidRDefault="007C62E0" w:rsidP="004B0C27">
      <w:pPr>
        <w:autoSpaceDE w:val="0"/>
        <w:autoSpaceDN w:val="0"/>
        <w:adjustRightInd w:val="0"/>
        <w:jc w:val="both"/>
        <w:rPr>
          <w:rFonts w:ascii="Arial" w:hAnsi="Arial" w:cs="Arial"/>
          <w:sz w:val="22"/>
          <w:szCs w:val="22"/>
        </w:rPr>
      </w:pPr>
    </w:p>
    <w:p w14:paraId="35F41EC1" w14:textId="714CAF19" w:rsidR="007C62E0" w:rsidRDefault="007C62E0" w:rsidP="004B0C27">
      <w:pPr>
        <w:autoSpaceDE w:val="0"/>
        <w:autoSpaceDN w:val="0"/>
        <w:adjustRightInd w:val="0"/>
        <w:jc w:val="both"/>
        <w:rPr>
          <w:rFonts w:ascii="Arial" w:hAnsi="Arial" w:cs="Arial"/>
          <w:sz w:val="22"/>
          <w:szCs w:val="22"/>
        </w:rPr>
      </w:pPr>
    </w:p>
    <w:p w14:paraId="25E63BE2" w14:textId="0C9412DD" w:rsidR="007C62E0" w:rsidRDefault="007C62E0" w:rsidP="004B0C27">
      <w:pPr>
        <w:autoSpaceDE w:val="0"/>
        <w:autoSpaceDN w:val="0"/>
        <w:adjustRightInd w:val="0"/>
        <w:jc w:val="both"/>
        <w:rPr>
          <w:rFonts w:ascii="Arial" w:hAnsi="Arial" w:cs="Arial"/>
          <w:sz w:val="22"/>
          <w:szCs w:val="22"/>
        </w:rPr>
      </w:pPr>
    </w:p>
    <w:p w14:paraId="27A45FE2" w14:textId="6B2CF189" w:rsidR="007C62E0" w:rsidRDefault="007C62E0" w:rsidP="004B0C27">
      <w:pPr>
        <w:autoSpaceDE w:val="0"/>
        <w:autoSpaceDN w:val="0"/>
        <w:adjustRightInd w:val="0"/>
        <w:jc w:val="both"/>
        <w:rPr>
          <w:rFonts w:ascii="Arial" w:hAnsi="Arial" w:cs="Arial"/>
          <w:sz w:val="22"/>
          <w:szCs w:val="22"/>
        </w:rPr>
      </w:pPr>
    </w:p>
    <w:p w14:paraId="363B12CD" w14:textId="77777777" w:rsidR="007C62E0" w:rsidRDefault="007C62E0" w:rsidP="004B0C27">
      <w:pPr>
        <w:autoSpaceDE w:val="0"/>
        <w:autoSpaceDN w:val="0"/>
        <w:adjustRightInd w:val="0"/>
        <w:jc w:val="both"/>
        <w:rPr>
          <w:rFonts w:ascii="Arial" w:hAnsi="Arial" w:cs="Arial"/>
          <w:sz w:val="22"/>
          <w:szCs w:val="22"/>
        </w:rPr>
      </w:pPr>
    </w:p>
    <w:p w14:paraId="443D4FF7" w14:textId="7F31998F" w:rsidR="007C62E0" w:rsidRDefault="007C62E0" w:rsidP="004B0C27">
      <w:pPr>
        <w:autoSpaceDE w:val="0"/>
        <w:autoSpaceDN w:val="0"/>
        <w:adjustRightInd w:val="0"/>
        <w:jc w:val="both"/>
        <w:rPr>
          <w:rFonts w:ascii="Arial" w:hAnsi="Arial" w:cs="Arial"/>
          <w:sz w:val="22"/>
          <w:szCs w:val="22"/>
        </w:rPr>
      </w:pPr>
    </w:p>
    <w:p w14:paraId="2CDCF331" w14:textId="336A7C8A" w:rsidR="007C62E0" w:rsidRDefault="007C62E0" w:rsidP="004B0C27">
      <w:pPr>
        <w:autoSpaceDE w:val="0"/>
        <w:autoSpaceDN w:val="0"/>
        <w:adjustRightInd w:val="0"/>
        <w:jc w:val="both"/>
        <w:rPr>
          <w:rFonts w:ascii="Arial" w:hAnsi="Arial" w:cs="Arial"/>
          <w:sz w:val="22"/>
          <w:szCs w:val="22"/>
        </w:rPr>
      </w:pPr>
    </w:p>
    <w:p w14:paraId="17387687" w14:textId="6C27DBF4" w:rsidR="007C62E0" w:rsidRDefault="007C62E0" w:rsidP="004B0C27">
      <w:pPr>
        <w:autoSpaceDE w:val="0"/>
        <w:autoSpaceDN w:val="0"/>
        <w:adjustRightInd w:val="0"/>
        <w:jc w:val="both"/>
        <w:rPr>
          <w:rFonts w:ascii="Arial" w:hAnsi="Arial" w:cs="Arial"/>
          <w:sz w:val="22"/>
          <w:szCs w:val="22"/>
        </w:rPr>
      </w:pPr>
    </w:p>
    <w:p w14:paraId="1EB3043A" w14:textId="77777777" w:rsidR="002358A9" w:rsidRDefault="002358A9" w:rsidP="008A0D61">
      <w:pPr>
        <w:keepNext/>
        <w:keepLines/>
        <w:spacing w:after="240"/>
        <w:outlineLvl w:val="0"/>
        <w:rPr>
          <w:rFonts w:ascii="Arial" w:eastAsia="Calibri" w:hAnsi="Arial" w:cs="Arial"/>
          <w:b/>
          <w:bCs/>
          <w:color w:val="822433"/>
          <w:lang w:bidi="he-IL"/>
        </w:rPr>
        <w:sectPr w:rsidR="002358A9" w:rsidSect="0091487E">
          <w:headerReference w:type="default" r:id="rId11"/>
          <w:footerReference w:type="default" r:id="rId12"/>
          <w:headerReference w:type="first" r:id="rId13"/>
          <w:footerReference w:type="first" r:id="rId14"/>
          <w:pgSz w:w="11900" w:h="16840"/>
          <w:pgMar w:top="2835" w:right="1412" w:bottom="1247" w:left="2268" w:header="709" w:footer="573" w:gutter="0"/>
          <w:cols w:space="708"/>
          <w:titlePg/>
          <w:docGrid w:linePitch="326"/>
        </w:sectPr>
      </w:pPr>
    </w:p>
    <w:p w14:paraId="5AECD69F" w14:textId="06843523" w:rsidR="007C62E0" w:rsidRPr="008A0D61" w:rsidRDefault="007C62E0" w:rsidP="008A0D61">
      <w:pPr>
        <w:keepNext/>
        <w:keepLines/>
        <w:spacing w:after="240"/>
        <w:outlineLvl w:val="0"/>
        <w:rPr>
          <w:rFonts w:ascii="Arial" w:eastAsia="Calibri" w:hAnsi="Arial" w:cs="Arial"/>
          <w:b/>
          <w:bCs/>
          <w:color w:val="822433"/>
          <w:lang w:bidi="he-IL"/>
        </w:rPr>
      </w:pPr>
      <w:bookmarkStart w:id="6" w:name="_Toc102654076"/>
      <w:commentRangeStart w:id="7"/>
      <w:r w:rsidRPr="008A0D61">
        <w:rPr>
          <w:rFonts w:ascii="Arial" w:eastAsia="Calibri" w:hAnsi="Arial" w:cs="Arial"/>
          <w:b/>
          <w:bCs/>
          <w:color w:val="822433"/>
          <w:lang w:bidi="he-IL"/>
        </w:rPr>
        <w:lastRenderedPageBreak/>
        <w:t>PARTE 1 - INFORMAZIONI SPECIFICHE INERENTI AL COMMITTENTE</w:t>
      </w:r>
      <w:commentRangeEnd w:id="7"/>
      <w:r w:rsidRPr="008A0D61">
        <w:rPr>
          <w:rFonts w:ascii="Arial" w:eastAsia="Calibri" w:hAnsi="Arial" w:cs="Arial"/>
          <w:b/>
          <w:lang w:bidi="he-IL"/>
        </w:rPr>
        <w:commentReference w:id="7"/>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954"/>
      </w:tblGrid>
      <w:tr w:rsidR="007C62E0" w:rsidRPr="00514810" w14:paraId="007AA117" w14:textId="77777777" w:rsidTr="00750961">
        <w:trPr>
          <w:jc w:val="center"/>
        </w:trPr>
        <w:tc>
          <w:tcPr>
            <w:tcW w:w="1983" w:type="pct"/>
          </w:tcPr>
          <w:p w14:paraId="4AF28AEC" w14:textId="77777777" w:rsidR="007C62E0" w:rsidRPr="00514810" w:rsidRDefault="007C62E0" w:rsidP="00750961">
            <w:pPr>
              <w:spacing w:before="120" w:after="120"/>
              <w:ind w:left="4245" w:hanging="4245"/>
              <w:rPr>
                <w:rFonts w:ascii="Arial" w:hAnsi="Arial"/>
                <w:sz w:val="22"/>
                <w:szCs w:val="22"/>
              </w:rPr>
            </w:pPr>
            <w:r>
              <w:rPr>
                <w:rFonts w:ascii="Arial" w:hAnsi="Arial"/>
                <w:sz w:val="22"/>
                <w:szCs w:val="22"/>
              </w:rPr>
              <w:t>STAZIONE APPALTANTE</w:t>
            </w:r>
          </w:p>
        </w:tc>
        <w:tc>
          <w:tcPr>
            <w:tcW w:w="3017" w:type="pct"/>
          </w:tcPr>
          <w:p w14:paraId="55C84E8F" w14:textId="77777777" w:rsidR="007C62E0" w:rsidRPr="00514810" w:rsidRDefault="007C62E0" w:rsidP="00750961">
            <w:pPr>
              <w:widowControl w:val="0"/>
              <w:autoSpaceDE w:val="0"/>
              <w:autoSpaceDN w:val="0"/>
              <w:adjustRightInd w:val="0"/>
              <w:spacing w:before="120" w:after="120"/>
              <w:rPr>
                <w:rFonts w:ascii="Arial" w:hAnsi="Arial"/>
                <w:b/>
                <w:sz w:val="22"/>
                <w:szCs w:val="22"/>
              </w:rPr>
            </w:pPr>
          </w:p>
        </w:tc>
      </w:tr>
      <w:tr w:rsidR="007C62E0" w:rsidRPr="00514810" w14:paraId="3A73F515" w14:textId="77777777" w:rsidTr="00750961">
        <w:trPr>
          <w:jc w:val="center"/>
        </w:trPr>
        <w:tc>
          <w:tcPr>
            <w:tcW w:w="1983" w:type="pct"/>
          </w:tcPr>
          <w:p w14:paraId="7B829A5C" w14:textId="77777777" w:rsidR="007C62E0" w:rsidRPr="00514810" w:rsidRDefault="007C62E0" w:rsidP="00750961">
            <w:pPr>
              <w:widowControl w:val="0"/>
              <w:autoSpaceDE w:val="0"/>
              <w:autoSpaceDN w:val="0"/>
              <w:adjustRightInd w:val="0"/>
              <w:spacing w:before="120" w:after="120"/>
              <w:rPr>
                <w:rFonts w:ascii="Arial" w:hAnsi="Arial"/>
                <w:sz w:val="22"/>
                <w:szCs w:val="22"/>
              </w:rPr>
            </w:pPr>
            <w:r>
              <w:rPr>
                <w:rFonts w:ascii="Arial" w:hAnsi="Arial"/>
                <w:sz w:val="22"/>
                <w:szCs w:val="22"/>
              </w:rPr>
              <w:t>OGGETTO DELL’APPALTO</w:t>
            </w:r>
          </w:p>
        </w:tc>
        <w:tc>
          <w:tcPr>
            <w:tcW w:w="3017" w:type="pct"/>
          </w:tcPr>
          <w:p w14:paraId="5C68C5AA" w14:textId="77777777" w:rsidR="007C62E0" w:rsidRPr="00514810" w:rsidRDefault="007C62E0" w:rsidP="00750961">
            <w:pPr>
              <w:widowControl w:val="0"/>
              <w:autoSpaceDE w:val="0"/>
              <w:autoSpaceDN w:val="0"/>
              <w:adjustRightInd w:val="0"/>
              <w:spacing w:before="120" w:after="120"/>
              <w:rPr>
                <w:rFonts w:ascii="Arial" w:hAnsi="Arial"/>
                <w:b/>
                <w:sz w:val="22"/>
                <w:szCs w:val="22"/>
              </w:rPr>
            </w:pPr>
          </w:p>
        </w:tc>
      </w:tr>
      <w:tr w:rsidR="007C62E0" w:rsidRPr="0054043F" w14:paraId="07667225" w14:textId="77777777" w:rsidTr="00750961">
        <w:trPr>
          <w:jc w:val="center"/>
        </w:trPr>
        <w:tc>
          <w:tcPr>
            <w:tcW w:w="1983" w:type="pct"/>
          </w:tcPr>
          <w:p w14:paraId="0D8DF6CE" w14:textId="77777777" w:rsidR="007C62E0" w:rsidRPr="00AE2D7C" w:rsidRDefault="007C62E0" w:rsidP="00750961">
            <w:pPr>
              <w:widowControl w:val="0"/>
              <w:autoSpaceDE w:val="0"/>
              <w:autoSpaceDN w:val="0"/>
              <w:adjustRightInd w:val="0"/>
              <w:spacing w:before="120" w:after="120"/>
              <w:rPr>
                <w:rFonts w:ascii="Arial" w:hAnsi="Arial"/>
                <w:sz w:val="22"/>
                <w:szCs w:val="22"/>
              </w:rPr>
            </w:pPr>
            <w:r>
              <w:rPr>
                <w:rFonts w:ascii="Arial" w:hAnsi="Arial"/>
                <w:sz w:val="22"/>
                <w:szCs w:val="22"/>
              </w:rPr>
              <w:t>IL COMMITTENTE</w:t>
            </w:r>
          </w:p>
        </w:tc>
        <w:tc>
          <w:tcPr>
            <w:tcW w:w="3017" w:type="pct"/>
          </w:tcPr>
          <w:p w14:paraId="1A41FDF4" w14:textId="77777777" w:rsidR="007C62E0" w:rsidRDefault="007C62E0" w:rsidP="00750961">
            <w:pPr>
              <w:autoSpaceDE w:val="0"/>
              <w:autoSpaceDN w:val="0"/>
              <w:adjustRightInd w:val="0"/>
              <w:spacing w:before="120" w:after="120"/>
              <w:rPr>
                <w:rFonts w:ascii="Arial" w:hAnsi="Arial"/>
                <w:b/>
                <w:sz w:val="22"/>
                <w:szCs w:val="22"/>
              </w:rPr>
            </w:pPr>
            <w:r>
              <w:rPr>
                <w:rFonts w:ascii="Arial" w:hAnsi="Arial"/>
                <w:b/>
                <w:sz w:val="22"/>
                <w:szCs w:val="22"/>
              </w:rPr>
              <w:t>Nome e Cognome</w:t>
            </w:r>
          </w:p>
          <w:p w14:paraId="70B82732" w14:textId="77777777" w:rsidR="007C62E0" w:rsidRPr="008D5AA2" w:rsidRDefault="007C62E0" w:rsidP="00750961">
            <w:pPr>
              <w:autoSpaceDE w:val="0"/>
              <w:autoSpaceDN w:val="0"/>
              <w:adjustRightInd w:val="0"/>
              <w:spacing w:before="120" w:after="120"/>
              <w:rPr>
                <w:rFonts w:ascii="Arial" w:hAnsi="Arial"/>
                <w:sz w:val="22"/>
                <w:szCs w:val="22"/>
              </w:rPr>
            </w:pPr>
            <w:r w:rsidRPr="008D5AA2">
              <w:rPr>
                <w:rFonts w:ascii="Arial" w:hAnsi="Arial"/>
                <w:sz w:val="22"/>
                <w:szCs w:val="22"/>
              </w:rPr>
              <w:t>Firma</w:t>
            </w:r>
          </w:p>
          <w:p w14:paraId="63C493C9" w14:textId="77777777" w:rsidR="007C62E0" w:rsidRPr="00563FC9" w:rsidRDefault="007C62E0" w:rsidP="00750961">
            <w:pPr>
              <w:autoSpaceDE w:val="0"/>
              <w:autoSpaceDN w:val="0"/>
              <w:adjustRightInd w:val="0"/>
              <w:spacing w:before="120" w:after="120"/>
              <w:rPr>
                <w:rFonts w:ascii="Arial" w:hAnsi="Arial"/>
                <w:sz w:val="22"/>
                <w:szCs w:val="22"/>
              </w:rPr>
            </w:pPr>
            <w:r w:rsidRPr="00563FC9">
              <w:rPr>
                <w:rFonts w:ascii="Arial" w:hAnsi="Arial"/>
                <w:sz w:val="22"/>
                <w:szCs w:val="22"/>
              </w:rPr>
              <w:t>_____________________________________</w:t>
            </w:r>
          </w:p>
        </w:tc>
      </w:tr>
      <w:tr w:rsidR="007C62E0" w:rsidRPr="0054043F" w14:paraId="364769BB" w14:textId="77777777" w:rsidTr="00750961">
        <w:trPr>
          <w:jc w:val="center"/>
        </w:trPr>
        <w:tc>
          <w:tcPr>
            <w:tcW w:w="1983" w:type="pct"/>
          </w:tcPr>
          <w:p w14:paraId="0035AD0B" w14:textId="77777777" w:rsidR="007C62E0" w:rsidRPr="008D5AA2" w:rsidRDefault="007C62E0" w:rsidP="00750961">
            <w:pPr>
              <w:widowControl w:val="0"/>
              <w:autoSpaceDE w:val="0"/>
              <w:autoSpaceDN w:val="0"/>
              <w:adjustRightInd w:val="0"/>
              <w:spacing w:before="120" w:after="120"/>
              <w:rPr>
                <w:rFonts w:ascii="Arial" w:hAnsi="Arial"/>
                <w:caps/>
                <w:sz w:val="22"/>
                <w:szCs w:val="22"/>
              </w:rPr>
            </w:pPr>
            <w:r w:rsidRPr="008D5AA2">
              <w:rPr>
                <w:rFonts w:ascii="Arial" w:hAnsi="Arial"/>
                <w:caps/>
                <w:sz w:val="22"/>
                <w:szCs w:val="22"/>
              </w:rPr>
              <w:t>Redazione del Documento</w:t>
            </w:r>
          </w:p>
        </w:tc>
        <w:tc>
          <w:tcPr>
            <w:tcW w:w="3017" w:type="pct"/>
          </w:tcPr>
          <w:p w14:paraId="263C29EF" w14:textId="77777777" w:rsidR="007C62E0" w:rsidRPr="00886160" w:rsidRDefault="007C62E0" w:rsidP="00750961">
            <w:pPr>
              <w:autoSpaceDE w:val="0"/>
              <w:autoSpaceDN w:val="0"/>
              <w:adjustRightInd w:val="0"/>
              <w:spacing w:before="120" w:after="120"/>
              <w:rPr>
                <w:rFonts w:ascii="Arial" w:hAnsi="Arial"/>
                <w:b/>
                <w:sz w:val="22"/>
                <w:szCs w:val="22"/>
              </w:rPr>
            </w:pPr>
            <w:r>
              <w:rPr>
                <w:rFonts w:ascii="Arial" w:hAnsi="Arial"/>
                <w:b/>
                <w:sz w:val="22"/>
                <w:szCs w:val="22"/>
              </w:rPr>
              <w:t>Nome e Cognome</w:t>
            </w:r>
          </w:p>
          <w:p w14:paraId="6D216C5F" w14:textId="77777777" w:rsidR="007C62E0" w:rsidRPr="0054043F" w:rsidRDefault="007C62E0" w:rsidP="00750961">
            <w:pPr>
              <w:autoSpaceDE w:val="0"/>
              <w:autoSpaceDN w:val="0"/>
              <w:adjustRightInd w:val="0"/>
              <w:spacing w:before="120" w:after="120"/>
              <w:rPr>
                <w:rFonts w:ascii="Arial" w:hAnsi="Arial"/>
                <w:b/>
                <w:sz w:val="22"/>
                <w:szCs w:val="22"/>
              </w:rPr>
            </w:pPr>
            <w:r w:rsidRPr="008D5AA2">
              <w:rPr>
                <w:rFonts w:ascii="Arial" w:hAnsi="Arial"/>
                <w:sz w:val="22"/>
                <w:szCs w:val="22"/>
              </w:rPr>
              <w:t xml:space="preserve">Firma </w:t>
            </w:r>
            <w:r w:rsidRPr="00563FC9">
              <w:rPr>
                <w:rFonts w:ascii="Arial" w:hAnsi="Arial"/>
                <w:sz w:val="22"/>
                <w:szCs w:val="22"/>
              </w:rPr>
              <w:t>_____________________________________</w:t>
            </w:r>
          </w:p>
        </w:tc>
      </w:tr>
      <w:tr w:rsidR="007C62E0" w:rsidRPr="0054043F" w14:paraId="22494B3F" w14:textId="77777777" w:rsidTr="00750961">
        <w:trPr>
          <w:jc w:val="center"/>
        </w:trPr>
        <w:tc>
          <w:tcPr>
            <w:tcW w:w="1983" w:type="pct"/>
          </w:tcPr>
          <w:p w14:paraId="6CAFF017" w14:textId="77777777" w:rsidR="007C62E0" w:rsidRPr="008D5AA2" w:rsidRDefault="007C62E0" w:rsidP="00750961">
            <w:pPr>
              <w:widowControl w:val="0"/>
              <w:autoSpaceDE w:val="0"/>
              <w:autoSpaceDN w:val="0"/>
              <w:adjustRightInd w:val="0"/>
              <w:spacing w:before="120" w:after="120"/>
              <w:rPr>
                <w:rFonts w:ascii="Arial" w:hAnsi="Arial"/>
                <w:caps/>
                <w:sz w:val="22"/>
                <w:szCs w:val="22"/>
              </w:rPr>
            </w:pPr>
            <w:r w:rsidRPr="008D5AA2">
              <w:rPr>
                <w:rFonts w:ascii="Arial" w:hAnsi="Arial"/>
                <w:caps/>
                <w:sz w:val="22"/>
                <w:szCs w:val="22"/>
              </w:rPr>
              <w:t>Responsabile Unico del Procedimento (RUP)</w:t>
            </w:r>
          </w:p>
        </w:tc>
        <w:tc>
          <w:tcPr>
            <w:tcW w:w="3017" w:type="pct"/>
          </w:tcPr>
          <w:p w14:paraId="349A954C" w14:textId="77777777" w:rsidR="007C62E0" w:rsidRPr="00886160" w:rsidRDefault="007C62E0" w:rsidP="00750961">
            <w:pPr>
              <w:autoSpaceDE w:val="0"/>
              <w:autoSpaceDN w:val="0"/>
              <w:adjustRightInd w:val="0"/>
              <w:spacing w:before="120" w:after="120"/>
              <w:rPr>
                <w:rFonts w:ascii="Arial" w:hAnsi="Arial"/>
                <w:b/>
                <w:sz w:val="22"/>
                <w:szCs w:val="22"/>
              </w:rPr>
            </w:pPr>
            <w:r>
              <w:rPr>
                <w:rFonts w:ascii="Arial" w:hAnsi="Arial"/>
                <w:b/>
                <w:sz w:val="22"/>
                <w:szCs w:val="22"/>
              </w:rPr>
              <w:t>Nome e Cognome</w:t>
            </w:r>
          </w:p>
          <w:p w14:paraId="295E50AA" w14:textId="77777777" w:rsidR="007C62E0" w:rsidRDefault="007C62E0" w:rsidP="00750961">
            <w:pPr>
              <w:autoSpaceDE w:val="0"/>
              <w:autoSpaceDN w:val="0"/>
              <w:adjustRightInd w:val="0"/>
              <w:spacing w:before="120" w:after="120"/>
              <w:rPr>
                <w:rFonts w:ascii="Arial" w:hAnsi="Arial"/>
                <w:b/>
                <w:sz w:val="22"/>
                <w:szCs w:val="22"/>
              </w:rPr>
            </w:pPr>
            <w:r w:rsidRPr="008D5AA2">
              <w:rPr>
                <w:rFonts w:ascii="Arial" w:hAnsi="Arial"/>
                <w:sz w:val="22"/>
                <w:szCs w:val="22"/>
              </w:rPr>
              <w:t xml:space="preserve">Firma </w:t>
            </w:r>
            <w:r w:rsidRPr="00563FC9">
              <w:rPr>
                <w:rFonts w:ascii="Arial" w:hAnsi="Arial"/>
                <w:sz w:val="22"/>
                <w:szCs w:val="22"/>
              </w:rPr>
              <w:t>_____________________________________</w:t>
            </w:r>
          </w:p>
        </w:tc>
      </w:tr>
      <w:tr w:rsidR="007C62E0" w:rsidRPr="0054043F" w14:paraId="52BFC2AF" w14:textId="77777777" w:rsidTr="00750961">
        <w:trPr>
          <w:jc w:val="center"/>
        </w:trPr>
        <w:tc>
          <w:tcPr>
            <w:tcW w:w="1983" w:type="pct"/>
          </w:tcPr>
          <w:p w14:paraId="70D88048" w14:textId="77777777" w:rsidR="007C62E0" w:rsidRPr="008D5AA2" w:rsidRDefault="007C62E0" w:rsidP="00750961">
            <w:pPr>
              <w:widowControl w:val="0"/>
              <w:autoSpaceDE w:val="0"/>
              <w:autoSpaceDN w:val="0"/>
              <w:adjustRightInd w:val="0"/>
              <w:spacing w:before="120" w:after="120"/>
              <w:rPr>
                <w:rFonts w:ascii="Arial" w:hAnsi="Arial"/>
                <w:caps/>
                <w:sz w:val="22"/>
                <w:szCs w:val="22"/>
              </w:rPr>
            </w:pPr>
            <w:r w:rsidRPr="008D5AA2">
              <w:rPr>
                <w:rFonts w:ascii="Arial" w:hAnsi="Arial"/>
                <w:caps/>
                <w:sz w:val="22"/>
                <w:szCs w:val="22"/>
              </w:rPr>
              <w:t>Direttore dell’Esecuzione del Contratto (DEC)</w:t>
            </w:r>
          </w:p>
        </w:tc>
        <w:tc>
          <w:tcPr>
            <w:tcW w:w="3017" w:type="pct"/>
          </w:tcPr>
          <w:p w14:paraId="3CBE468A" w14:textId="77777777" w:rsidR="007C62E0" w:rsidRPr="00886160" w:rsidRDefault="007C62E0" w:rsidP="00750961">
            <w:pPr>
              <w:autoSpaceDE w:val="0"/>
              <w:autoSpaceDN w:val="0"/>
              <w:adjustRightInd w:val="0"/>
              <w:spacing w:before="120" w:after="120"/>
              <w:rPr>
                <w:rFonts w:ascii="Arial" w:hAnsi="Arial"/>
                <w:b/>
                <w:sz w:val="22"/>
                <w:szCs w:val="22"/>
              </w:rPr>
            </w:pPr>
            <w:r>
              <w:rPr>
                <w:rFonts w:ascii="Arial" w:hAnsi="Arial"/>
                <w:b/>
                <w:sz w:val="22"/>
                <w:szCs w:val="22"/>
              </w:rPr>
              <w:t>Nome e Cognome</w:t>
            </w:r>
          </w:p>
          <w:p w14:paraId="6AA4E3B0" w14:textId="77777777" w:rsidR="007C62E0" w:rsidRDefault="007C62E0" w:rsidP="00750961">
            <w:pPr>
              <w:autoSpaceDE w:val="0"/>
              <w:autoSpaceDN w:val="0"/>
              <w:adjustRightInd w:val="0"/>
              <w:spacing w:before="120" w:after="120"/>
              <w:rPr>
                <w:rFonts w:ascii="Arial" w:hAnsi="Arial"/>
                <w:b/>
                <w:sz w:val="22"/>
                <w:szCs w:val="22"/>
              </w:rPr>
            </w:pPr>
            <w:r w:rsidRPr="008D5AA2">
              <w:rPr>
                <w:rFonts w:ascii="Arial" w:hAnsi="Arial"/>
                <w:sz w:val="22"/>
                <w:szCs w:val="22"/>
              </w:rPr>
              <w:t xml:space="preserve">Firma </w:t>
            </w:r>
            <w:r w:rsidRPr="00563FC9">
              <w:rPr>
                <w:rFonts w:ascii="Arial" w:hAnsi="Arial"/>
                <w:sz w:val="22"/>
                <w:szCs w:val="22"/>
              </w:rPr>
              <w:t>_____________________________________</w:t>
            </w:r>
          </w:p>
        </w:tc>
      </w:tr>
      <w:tr w:rsidR="007C62E0" w:rsidRPr="0054043F" w14:paraId="1B7A76F2" w14:textId="77777777" w:rsidTr="00750961">
        <w:trPr>
          <w:jc w:val="center"/>
        </w:trPr>
        <w:tc>
          <w:tcPr>
            <w:tcW w:w="1983" w:type="pct"/>
          </w:tcPr>
          <w:p w14:paraId="219C950F" w14:textId="2531A094" w:rsidR="007C62E0" w:rsidRPr="008470F2" w:rsidRDefault="007C62E0" w:rsidP="00750961">
            <w:pPr>
              <w:widowControl w:val="0"/>
              <w:autoSpaceDE w:val="0"/>
              <w:autoSpaceDN w:val="0"/>
              <w:adjustRightInd w:val="0"/>
              <w:spacing w:before="120" w:after="120"/>
              <w:rPr>
                <w:rFonts w:ascii="Arial" w:hAnsi="Arial"/>
                <w:caps/>
                <w:color w:val="000000" w:themeColor="text1"/>
                <w:sz w:val="22"/>
                <w:szCs w:val="22"/>
              </w:rPr>
            </w:pPr>
            <w:r w:rsidRPr="008470F2">
              <w:rPr>
                <w:rFonts w:ascii="Arial" w:hAnsi="Arial"/>
                <w:caps/>
                <w:color w:val="000000" w:themeColor="text1"/>
                <w:sz w:val="22"/>
                <w:szCs w:val="22"/>
              </w:rPr>
              <w:t>Visto per la VALUTAZIONE DEi rischi di natura interferenziale</w:t>
            </w:r>
          </w:p>
          <w:p w14:paraId="5A9019FA" w14:textId="77777777" w:rsidR="00C97B55" w:rsidRPr="008470F2" w:rsidRDefault="00B9228A" w:rsidP="00750961">
            <w:pPr>
              <w:widowControl w:val="0"/>
              <w:autoSpaceDE w:val="0"/>
              <w:autoSpaceDN w:val="0"/>
              <w:adjustRightInd w:val="0"/>
              <w:spacing w:before="120" w:after="120"/>
              <w:rPr>
                <w:rFonts w:ascii="Arial" w:hAnsi="Arial"/>
                <w:caps/>
                <w:color w:val="000000" w:themeColor="text1"/>
                <w:sz w:val="22"/>
                <w:szCs w:val="22"/>
              </w:rPr>
            </w:pPr>
            <w:r w:rsidRPr="008470F2">
              <w:rPr>
                <w:rFonts w:ascii="Arial" w:hAnsi="Arial"/>
                <w:caps/>
                <w:color w:val="000000" w:themeColor="text1"/>
                <w:sz w:val="22"/>
                <w:szCs w:val="22"/>
              </w:rPr>
              <w:t>S</w:t>
            </w:r>
            <w:r w:rsidR="00C97B55" w:rsidRPr="008470F2">
              <w:rPr>
                <w:rFonts w:ascii="Arial" w:hAnsi="Arial"/>
                <w:caps/>
                <w:color w:val="000000" w:themeColor="text1"/>
                <w:sz w:val="22"/>
                <w:szCs w:val="22"/>
              </w:rPr>
              <w:t xml:space="preserve">ERVIZIO DI PREVENZIONE E PROTEZIONE </w:t>
            </w:r>
          </w:p>
          <w:p w14:paraId="7BEA0210" w14:textId="591C98EF" w:rsidR="00B9228A" w:rsidRPr="008470F2" w:rsidRDefault="00C97B55" w:rsidP="00750961">
            <w:pPr>
              <w:widowControl w:val="0"/>
              <w:autoSpaceDE w:val="0"/>
              <w:autoSpaceDN w:val="0"/>
              <w:adjustRightInd w:val="0"/>
              <w:spacing w:before="120" w:after="120"/>
              <w:rPr>
                <w:rFonts w:ascii="Arial" w:hAnsi="Arial"/>
                <w:caps/>
                <w:color w:val="000000" w:themeColor="text1"/>
                <w:sz w:val="22"/>
                <w:szCs w:val="22"/>
              </w:rPr>
            </w:pPr>
            <w:r w:rsidRPr="008470F2">
              <w:rPr>
                <w:rFonts w:ascii="Arial" w:hAnsi="Arial"/>
                <w:caps/>
                <w:color w:val="000000" w:themeColor="text1"/>
                <w:sz w:val="22"/>
                <w:szCs w:val="22"/>
              </w:rPr>
              <w:t>AREA …………………</w:t>
            </w:r>
          </w:p>
          <w:p w14:paraId="0F0F1FFE" w14:textId="77777777" w:rsidR="007C62E0" w:rsidRPr="008470F2" w:rsidRDefault="007C62E0" w:rsidP="00750961">
            <w:pPr>
              <w:widowControl w:val="0"/>
              <w:autoSpaceDE w:val="0"/>
              <w:autoSpaceDN w:val="0"/>
              <w:adjustRightInd w:val="0"/>
              <w:spacing w:before="120" w:after="120"/>
              <w:rPr>
                <w:rFonts w:ascii="Arial" w:hAnsi="Arial"/>
                <w:color w:val="000000" w:themeColor="text1"/>
                <w:sz w:val="22"/>
                <w:szCs w:val="22"/>
              </w:rPr>
            </w:pPr>
          </w:p>
        </w:tc>
        <w:tc>
          <w:tcPr>
            <w:tcW w:w="3017" w:type="pct"/>
          </w:tcPr>
          <w:p w14:paraId="65C8C85C" w14:textId="2B9025E5" w:rsidR="00B9228A" w:rsidRPr="008470F2" w:rsidRDefault="00B9228A" w:rsidP="00B9228A">
            <w:pPr>
              <w:autoSpaceDE w:val="0"/>
              <w:autoSpaceDN w:val="0"/>
              <w:adjustRightInd w:val="0"/>
              <w:spacing w:before="120" w:after="120"/>
              <w:rPr>
                <w:rFonts w:ascii="Arial" w:hAnsi="Arial"/>
                <w:color w:val="000000" w:themeColor="text1"/>
                <w:sz w:val="22"/>
                <w:szCs w:val="22"/>
              </w:rPr>
            </w:pPr>
            <w:r w:rsidRPr="008470F2">
              <w:rPr>
                <w:rFonts w:ascii="Arial" w:hAnsi="Arial"/>
                <w:color w:val="000000" w:themeColor="text1"/>
                <w:sz w:val="22"/>
                <w:szCs w:val="22"/>
              </w:rPr>
              <w:t xml:space="preserve">RESPONSABILE DEL SERVIZIO DI PREVENZIONE E PROTEZIONE </w:t>
            </w:r>
            <w:r w:rsidRPr="008470F2">
              <w:rPr>
                <w:rFonts w:ascii="Arial" w:hAnsi="Arial"/>
                <w:b/>
                <w:color w:val="000000" w:themeColor="text1"/>
                <w:sz w:val="22"/>
                <w:szCs w:val="22"/>
              </w:rPr>
              <w:t xml:space="preserve"> </w:t>
            </w:r>
          </w:p>
          <w:p w14:paraId="62BB5F7D" w14:textId="77777777" w:rsidR="00B9228A" w:rsidRPr="008470F2" w:rsidRDefault="00B9228A" w:rsidP="00B9228A">
            <w:pPr>
              <w:autoSpaceDE w:val="0"/>
              <w:autoSpaceDN w:val="0"/>
              <w:adjustRightInd w:val="0"/>
              <w:spacing w:before="120" w:after="120"/>
              <w:rPr>
                <w:rFonts w:ascii="Arial" w:hAnsi="Arial"/>
                <w:b/>
                <w:color w:val="000000" w:themeColor="text1"/>
                <w:sz w:val="22"/>
                <w:szCs w:val="22"/>
              </w:rPr>
            </w:pPr>
            <w:r w:rsidRPr="008470F2">
              <w:rPr>
                <w:rFonts w:ascii="Arial" w:hAnsi="Arial"/>
                <w:b/>
                <w:color w:val="000000" w:themeColor="text1"/>
                <w:sz w:val="22"/>
                <w:szCs w:val="22"/>
              </w:rPr>
              <w:t>Arch./Ing. ………………</w:t>
            </w:r>
            <w:proofErr w:type="gramStart"/>
            <w:r w:rsidRPr="008470F2">
              <w:rPr>
                <w:rFonts w:ascii="Arial" w:hAnsi="Arial"/>
                <w:b/>
                <w:color w:val="000000" w:themeColor="text1"/>
                <w:sz w:val="22"/>
                <w:szCs w:val="22"/>
              </w:rPr>
              <w:t>…….</w:t>
            </w:r>
            <w:proofErr w:type="gramEnd"/>
            <w:r w:rsidRPr="008470F2">
              <w:rPr>
                <w:rFonts w:ascii="Arial" w:hAnsi="Arial"/>
                <w:b/>
                <w:color w:val="000000" w:themeColor="text1"/>
                <w:sz w:val="22"/>
                <w:szCs w:val="22"/>
              </w:rPr>
              <w:t xml:space="preserve">. </w:t>
            </w:r>
          </w:p>
          <w:p w14:paraId="494B3818" w14:textId="77777777" w:rsidR="00B9228A" w:rsidRPr="008470F2" w:rsidRDefault="00B9228A" w:rsidP="00B9228A">
            <w:pPr>
              <w:autoSpaceDE w:val="0"/>
              <w:autoSpaceDN w:val="0"/>
              <w:adjustRightInd w:val="0"/>
              <w:spacing w:before="120" w:after="120"/>
              <w:rPr>
                <w:rFonts w:ascii="Arial" w:hAnsi="Arial"/>
                <w:color w:val="000000" w:themeColor="text1"/>
                <w:sz w:val="22"/>
                <w:szCs w:val="22"/>
              </w:rPr>
            </w:pPr>
            <w:r w:rsidRPr="008470F2">
              <w:rPr>
                <w:rFonts w:ascii="Arial" w:hAnsi="Arial"/>
                <w:color w:val="000000" w:themeColor="text1"/>
                <w:sz w:val="22"/>
                <w:szCs w:val="22"/>
              </w:rPr>
              <w:t>Firma</w:t>
            </w:r>
          </w:p>
          <w:p w14:paraId="65B3C9F5" w14:textId="77777777" w:rsidR="00B9228A" w:rsidRPr="008470F2" w:rsidRDefault="00B9228A" w:rsidP="00B9228A">
            <w:pPr>
              <w:autoSpaceDE w:val="0"/>
              <w:autoSpaceDN w:val="0"/>
              <w:adjustRightInd w:val="0"/>
              <w:spacing w:before="120" w:after="120"/>
              <w:rPr>
                <w:rFonts w:ascii="Arial" w:hAnsi="Arial"/>
                <w:color w:val="000000" w:themeColor="text1"/>
                <w:sz w:val="22"/>
                <w:szCs w:val="22"/>
              </w:rPr>
            </w:pPr>
            <w:r w:rsidRPr="008470F2">
              <w:rPr>
                <w:rFonts w:ascii="Arial" w:hAnsi="Arial"/>
                <w:color w:val="000000" w:themeColor="text1"/>
                <w:sz w:val="22"/>
                <w:szCs w:val="22"/>
              </w:rPr>
              <w:t>__________________________________</w:t>
            </w:r>
          </w:p>
          <w:p w14:paraId="3D57A2A8" w14:textId="1B4941A4" w:rsidR="00B9228A" w:rsidRPr="008470F2" w:rsidRDefault="00B9228A" w:rsidP="00B9228A">
            <w:pPr>
              <w:autoSpaceDE w:val="0"/>
              <w:autoSpaceDN w:val="0"/>
              <w:adjustRightInd w:val="0"/>
              <w:spacing w:before="120" w:after="120"/>
              <w:rPr>
                <w:rFonts w:ascii="Arial" w:hAnsi="Arial"/>
                <w:color w:val="000000" w:themeColor="text1"/>
                <w:sz w:val="22"/>
                <w:szCs w:val="22"/>
              </w:rPr>
            </w:pPr>
            <w:r w:rsidRPr="008470F2">
              <w:rPr>
                <w:rFonts w:ascii="Arial" w:hAnsi="Arial"/>
                <w:color w:val="000000" w:themeColor="text1"/>
                <w:sz w:val="22"/>
                <w:szCs w:val="22"/>
              </w:rPr>
              <w:t xml:space="preserve">ADDETTO AL SERVIZIO DI PREVENZIONE E PROTEZIONE </w:t>
            </w:r>
            <w:r w:rsidRPr="008470F2">
              <w:rPr>
                <w:rFonts w:ascii="Arial" w:hAnsi="Arial"/>
                <w:b/>
                <w:color w:val="000000" w:themeColor="text1"/>
                <w:sz w:val="22"/>
                <w:szCs w:val="22"/>
              </w:rPr>
              <w:t xml:space="preserve"> </w:t>
            </w:r>
          </w:p>
          <w:p w14:paraId="6607DB06" w14:textId="0FA76DF2" w:rsidR="00B9228A" w:rsidRPr="008470F2" w:rsidRDefault="00B9228A" w:rsidP="00B9228A">
            <w:pPr>
              <w:autoSpaceDE w:val="0"/>
              <w:autoSpaceDN w:val="0"/>
              <w:adjustRightInd w:val="0"/>
              <w:spacing w:before="120" w:after="120"/>
              <w:rPr>
                <w:rFonts w:ascii="Arial" w:hAnsi="Arial"/>
                <w:b/>
                <w:color w:val="000000" w:themeColor="text1"/>
                <w:sz w:val="22"/>
                <w:szCs w:val="22"/>
              </w:rPr>
            </w:pPr>
            <w:r w:rsidRPr="008470F2">
              <w:rPr>
                <w:rFonts w:ascii="Arial" w:hAnsi="Arial"/>
                <w:b/>
                <w:color w:val="000000" w:themeColor="text1"/>
                <w:sz w:val="22"/>
                <w:szCs w:val="22"/>
              </w:rPr>
              <w:t>Arch./Ing./Geom. ……………….</w:t>
            </w:r>
          </w:p>
          <w:p w14:paraId="566A66C5" w14:textId="77777777" w:rsidR="00B9228A" w:rsidRPr="008470F2" w:rsidRDefault="00B9228A" w:rsidP="00B9228A">
            <w:pPr>
              <w:autoSpaceDE w:val="0"/>
              <w:autoSpaceDN w:val="0"/>
              <w:adjustRightInd w:val="0"/>
              <w:spacing w:before="120" w:after="120"/>
              <w:rPr>
                <w:rFonts w:ascii="Arial" w:hAnsi="Arial"/>
                <w:color w:val="000000" w:themeColor="text1"/>
                <w:sz w:val="22"/>
                <w:szCs w:val="22"/>
              </w:rPr>
            </w:pPr>
            <w:r w:rsidRPr="008470F2">
              <w:rPr>
                <w:rFonts w:ascii="Arial" w:hAnsi="Arial"/>
                <w:color w:val="000000" w:themeColor="text1"/>
                <w:sz w:val="22"/>
                <w:szCs w:val="22"/>
              </w:rPr>
              <w:t>Firma</w:t>
            </w:r>
          </w:p>
          <w:p w14:paraId="1227C9EE" w14:textId="4AF57B7E" w:rsidR="007C62E0" w:rsidRPr="008470F2" w:rsidRDefault="00B9228A" w:rsidP="00B9228A">
            <w:pPr>
              <w:autoSpaceDE w:val="0"/>
              <w:autoSpaceDN w:val="0"/>
              <w:adjustRightInd w:val="0"/>
              <w:spacing w:before="120" w:after="120"/>
              <w:rPr>
                <w:rFonts w:ascii="Arial" w:hAnsi="Arial"/>
                <w:color w:val="000000" w:themeColor="text1"/>
                <w:sz w:val="22"/>
                <w:szCs w:val="22"/>
              </w:rPr>
            </w:pPr>
            <w:r w:rsidRPr="008470F2">
              <w:rPr>
                <w:rFonts w:ascii="Arial" w:hAnsi="Arial"/>
                <w:color w:val="000000" w:themeColor="text1"/>
                <w:sz w:val="22"/>
                <w:szCs w:val="22"/>
              </w:rPr>
              <w:t>__________________________________</w:t>
            </w:r>
          </w:p>
        </w:tc>
      </w:tr>
      <w:tr w:rsidR="007C62E0" w:rsidRPr="0054043F" w14:paraId="60199536" w14:textId="77777777" w:rsidTr="00750961">
        <w:trPr>
          <w:jc w:val="center"/>
        </w:trPr>
        <w:tc>
          <w:tcPr>
            <w:tcW w:w="1983" w:type="pct"/>
          </w:tcPr>
          <w:p w14:paraId="4431E054" w14:textId="77777777" w:rsidR="007C62E0" w:rsidRPr="008D5AA2" w:rsidRDefault="007C62E0" w:rsidP="00750961">
            <w:pPr>
              <w:widowControl w:val="0"/>
              <w:autoSpaceDE w:val="0"/>
              <w:autoSpaceDN w:val="0"/>
              <w:adjustRightInd w:val="0"/>
              <w:spacing w:before="120" w:after="120"/>
              <w:rPr>
                <w:rFonts w:ascii="Arial" w:hAnsi="Arial"/>
                <w:caps/>
                <w:sz w:val="22"/>
                <w:szCs w:val="22"/>
              </w:rPr>
            </w:pPr>
            <w:r w:rsidRPr="008D5AA2">
              <w:rPr>
                <w:rFonts w:ascii="Arial" w:hAnsi="Arial" w:cs="Arial"/>
                <w:caps/>
              </w:rPr>
              <w:t>Visto per presa visione</w:t>
            </w:r>
          </w:p>
        </w:tc>
        <w:tc>
          <w:tcPr>
            <w:tcW w:w="3017" w:type="pct"/>
          </w:tcPr>
          <w:p w14:paraId="4877DC1E" w14:textId="77777777" w:rsidR="007C62E0" w:rsidRDefault="007C62E0" w:rsidP="00750961">
            <w:pPr>
              <w:autoSpaceDE w:val="0"/>
              <w:autoSpaceDN w:val="0"/>
              <w:adjustRightInd w:val="0"/>
              <w:spacing w:before="120" w:after="120"/>
              <w:rPr>
                <w:rFonts w:ascii="Arial" w:hAnsi="Arial"/>
                <w:b/>
                <w:sz w:val="22"/>
                <w:szCs w:val="22"/>
              </w:rPr>
            </w:pPr>
            <w:r w:rsidRPr="00B5705B">
              <w:rPr>
                <w:rFonts w:ascii="Arial" w:hAnsi="Arial" w:cs="Arial"/>
              </w:rPr>
              <w:t>MEDICO COMPETENTE COORDINATORE</w:t>
            </w:r>
            <w:r>
              <w:rPr>
                <w:rFonts w:ascii="Arial" w:hAnsi="Arial"/>
                <w:b/>
                <w:sz w:val="22"/>
                <w:szCs w:val="22"/>
              </w:rPr>
              <w:t xml:space="preserve"> </w:t>
            </w:r>
          </w:p>
          <w:p w14:paraId="3944506D" w14:textId="5800D90F" w:rsidR="007C62E0" w:rsidRPr="008470F2" w:rsidRDefault="007C7650" w:rsidP="00750961">
            <w:pPr>
              <w:autoSpaceDE w:val="0"/>
              <w:autoSpaceDN w:val="0"/>
              <w:adjustRightInd w:val="0"/>
              <w:spacing w:before="120" w:after="120"/>
              <w:rPr>
                <w:rFonts w:ascii="Arial" w:hAnsi="Arial"/>
                <w:b/>
                <w:color w:val="000000" w:themeColor="text1"/>
                <w:sz w:val="22"/>
                <w:szCs w:val="22"/>
              </w:rPr>
            </w:pPr>
            <w:r w:rsidRPr="008470F2">
              <w:rPr>
                <w:rFonts w:ascii="Arial" w:hAnsi="Arial"/>
                <w:b/>
                <w:color w:val="000000" w:themeColor="text1"/>
                <w:sz w:val="22"/>
                <w:szCs w:val="22"/>
              </w:rPr>
              <w:t>Prof. Giuseppe La Torre</w:t>
            </w:r>
            <w:r w:rsidR="007C62E0" w:rsidRPr="008470F2">
              <w:rPr>
                <w:rFonts w:ascii="Arial" w:hAnsi="Arial"/>
                <w:b/>
                <w:color w:val="000000" w:themeColor="text1"/>
                <w:sz w:val="22"/>
                <w:szCs w:val="22"/>
              </w:rPr>
              <w:t xml:space="preserve"> </w:t>
            </w:r>
          </w:p>
          <w:p w14:paraId="0CCE4429" w14:textId="77777777" w:rsidR="007C62E0" w:rsidRPr="008D5AA2" w:rsidRDefault="007C62E0" w:rsidP="00750961">
            <w:pPr>
              <w:autoSpaceDE w:val="0"/>
              <w:autoSpaceDN w:val="0"/>
              <w:adjustRightInd w:val="0"/>
              <w:spacing w:before="120" w:after="120"/>
              <w:rPr>
                <w:rFonts w:ascii="Arial" w:hAnsi="Arial"/>
                <w:sz w:val="22"/>
                <w:szCs w:val="22"/>
              </w:rPr>
            </w:pPr>
            <w:r w:rsidRPr="00B9228A">
              <w:rPr>
                <w:rFonts w:ascii="Arial" w:hAnsi="Arial"/>
                <w:sz w:val="22"/>
                <w:szCs w:val="22"/>
              </w:rPr>
              <w:t>Firma</w:t>
            </w:r>
            <w:r>
              <w:rPr>
                <w:rFonts w:ascii="Arial" w:hAnsi="Arial"/>
                <w:b/>
                <w:sz w:val="22"/>
                <w:szCs w:val="22"/>
              </w:rPr>
              <w:t xml:space="preserve"> </w:t>
            </w:r>
            <w:r w:rsidRPr="00563FC9">
              <w:rPr>
                <w:rFonts w:ascii="Arial" w:hAnsi="Arial"/>
                <w:sz w:val="22"/>
                <w:szCs w:val="22"/>
              </w:rPr>
              <w:t>_____________________________________</w:t>
            </w:r>
          </w:p>
        </w:tc>
      </w:tr>
    </w:tbl>
    <w:p w14:paraId="507E1AEC" w14:textId="77777777" w:rsidR="007C62E0" w:rsidRDefault="007C62E0" w:rsidP="007C62E0">
      <w:pPr>
        <w:autoSpaceDE w:val="0"/>
        <w:autoSpaceDN w:val="0"/>
        <w:adjustRightInd w:val="0"/>
        <w:rPr>
          <w:rFonts w:ascii="Arial" w:hAnsi="Arial" w:cs="Arial"/>
        </w:rPr>
      </w:pPr>
      <w:r w:rsidRPr="005A2669">
        <w:rPr>
          <w:rFonts w:ascii="Arial" w:hAnsi="Arial" w:cs="Arial"/>
        </w:rPr>
        <w:br w:type="page"/>
      </w:r>
    </w:p>
    <w:p w14:paraId="1B7BDCF7" w14:textId="7A052C2C" w:rsidR="005A2669" w:rsidRPr="008A0D61" w:rsidRDefault="008D5AA2" w:rsidP="008A0D61">
      <w:pPr>
        <w:keepNext/>
        <w:keepLines/>
        <w:spacing w:after="240"/>
        <w:outlineLvl w:val="0"/>
        <w:rPr>
          <w:rFonts w:ascii="Arial" w:eastAsia="Calibri" w:hAnsi="Arial" w:cs="Arial"/>
          <w:b/>
          <w:bCs/>
          <w:color w:val="822433"/>
          <w:lang w:bidi="he-IL"/>
        </w:rPr>
      </w:pPr>
      <w:bookmarkStart w:id="8" w:name="_Toc102654077"/>
      <w:r w:rsidRPr="008A0D61">
        <w:rPr>
          <w:rFonts w:ascii="Arial" w:eastAsia="Calibri" w:hAnsi="Arial" w:cs="Arial"/>
          <w:b/>
          <w:bCs/>
          <w:color w:val="822433"/>
          <w:lang w:bidi="he-IL"/>
        </w:rPr>
        <w:lastRenderedPageBreak/>
        <w:t>PARTE 2</w:t>
      </w:r>
      <w:r w:rsidR="005A2669" w:rsidRPr="008A0D61">
        <w:rPr>
          <w:rFonts w:ascii="Arial" w:eastAsia="Calibri" w:hAnsi="Arial" w:cs="Arial"/>
          <w:b/>
          <w:bCs/>
          <w:color w:val="822433"/>
          <w:lang w:bidi="he-IL"/>
        </w:rPr>
        <w:t xml:space="preserve"> - INFORMAZIONI DI CARATTERE GENERAL</w:t>
      </w:r>
      <w:r w:rsidR="0095344F" w:rsidRPr="008A0D61">
        <w:rPr>
          <w:rFonts w:ascii="Arial" w:eastAsia="Calibri" w:hAnsi="Arial" w:cs="Arial"/>
          <w:b/>
          <w:bCs/>
          <w:color w:val="822433"/>
          <w:lang w:bidi="he-IL"/>
        </w:rPr>
        <w:t>E RELATIVE AL</w:t>
      </w:r>
      <w:r w:rsidR="005A2669" w:rsidRPr="008A0D61">
        <w:rPr>
          <w:rFonts w:ascii="Arial" w:eastAsia="Calibri" w:hAnsi="Arial" w:cs="Arial"/>
          <w:b/>
          <w:bCs/>
          <w:color w:val="822433"/>
          <w:lang w:bidi="he-IL"/>
        </w:rPr>
        <w:t xml:space="preserve"> COMMITTENTE</w:t>
      </w:r>
      <w:bookmarkEnd w:id="8"/>
    </w:p>
    <w:p w14:paraId="79D8B1BD" w14:textId="77777777" w:rsidR="005A2669" w:rsidRPr="000B7876" w:rsidRDefault="00774EBE" w:rsidP="000B7876">
      <w:pPr>
        <w:keepNext/>
        <w:keepLines/>
        <w:spacing w:after="240"/>
        <w:outlineLvl w:val="0"/>
        <w:rPr>
          <w:rFonts w:ascii="Arial" w:eastAsia="Calibri" w:hAnsi="Arial" w:cs="Arial"/>
          <w:b/>
          <w:bCs/>
          <w:color w:val="822433"/>
          <w:lang w:bidi="he-IL"/>
        </w:rPr>
      </w:pPr>
      <w:bookmarkStart w:id="9" w:name="_Toc102654078"/>
      <w:r w:rsidRPr="000B7876">
        <w:rPr>
          <w:rFonts w:ascii="Arial" w:eastAsia="Calibri" w:hAnsi="Arial" w:cs="Arial"/>
          <w:b/>
          <w:bCs/>
          <w:color w:val="822433"/>
          <w:lang w:bidi="he-IL"/>
        </w:rPr>
        <w:t>2.1</w:t>
      </w:r>
      <w:r w:rsidR="00CC02CB" w:rsidRPr="000B7876">
        <w:rPr>
          <w:rFonts w:ascii="Arial" w:eastAsia="Calibri" w:hAnsi="Arial" w:cs="Arial"/>
          <w:b/>
          <w:bCs/>
          <w:color w:val="822433"/>
          <w:lang w:bidi="he-IL"/>
        </w:rPr>
        <w:t xml:space="preserve"> </w:t>
      </w:r>
      <w:r w:rsidR="00800668" w:rsidRPr="000B7876">
        <w:rPr>
          <w:rFonts w:ascii="Arial" w:eastAsia="Calibri" w:hAnsi="Arial" w:cs="Arial"/>
          <w:b/>
          <w:bCs/>
          <w:color w:val="822433"/>
          <w:lang w:bidi="he-IL"/>
        </w:rPr>
        <w:t>Dati generali</w:t>
      </w:r>
      <w:bookmarkEnd w:id="9"/>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5209"/>
      </w:tblGrid>
      <w:tr w:rsidR="00CD4ECA" w:rsidRPr="005C1DE8" w14:paraId="776D9AF8" w14:textId="77777777" w:rsidTr="00CD4ECA">
        <w:trPr>
          <w:trHeight w:hRule="exact" w:val="397"/>
        </w:trPr>
        <w:tc>
          <w:tcPr>
            <w:tcW w:w="1827" w:type="pct"/>
            <w:shd w:val="clear" w:color="auto" w:fill="C0C0C0"/>
            <w:vAlign w:val="center"/>
          </w:tcPr>
          <w:p w14:paraId="0927A0D7"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b/>
                <w:sz w:val="22"/>
                <w:szCs w:val="22"/>
              </w:rPr>
              <w:t>Ragione sociale</w:t>
            </w:r>
          </w:p>
        </w:tc>
        <w:tc>
          <w:tcPr>
            <w:tcW w:w="3173" w:type="pct"/>
            <w:vAlign w:val="center"/>
          </w:tcPr>
          <w:p w14:paraId="50521146" w14:textId="77777777" w:rsidR="00CD4ECA" w:rsidRPr="0095344F" w:rsidRDefault="0012635F" w:rsidP="004B0C27">
            <w:pPr>
              <w:autoSpaceDE w:val="0"/>
              <w:autoSpaceDN w:val="0"/>
              <w:adjustRightInd w:val="0"/>
              <w:rPr>
                <w:rFonts w:ascii="Arial" w:hAnsi="Arial" w:cs="Arial"/>
                <w:b/>
                <w:sz w:val="22"/>
                <w:szCs w:val="22"/>
              </w:rPr>
            </w:pPr>
            <w:r>
              <w:rPr>
                <w:rFonts w:ascii="Arial" w:hAnsi="Arial" w:cs="Arial"/>
                <w:sz w:val="22"/>
                <w:szCs w:val="22"/>
              </w:rPr>
              <w:t>SAPIENZA UNIVERSITÀ</w:t>
            </w:r>
            <w:r w:rsidR="00CD4ECA" w:rsidRPr="0095344F">
              <w:rPr>
                <w:rFonts w:ascii="Arial" w:hAnsi="Arial" w:cs="Arial"/>
                <w:sz w:val="22"/>
                <w:szCs w:val="22"/>
              </w:rPr>
              <w:t xml:space="preserve"> DI ROMA</w:t>
            </w:r>
          </w:p>
        </w:tc>
      </w:tr>
      <w:tr w:rsidR="00CD4ECA" w:rsidRPr="005C1DE8" w14:paraId="62DB8641" w14:textId="77777777" w:rsidTr="00CD4ECA">
        <w:trPr>
          <w:trHeight w:hRule="exact" w:val="397"/>
        </w:trPr>
        <w:tc>
          <w:tcPr>
            <w:tcW w:w="1827" w:type="pct"/>
            <w:shd w:val="clear" w:color="auto" w:fill="C0C0C0"/>
            <w:vAlign w:val="center"/>
          </w:tcPr>
          <w:p w14:paraId="42DF158D"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b/>
                <w:sz w:val="22"/>
                <w:szCs w:val="22"/>
              </w:rPr>
              <w:t>Sede Legale</w:t>
            </w:r>
          </w:p>
        </w:tc>
        <w:tc>
          <w:tcPr>
            <w:tcW w:w="3173" w:type="pct"/>
            <w:vAlign w:val="center"/>
          </w:tcPr>
          <w:p w14:paraId="034AAD00"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sz w:val="22"/>
                <w:szCs w:val="22"/>
              </w:rPr>
              <w:t>Piazzale Aldo Moro 5 – 00185 ROMA</w:t>
            </w:r>
          </w:p>
        </w:tc>
      </w:tr>
      <w:tr w:rsidR="00CD4ECA" w:rsidRPr="005C1DE8" w14:paraId="3C78C173" w14:textId="77777777" w:rsidTr="00CD4ECA">
        <w:trPr>
          <w:trHeight w:hRule="exact" w:val="397"/>
        </w:trPr>
        <w:tc>
          <w:tcPr>
            <w:tcW w:w="1827" w:type="pct"/>
            <w:shd w:val="clear" w:color="auto" w:fill="C0C0C0"/>
            <w:vAlign w:val="center"/>
          </w:tcPr>
          <w:p w14:paraId="1ABA60BB"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b/>
                <w:sz w:val="22"/>
                <w:szCs w:val="22"/>
              </w:rPr>
              <w:t>Partita IVA</w:t>
            </w:r>
          </w:p>
        </w:tc>
        <w:tc>
          <w:tcPr>
            <w:tcW w:w="3173" w:type="pct"/>
            <w:vAlign w:val="center"/>
          </w:tcPr>
          <w:p w14:paraId="7B1DACBD"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sz w:val="22"/>
                <w:szCs w:val="22"/>
              </w:rPr>
              <w:t>02133771002</w:t>
            </w:r>
          </w:p>
        </w:tc>
      </w:tr>
      <w:tr w:rsidR="00CD4ECA" w:rsidRPr="005C1DE8" w14:paraId="73F0D9C5" w14:textId="77777777" w:rsidTr="00CD4ECA">
        <w:trPr>
          <w:trHeight w:hRule="exact" w:val="397"/>
        </w:trPr>
        <w:tc>
          <w:tcPr>
            <w:tcW w:w="1827" w:type="pct"/>
            <w:shd w:val="clear" w:color="auto" w:fill="C0C0C0"/>
            <w:vAlign w:val="center"/>
          </w:tcPr>
          <w:p w14:paraId="7FA23D1A"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b/>
                <w:sz w:val="22"/>
                <w:szCs w:val="22"/>
              </w:rPr>
              <w:t>Attività svolte</w:t>
            </w:r>
          </w:p>
        </w:tc>
        <w:tc>
          <w:tcPr>
            <w:tcW w:w="3173" w:type="pct"/>
            <w:vAlign w:val="center"/>
          </w:tcPr>
          <w:p w14:paraId="0E0F16F8"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sz w:val="22"/>
                <w:szCs w:val="22"/>
              </w:rPr>
              <w:t>Istruzione Universitaria, Ricerca e Sviluppo</w:t>
            </w:r>
          </w:p>
        </w:tc>
      </w:tr>
      <w:tr w:rsidR="00CD4ECA" w:rsidRPr="005C1DE8" w14:paraId="479FD067" w14:textId="77777777" w:rsidTr="00CD4ECA">
        <w:trPr>
          <w:trHeight w:hRule="exact" w:val="397"/>
        </w:trPr>
        <w:tc>
          <w:tcPr>
            <w:tcW w:w="1827" w:type="pct"/>
            <w:shd w:val="clear" w:color="auto" w:fill="C0C0C0"/>
            <w:vAlign w:val="center"/>
          </w:tcPr>
          <w:p w14:paraId="79DF44D0"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b/>
                <w:sz w:val="22"/>
                <w:szCs w:val="22"/>
              </w:rPr>
              <w:t>Settore</w:t>
            </w:r>
          </w:p>
        </w:tc>
        <w:tc>
          <w:tcPr>
            <w:tcW w:w="3173" w:type="pct"/>
            <w:vAlign w:val="center"/>
          </w:tcPr>
          <w:p w14:paraId="055FCF49" w14:textId="77777777" w:rsidR="00CD4ECA" w:rsidRPr="0095344F" w:rsidRDefault="00CD4ECA" w:rsidP="004B0C27">
            <w:pPr>
              <w:autoSpaceDE w:val="0"/>
              <w:autoSpaceDN w:val="0"/>
              <w:adjustRightInd w:val="0"/>
              <w:rPr>
                <w:rFonts w:ascii="Arial" w:hAnsi="Arial" w:cs="Arial"/>
                <w:b/>
                <w:sz w:val="22"/>
                <w:szCs w:val="22"/>
              </w:rPr>
            </w:pPr>
            <w:r w:rsidRPr="0095344F">
              <w:rPr>
                <w:rFonts w:ascii="Arial" w:hAnsi="Arial" w:cs="Arial"/>
                <w:sz w:val="22"/>
                <w:szCs w:val="22"/>
              </w:rPr>
              <w:t>Università</w:t>
            </w:r>
          </w:p>
        </w:tc>
      </w:tr>
    </w:tbl>
    <w:p w14:paraId="590AD1B0" w14:textId="77777777" w:rsidR="005A2669" w:rsidRPr="005A2669" w:rsidRDefault="005A2669" w:rsidP="004B0C27">
      <w:pPr>
        <w:autoSpaceDE w:val="0"/>
        <w:autoSpaceDN w:val="0"/>
        <w:adjustRightInd w:val="0"/>
        <w:rPr>
          <w:rFonts w:ascii="Arial" w:hAnsi="Arial" w:cs="Arial"/>
          <w:b/>
        </w:rPr>
      </w:pPr>
    </w:p>
    <w:p w14:paraId="0F1B37B7" w14:textId="77777777" w:rsidR="005A2669" w:rsidRPr="000B7876" w:rsidRDefault="00774EBE" w:rsidP="000B7876">
      <w:pPr>
        <w:keepNext/>
        <w:keepLines/>
        <w:spacing w:after="240"/>
        <w:outlineLvl w:val="0"/>
        <w:rPr>
          <w:rFonts w:ascii="Arial" w:eastAsia="Calibri" w:hAnsi="Arial" w:cs="Arial"/>
          <w:b/>
          <w:bCs/>
          <w:color w:val="822433"/>
          <w:lang w:bidi="he-IL"/>
        </w:rPr>
      </w:pPr>
      <w:bookmarkStart w:id="10" w:name="_Toc102654079"/>
      <w:r w:rsidRPr="000B7876">
        <w:rPr>
          <w:rFonts w:ascii="Arial" w:eastAsia="Calibri" w:hAnsi="Arial" w:cs="Arial"/>
          <w:b/>
          <w:bCs/>
          <w:color w:val="822433"/>
          <w:lang w:bidi="he-IL"/>
        </w:rPr>
        <w:t>2.2</w:t>
      </w:r>
      <w:r w:rsidR="00CC02CB" w:rsidRPr="000B7876">
        <w:rPr>
          <w:rFonts w:ascii="Arial" w:eastAsia="Calibri" w:hAnsi="Arial" w:cs="Arial"/>
          <w:b/>
          <w:bCs/>
          <w:color w:val="822433"/>
          <w:lang w:bidi="he-IL"/>
        </w:rPr>
        <w:t xml:space="preserve"> </w:t>
      </w:r>
      <w:r w:rsidR="005A2669" w:rsidRPr="000B7876">
        <w:rPr>
          <w:rFonts w:ascii="Arial" w:eastAsia="Calibri" w:hAnsi="Arial" w:cs="Arial"/>
          <w:b/>
          <w:bCs/>
          <w:color w:val="822433"/>
          <w:lang w:bidi="he-IL"/>
        </w:rPr>
        <w:t>Funzioni in materia di prevenzione dei rischi sui luoghi di lavoro</w:t>
      </w:r>
      <w:bookmarkEnd w:id="10"/>
      <w:r w:rsidR="005A2669" w:rsidRPr="000B7876">
        <w:rPr>
          <w:rFonts w:ascii="Arial" w:eastAsia="Calibri" w:hAnsi="Arial" w:cs="Arial"/>
          <w:b/>
          <w:bCs/>
          <w:color w:val="822433"/>
          <w:lang w:bidi="he-I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4792"/>
      </w:tblGrid>
      <w:tr w:rsidR="00C551CE" w:rsidRPr="0095344F" w14:paraId="0B644351" w14:textId="77777777" w:rsidTr="00B9228A">
        <w:trPr>
          <w:trHeight w:hRule="exact" w:val="567"/>
        </w:trPr>
        <w:tc>
          <w:tcPr>
            <w:tcW w:w="2082" w:type="pct"/>
            <w:shd w:val="clear" w:color="auto" w:fill="C0C0C0"/>
            <w:vAlign w:val="center"/>
          </w:tcPr>
          <w:p w14:paraId="223514BD" w14:textId="77777777" w:rsidR="00C551CE" w:rsidRPr="00CC02CB" w:rsidRDefault="00CC02CB" w:rsidP="004B0C27">
            <w:pPr>
              <w:autoSpaceDE w:val="0"/>
              <w:autoSpaceDN w:val="0"/>
              <w:adjustRightInd w:val="0"/>
              <w:rPr>
                <w:rFonts w:ascii="Arial" w:hAnsi="Arial" w:cs="Arial"/>
                <w:b/>
                <w:sz w:val="22"/>
                <w:szCs w:val="22"/>
              </w:rPr>
            </w:pPr>
            <w:r>
              <w:rPr>
                <w:rFonts w:ascii="Arial" w:hAnsi="Arial" w:cs="Arial"/>
                <w:b/>
                <w:sz w:val="22"/>
                <w:szCs w:val="22"/>
              </w:rPr>
              <w:t>Funzione</w:t>
            </w:r>
          </w:p>
        </w:tc>
        <w:tc>
          <w:tcPr>
            <w:tcW w:w="2918" w:type="pct"/>
            <w:shd w:val="clear" w:color="auto" w:fill="C0C0C0"/>
            <w:vAlign w:val="center"/>
          </w:tcPr>
          <w:p w14:paraId="69696568" w14:textId="77777777" w:rsidR="00C551CE" w:rsidRPr="0095344F" w:rsidRDefault="00CC02CB" w:rsidP="004B0C27">
            <w:pPr>
              <w:autoSpaceDE w:val="0"/>
              <w:autoSpaceDN w:val="0"/>
              <w:adjustRightInd w:val="0"/>
              <w:rPr>
                <w:rFonts w:ascii="Arial" w:hAnsi="Arial" w:cs="Arial"/>
                <w:b/>
                <w:sz w:val="22"/>
                <w:szCs w:val="22"/>
              </w:rPr>
            </w:pPr>
            <w:r>
              <w:rPr>
                <w:rFonts w:ascii="Arial" w:hAnsi="Arial" w:cs="Arial"/>
                <w:b/>
                <w:sz w:val="22"/>
                <w:szCs w:val="22"/>
              </w:rPr>
              <w:t>Nominativo</w:t>
            </w:r>
          </w:p>
        </w:tc>
      </w:tr>
      <w:tr w:rsidR="00CC02CB" w:rsidRPr="00A342A1" w14:paraId="16B02497" w14:textId="77777777" w:rsidTr="00B9228A">
        <w:trPr>
          <w:trHeight w:hRule="exact" w:val="851"/>
        </w:trPr>
        <w:tc>
          <w:tcPr>
            <w:tcW w:w="2082" w:type="pct"/>
            <w:shd w:val="clear" w:color="auto" w:fill="auto"/>
            <w:vAlign w:val="center"/>
          </w:tcPr>
          <w:p w14:paraId="2077298F" w14:textId="77777777" w:rsidR="00CC02CB" w:rsidRPr="00194BD8" w:rsidRDefault="00CC02CB" w:rsidP="004B0C27">
            <w:pPr>
              <w:autoSpaceDE w:val="0"/>
              <w:autoSpaceDN w:val="0"/>
              <w:adjustRightInd w:val="0"/>
              <w:rPr>
                <w:rFonts w:ascii="Arial" w:hAnsi="Arial" w:cs="Arial"/>
                <w:b/>
                <w:sz w:val="20"/>
                <w:szCs w:val="20"/>
              </w:rPr>
            </w:pPr>
            <w:bookmarkStart w:id="11" w:name="_Hlk40268495"/>
            <w:r w:rsidRPr="00194BD8">
              <w:rPr>
                <w:rFonts w:ascii="Arial" w:hAnsi="Arial" w:cs="Arial"/>
                <w:b/>
                <w:sz w:val="20"/>
                <w:szCs w:val="20"/>
              </w:rPr>
              <w:t>Datore di Lavoro</w:t>
            </w:r>
            <w:bookmarkEnd w:id="11"/>
          </w:p>
        </w:tc>
        <w:tc>
          <w:tcPr>
            <w:tcW w:w="2918" w:type="pct"/>
            <w:shd w:val="clear" w:color="auto" w:fill="auto"/>
            <w:vAlign w:val="center"/>
          </w:tcPr>
          <w:p w14:paraId="16821018" w14:textId="77777777" w:rsidR="00CC02CB" w:rsidRPr="00194BD8" w:rsidRDefault="00362F26" w:rsidP="004B0C27">
            <w:pPr>
              <w:autoSpaceDE w:val="0"/>
              <w:autoSpaceDN w:val="0"/>
              <w:adjustRightInd w:val="0"/>
              <w:rPr>
                <w:rFonts w:ascii="Arial" w:hAnsi="Arial" w:cs="Arial"/>
                <w:b/>
                <w:sz w:val="20"/>
                <w:szCs w:val="20"/>
              </w:rPr>
            </w:pPr>
            <w:commentRangeStart w:id="12"/>
            <w:r w:rsidRPr="00194BD8">
              <w:rPr>
                <w:rFonts w:ascii="Arial" w:hAnsi="Arial" w:cs="Arial"/>
                <w:sz w:val="20"/>
                <w:szCs w:val="20"/>
              </w:rPr>
              <w:t>Responsabili delle Unità Produttive (</w:t>
            </w:r>
            <w:proofErr w:type="spellStart"/>
            <w:r w:rsidRPr="00194BD8">
              <w:rPr>
                <w:rFonts w:ascii="Arial" w:hAnsi="Arial" w:cs="Arial"/>
                <w:sz w:val="20"/>
                <w:szCs w:val="20"/>
              </w:rPr>
              <w:t>cfr</w:t>
            </w:r>
            <w:proofErr w:type="spellEnd"/>
            <w:r w:rsidRPr="00194BD8">
              <w:rPr>
                <w:rFonts w:ascii="Arial" w:hAnsi="Arial" w:cs="Arial"/>
                <w:sz w:val="20"/>
                <w:szCs w:val="20"/>
              </w:rPr>
              <w:t xml:space="preserve"> Regolamento Sicurezza DR n.1457 del 19/05/2015)</w:t>
            </w:r>
            <w:commentRangeEnd w:id="12"/>
            <w:r w:rsidR="0012635F">
              <w:rPr>
                <w:rStyle w:val="Rimandocommento"/>
              </w:rPr>
              <w:commentReference w:id="12"/>
            </w:r>
          </w:p>
        </w:tc>
      </w:tr>
      <w:tr w:rsidR="00F81CAB" w:rsidRPr="00A342A1" w14:paraId="62C85762" w14:textId="77777777" w:rsidTr="005E1212">
        <w:trPr>
          <w:trHeight w:hRule="exact" w:val="1013"/>
        </w:trPr>
        <w:tc>
          <w:tcPr>
            <w:tcW w:w="2082" w:type="pct"/>
            <w:shd w:val="clear" w:color="auto" w:fill="auto"/>
            <w:vAlign w:val="center"/>
          </w:tcPr>
          <w:p w14:paraId="11C85601" w14:textId="3DBD034E" w:rsidR="00F81CAB" w:rsidRPr="008470F2" w:rsidRDefault="00F81CAB" w:rsidP="004B0C27">
            <w:pPr>
              <w:autoSpaceDE w:val="0"/>
              <w:autoSpaceDN w:val="0"/>
              <w:adjustRightInd w:val="0"/>
              <w:rPr>
                <w:rFonts w:ascii="Arial" w:hAnsi="Arial" w:cs="Arial"/>
                <w:b/>
                <w:color w:val="000000" w:themeColor="text1"/>
                <w:sz w:val="20"/>
                <w:szCs w:val="20"/>
              </w:rPr>
            </w:pPr>
            <w:r w:rsidRPr="008470F2">
              <w:rPr>
                <w:rFonts w:ascii="Arial" w:hAnsi="Arial" w:cs="Arial"/>
                <w:b/>
                <w:color w:val="000000" w:themeColor="text1"/>
                <w:sz w:val="20"/>
                <w:szCs w:val="20"/>
              </w:rPr>
              <w:t>Datori di Lavoro presenti nella Sede</w:t>
            </w:r>
          </w:p>
        </w:tc>
        <w:tc>
          <w:tcPr>
            <w:tcW w:w="2918" w:type="pct"/>
            <w:shd w:val="clear" w:color="auto" w:fill="auto"/>
            <w:vAlign w:val="center"/>
          </w:tcPr>
          <w:p w14:paraId="528581FE" w14:textId="62BE8284" w:rsidR="005E1212" w:rsidRDefault="005E1212" w:rsidP="005E1212">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Preside della Facoltà di ……………………….</w:t>
            </w:r>
          </w:p>
          <w:p w14:paraId="3B7A0102" w14:textId="2D613206" w:rsidR="005E1212" w:rsidRDefault="005E1212" w:rsidP="005E1212">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Prof./</w:t>
            </w:r>
            <w:proofErr w:type="spellStart"/>
            <w:r>
              <w:rPr>
                <w:rFonts w:ascii="Arial" w:hAnsi="Arial" w:cs="Arial"/>
                <w:color w:val="000000" w:themeColor="text1"/>
                <w:sz w:val="20"/>
                <w:szCs w:val="20"/>
              </w:rPr>
              <w:t>ssa</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w:t>
            </w:r>
          </w:p>
          <w:p w14:paraId="7699C4C0" w14:textId="377C6D4D" w:rsidR="00F81CAB" w:rsidRDefault="005E1212" w:rsidP="004B0C27">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Direttore del Dipartimento ……………………….</w:t>
            </w:r>
          </w:p>
          <w:p w14:paraId="4D983223" w14:textId="72455E1A" w:rsidR="005E1212" w:rsidRPr="008470F2" w:rsidRDefault="005E1212" w:rsidP="004B0C27">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Prof./</w:t>
            </w:r>
            <w:proofErr w:type="spellStart"/>
            <w:r>
              <w:rPr>
                <w:rFonts w:ascii="Arial" w:hAnsi="Arial" w:cs="Arial"/>
                <w:color w:val="000000" w:themeColor="text1"/>
                <w:sz w:val="20"/>
                <w:szCs w:val="20"/>
              </w:rPr>
              <w:t>ssa</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w:t>
            </w:r>
          </w:p>
        </w:tc>
      </w:tr>
      <w:tr w:rsidR="008A10EA" w:rsidRPr="00A342A1" w14:paraId="643DEF5C" w14:textId="77777777" w:rsidTr="00B9228A">
        <w:trPr>
          <w:trHeight w:hRule="exact" w:val="851"/>
        </w:trPr>
        <w:tc>
          <w:tcPr>
            <w:tcW w:w="2082" w:type="pct"/>
            <w:shd w:val="clear" w:color="auto" w:fill="auto"/>
            <w:vAlign w:val="center"/>
          </w:tcPr>
          <w:p w14:paraId="7E786D59" w14:textId="130FF266" w:rsidR="008A10EA" w:rsidRPr="008470F2" w:rsidRDefault="008A10EA" w:rsidP="004B0C27">
            <w:pPr>
              <w:autoSpaceDE w:val="0"/>
              <w:autoSpaceDN w:val="0"/>
              <w:adjustRightInd w:val="0"/>
              <w:rPr>
                <w:rFonts w:ascii="Arial" w:hAnsi="Arial" w:cs="Arial"/>
                <w:b/>
                <w:color w:val="000000" w:themeColor="text1"/>
                <w:sz w:val="20"/>
                <w:szCs w:val="20"/>
              </w:rPr>
            </w:pPr>
            <w:r w:rsidRPr="008470F2">
              <w:rPr>
                <w:rFonts w:ascii="Arial" w:hAnsi="Arial" w:cs="Arial"/>
                <w:b/>
                <w:color w:val="000000" w:themeColor="text1"/>
                <w:sz w:val="20"/>
                <w:szCs w:val="20"/>
              </w:rPr>
              <w:t>Responsabile dell’Ufficio Speciale Prevenzione Protezione</w:t>
            </w:r>
            <w:r w:rsidR="00395941" w:rsidRPr="008470F2">
              <w:rPr>
                <w:rFonts w:ascii="Arial" w:hAnsi="Arial" w:cs="Arial"/>
                <w:b/>
                <w:color w:val="000000" w:themeColor="text1"/>
                <w:sz w:val="20"/>
                <w:szCs w:val="20"/>
              </w:rPr>
              <w:t xml:space="preserve"> e Alta Vigilanza</w:t>
            </w:r>
          </w:p>
        </w:tc>
        <w:tc>
          <w:tcPr>
            <w:tcW w:w="2918" w:type="pct"/>
            <w:shd w:val="clear" w:color="auto" w:fill="auto"/>
            <w:vAlign w:val="center"/>
          </w:tcPr>
          <w:p w14:paraId="6D07EDE2" w14:textId="6B3D1F7D" w:rsidR="008A10EA" w:rsidRPr="008470F2" w:rsidRDefault="00395941" w:rsidP="004B0C27">
            <w:pPr>
              <w:autoSpaceDE w:val="0"/>
              <w:autoSpaceDN w:val="0"/>
              <w:adjustRightInd w:val="0"/>
              <w:rPr>
                <w:rFonts w:ascii="Arial" w:hAnsi="Arial" w:cs="Arial"/>
                <w:b/>
                <w:color w:val="000000" w:themeColor="text1"/>
                <w:sz w:val="20"/>
                <w:szCs w:val="20"/>
              </w:rPr>
            </w:pPr>
            <w:r w:rsidRPr="008470F2">
              <w:rPr>
                <w:rFonts w:ascii="Arial" w:hAnsi="Arial" w:cs="Arial"/>
                <w:color w:val="000000" w:themeColor="text1"/>
                <w:sz w:val="20"/>
                <w:szCs w:val="20"/>
              </w:rPr>
              <w:t>Ing. Leandro CASINI</w:t>
            </w:r>
          </w:p>
        </w:tc>
      </w:tr>
      <w:tr w:rsidR="00B9228A" w:rsidRPr="00A342A1" w14:paraId="5FC5B329" w14:textId="77777777" w:rsidTr="00B9228A">
        <w:trPr>
          <w:trHeight w:hRule="exact" w:val="1447"/>
        </w:trPr>
        <w:tc>
          <w:tcPr>
            <w:tcW w:w="2082" w:type="pct"/>
            <w:shd w:val="clear" w:color="auto" w:fill="auto"/>
            <w:vAlign w:val="center"/>
          </w:tcPr>
          <w:p w14:paraId="64B8B8B6" w14:textId="77777777" w:rsidR="00B9228A" w:rsidRPr="008470F2" w:rsidRDefault="00B9228A" w:rsidP="00B9228A">
            <w:pPr>
              <w:autoSpaceDE w:val="0"/>
              <w:autoSpaceDN w:val="0"/>
              <w:adjustRightInd w:val="0"/>
              <w:rPr>
                <w:rFonts w:ascii="Arial" w:hAnsi="Arial" w:cs="Arial"/>
                <w:b/>
                <w:color w:val="000000" w:themeColor="text1"/>
                <w:sz w:val="20"/>
                <w:szCs w:val="20"/>
              </w:rPr>
            </w:pPr>
            <w:r w:rsidRPr="008470F2">
              <w:rPr>
                <w:rFonts w:ascii="Arial" w:hAnsi="Arial" w:cs="Arial"/>
                <w:b/>
                <w:color w:val="000000" w:themeColor="text1"/>
                <w:sz w:val="20"/>
                <w:szCs w:val="20"/>
              </w:rPr>
              <w:t>Servizio Prevenzione e Protezione</w:t>
            </w:r>
          </w:p>
          <w:p w14:paraId="37148ACB" w14:textId="303F0EDA" w:rsidR="00B9228A" w:rsidRPr="008470F2" w:rsidRDefault="00B9228A" w:rsidP="00B9228A">
            <w:pPr>
              <w:autoSpaceDE w:val="0"/>
              <w:autoSpaceDN w:val="0"/>
              <w:adjustRightInd w:val="0"/>
              <w:rPr>
                <w:rFonts w:ascii="Arial" w:hAnsi="Arial" w:cs="Arial"/>
                <w:b/>
                <w:color w:val="000000" w:themeColor="text1"/>
                <w:sz w:val="20"/>
                <w:szCs w:val="20"/>
              </w:rPr>
            </w:pPr>
            <w:r w:rsidRPr="008470F2">
              <w:rPr>
                <w:rFonts w:ascii="Arial" w:hAnsi="Arial" w:cs="Arial"/>
                <w:b/>
                <w:color w:val="000000" w:themeColor="text1"/>
                <w:sz w:val="20"/>
                <w:szCs w:val="20"/>
              </w:rPr>
              <w:t>AREA ………………</w:t>
            </w:r>
          </w:p>
        </w:tc>
        <w:tc>
          <w:tcPr>
            <w:tcW w:w="2918" w:type="pct"/>
            <w:shd w:val="clear" w:color="auto" w:fill="auto"/>
            <w:vAlign w:val="center"/>
          </w:tcPr>
          <w:p w14:paraId="4BB1DC00" w14:textId="77777777" w:rsidR="00B9228A" w:rsidRPr="008470F2" w:rsidRDefault="00B9228A" w:rsidP="00B9228A">
            <w:pPr>
              <w:autoSpaceDE w:val="0"/>
              <w:autoSpaceDN w:val="0"/>
              <w:adjustRightInd w:val="0"/>
              <w:rPr>
                <w:rFonts w:ascii="Arial" w:hAnsi="Arial" w:cs="Arial"/>
                <w:color w:val="000000" w:themeColor="text1"/>
                <w:sz w:val="20"/>
                <w:szCs w:val="20"/>
              </w:rPr>
            </w:pPr>
            <w:r w:rsidRPr="008470F2">
              <w:rPr>
                <w:rFonts w:ascii="Arial" w:hAnsi="Arial" w:cs="Arial"/>
                <w:color w:val="000000" w:themeColor="text1"/>
                <w:sz w:val="20"/>
                <w:szCs w:val="20"/>
              </w:rPr>
              <w:t>RSPP</w:t>
            </w:r>
          </w:p>
          <w:p w14:paraId="0151B908" w14:textId="77777777" w:rsidR="00B9228A" w:rsidRPr="008470F2" w:rsidRDefault="00B9228A" w:rsidP="00B9228A">
            <w:pPr>
              <w:autoSpaceDE w:val="0"/>
              <w:autoSpaceDN w:val="0"/>
              <w:adjustRightInd w:val="0"/>
              <w:rPr>
                <w:rFonts w:ascii="Arial" w:hAnsi="Arial" w:cs="Arial"/>
                <w:color w:val="000000" w:themeColor="text1"/>
                <w:sz w:val="20"/>
                <w:szCs w:val="20"/>
              </w:rPr>
            </w:pPr>
            <w:r w:rsidRPr="008470F2">
              <w:rPr>
                <w:rFonts w:ascii="Arial" w:hAnsi="Arial" w:cs="Arial"/>
                <w:color w:val="000000" w:themeColor="text1"/>
                <w:sz w:val="20"/>
                <w:szCs w:val="20"/>
              </w:rPr>
              <w:t>………………………………..</w:t>
            </w:r>
          </w:p>
          <w:p w14:paraId="373410E5" w14:textId="77777777" w:rsidR="00B9228A" w:rsidRPr="008470F2" w:rsidRDefault="00B9228A" w:rsidP="00B9228A">
            <w:pPr>
              <w:autoSpaceDE w:val="0"/>
              <w:autoSpaceDN w:val="0"/>
              <w:adjustRightInd w:val="0"/>
              <w:rPr>
                <w:rFonts w:ascii="Arial" w:hAnsi="Arial" w:cs="Arial"/>
                <w:color w:val="000000" w:themeColor="text1"/>
                <w:sz w:val="20"/>
                <w:szCs w:val="20"/>
              </w:rPr>
            </w:pPr>
          </w:p>
          <w:p w14:paraId="6378E261" w14:textId="77777777" w:rsidR="00B9228A" w:rsidRPr="008470F2" w:rsidRDefault="00B9228A" w:rsidP="00B9228A">
            <w:pPr>
              <w:autoSpaceDE w:val="0"/>
              <w:autoSpaceDN w:val="0"/>
              <w:adjustRightInd w:val="0"/>
              <w:rPr>
                <w:rFonts w:ascii="Arial" w:hAnsi="Arial" w:cs="Arial"/>
                <w:color w:val="000000" w:themeColor="text1"/>
                <w:sz w:val="20"/>
                <w:szCs w:val="20"/>
              </w:rPr>
            </w:pPr>
            <w:r w:rsidRPr="008470F2">
              <w:rPr>
                <w:rFonts w:ascii="Arial" w:hAnsi="Arial" w:cs="Arial"/>
                <w:color w:val="000000" w:themeColor="text1"/>
                <w:sz w:val="20"/>
                <w:szCs w:val="20"/>
              </w:rPr>
              <w:t>ASPP</w:t>
            </w:r>
          </w:p>
          <w:p w14:paraId="048E3CF8" w14:textId="2F918997" w:rsidR="00B9228A" w:rsidRPr="008470F2" w:rsidRDefault="00B9228A" w:rsidP="00B9228A">
            <w:pPr>
              <w:autoSpaceDE w:val="0"/>
              <w:autoSpaceDN w:val="0"/>
              <w:adjustRightInd w:val="0"/>
              <w:rPr>
                <w:rFonts w:ascii="Arial" w:hAnsi="Arial" w:cs="Arial"/>
                <w:b/>
                <w:color w:val="000000" w:themeColor="text1"/>
                <w:sz w:val="20"/>
                <w:szCs w:val="20"/>
              </w:rPr>
            </w:pPr>
            <w:r w:rsidRPr="008470F2">
              <w:rPr>
                <w:rFonts w:ascii="Arial" w:hAnsi="Arial" w:cs="Arial"/>
                <w:color w:val="000000" w:themeColor="text1"/>
                <w:sz w:val="20"/>
                <w:szCs w:val="20"/>
              </w:rPr>
              <w:t>………………………………...</w:t>
            </w:r>
          </w:p>
        </w:tc>
      </w:tr>
      <w:tr w:rsidR="008A10EA" w:rsidRPr="00A342A1" w14:paraId="6301B567" w14:textId="77777777" w:rsidTr="00B9228A">
        <w:trPr>
          <w:trHeight w:hRule="exact" w:val="851"/>
        </w:trPr>
        <w:tc>
          <w:tcPr>
            <w:tcW w:w="2082" w:type="pct"/>
            <w:shd w:val="clear" w:color="auto" w:fill="auto"/>
            <w:vAlign w:val="center"/>
          </w:tcPr>
          <w:p w14:paraId="3E770728" w14:textId="77777777" w:rsidR="008A10EA" w:rsidRPr="008470F2" w:rsidRDefault="008A10EA" w:rsidP="004B0C27">
            <w:pPr>
              <w:autoSpaceDE w:val="0"/>
              <w:autoSpaceDN w:val="0"/>
              <w:adjustRightInd w:val="0"/>
              <w:rPr>
                <w:rFonts w:ascii="Arial" w:hAnsi="Arial" w:cs="Arial"/>
                <w:b/>
                <w:color w:val="000000" w:themeColor="text1"/>
                <w:sz w:val="20"/>
                <w:szCs w:val="20"/>
              </w:rPr>
            </w:pPr>
            <w:r w:rsidRPr="008470F2">
              <w:rPr>
                <w:rFonts w:ascii="Arial" w:hAnsi="Arial" w:cs="Arial"/>
                <w:b/>
                <w:color w:val="000000" w:themeColor="text1"/>
                <w:sz w:val="20"/>
                <w:szCs w:val="20"/>
              </w:rPr>
              <w:t>Medico Competente Coordinatore</w:t>
            </w:r>
          </w:p>
        </w:tc>
        <w:tc>
          <w:tcPr>
            <w:tcW w:w="2918" w:type="pct"/>
            <w:shd w:val="clear" w:color="auto" w:fill="auto"/>
            <w:vAlign w:val="center"/>
          </w:tcPr>
          <w:p w14:paraId="775A6C82" w14:textId="3E01C063" w:rsidR="008A10EA" w:rsidRPr="008470F2" w:rsidRDefault="00BD4432" w:rsidP="004B0C27">
            <w:pPr>
              <w:autoSpaceDE w:val="0"/>
              <w:autoSpaceDN w:val="0"/>
              <w:adjustRightInd w:val="0"/>
              <w:rPr>
                <w:rFonts w:ascii="Arial" w:hAnsi="Arial" w:cs="Arial"/>
                <w:color w:val="000000" w:themeColor="text1"/>
                <w:sz w:val="20"/>
                <w:szCs w:val="20"/>
              </w:rPr>
            </w:pPr>
            <w:r w:rsidRPr="008470F2">
              <w:rPr>
                <w:rFonts w:ascii="Arial" w:hAnsi="Arial" w:cs="Arial"/>
                <w:color w:val="000000" w:themeColor="text1"/>
                <w:sz w:val="20"/>
                <w:szCs w:val="20"/>
              </w:rPr>
              <w:t xml:space="preserve">Prof. Giuseppe </w:t>
            </w:r>
            <w:r w:rsidR="00B75CA0" w:rsidRPr="008470F2">
              <w:rPr>
                <w:rFonts w:ascii="Arial" w:hAnsi="Arial" w:cs="Arial"/>
                <w:color w:val="000000" w:themeColor="text1"/>
                <w:sz w:val="20"/>
                <w:szCs w:val="20"/>
              </w:rPr>
              <w:t>L</w:t>
            </w:r>
            <w:r w:rsidRPr="008470F2">
              <w:rPr>
                <w:rFonts w:ascii="Arial" w:hAnsi="Arial" w:cs="Arial"/>
                <w:color w:val="000000" w:themeColor="text1"/>
                <w:sz w:val="20"/>
                <w:szCs w:val="20"/>
              </w:rPr>
              <w:t>a Torre</w:t>
            </w:r>
          </w:p>
        </w:tc>
      </w:tr>
      <w:tr w:rsidR="008A10EA" w:rsidRPr="00A342A1" w14:paraId="1B214B47" w14:textId="77777777" w:rsidTr="00B9228A">
        <w:trPr>
          <w:trHeight w:hRule="exact" w:val="851"/>
        </w:trPr>
        <w:tc>
          <w:tcPr>
            <w:tcW w:w="2082" w:type="pct"/>
            <w:shd w:val="clear" w:color="auto" w:fill="auto"/>
            <w:vAlign w:val="center"/>
          </w:tcPr>
          <w:p w14:paraId="53992C20" w14:textId="77777777" w:rsidR="008A10EA" w:rsidRPr="00194BD8" w:rsidRDefault="008A10EA" w:rsidP="004B0C27">
            <w:pPr>
              <w:autoSpaceDE w:val="0"/>
              <w:autoSpaceDN w:val="0"/>
              <w:adjustRightInd w:val="0"/>
              <w:rPr>
                <w:rFonts w:ascii="Arial" w:hAnsi="Arial" w:cs="Arial"/>
                <w:b/>
                <w:sz w:val="20"/>
                <w:szCs w:val="20"/>
              </w:rPr>
            </w:pPr>
            <w:r w:rsidRPr="00194BD8">
              <w:rPr>
                <w:rFonts w:ascii="Arial" w:hAnsi="Arial" w:cs="Arial"/>
                <w:b/>
                <w:sz w:val="20"/>
                <w:szCs w:val="20"/>
              </w:rPr>
              <w:t xml:space="preserve">Esperto </w:t>
            </w:r>
            <w:r w:rsidR="00362F26" w:rsidRPr="00194BD8">
              <w:rPr>
                <w:rFonts w:ascii="Arial" w:hAnsi="Arial" w:cs="Arial"/>
                <w:b/>
                <w:sz w:val="20"/>
                <w:szCs w:val="20"/>
              </w:rPr>
              <w:t>Q</w:t>
            </w:r>
            <w:r w:rsidRPr="00194BD8">
              <w:rPr>
                <w:rFonts w:ascii="Arial" w:hAnsi="Arial" w:cs="Arial"/>
                <w:b/>
                <w:sz w:val="20"/>
                <w:szCs w:val="20"/>
              </w:rPr>
              <w:t xml:space="preserve">ualificato </w:t>
            </w:r>
          </w:p>
        </w:tc>
        <w:tc>
          <w:tcPr>
            <w:tcW w:w="2918" w:type="pct"/>
            <w:shd w:val="clear" w:color="auto" w:fill="auto"/>
            <w:vAlign w:val="center"/>
          </w:tcPr>
          <w:p w14:paraId="363E9D32" w14:textId="5C3FEA73" w:rsidR="008A10EA" w:rsidRPr="004B0C27" w:rsidRDefault="008A10EA" w:rsidP="004B0C27">
            <w:pPr>
              <w:autoSpaceDE w:val="0"/>
              <w:autoSpaceDN w:val="0"/>
              <w:adjustRightInd w:val="0"/>
              <w:rPr>
                <w:rFonts w:ascii="Arial" w:hAnsi="Arial" w:cs="Arial"/>
                <w:sz w:val="20"/>
                <w:szCs w:val="20"/>
              </w:rPr>
            </w:pPr>
          </w:p>
        </w:tc>
      </w:tr>
      <w:tr w:rsidR="00194BD8" w:rsidRPr="00A342A1" w14:paraId="34FD0DD2" w14:textId="77777777" w:rsidTr="00B9228A">
        <w:trPr>
          <w:trHeight w:hRule="exact" w:val="851"/>
        </w:trPr>
        <w:tc>
          <w:tcPr>
            <w:tcW w:w="2082" w:type="pct"/>
            <w:shd w:val="clear" w:color="auto" w:fill="auto"/>
            <w:vAlign w:val="center"/>
          </w:tcPr>
          <w:p w14:paraId="67519A8A" w14:textId="77777777" w:rsidR="00194BD8" w:rsidRPr="00194BD8" w:rsidRDefault="00194BD8" w:rsidP="004B0C27">
            <w:pPr>
              <w:autoSpaceDE w:val="0"/>
              <w:autoSpaceDN w:val="0"/>
              <w:adjustRightInd w:val="0"/>
              <w:rPr>
                <w:rFonts w:ascii="Arial" w:hAnsi="Arial" w:cs="Arial"/>
                <w:b/>
                <w:sz w:val="20"/>
                <w:szCs w:val="20"/>
              </w:rPr>
            </w:pPr>
            <w:r w:rsidRPr="00194BD8">
              <w:rPr>
                <w:rFonts w:ascii="Arial" w:hAnsi="Arial" w:cs="Arial"/>
                <w:b/>
                <w:sz w:val="20"/>
                <w:szCs w:val="20"/>
              </w:rPr>
              <w:t>Esperto Rischio Amianto</w:t>
            </w:r>
          </w:p>
        </w:tc>
        <w:tc>
          <w:tcPr>
            <w:tcW w:w="2918" w:type="pct"/>
            <w:shd w:val="clear" w:color="auto" w:fill="auto"/>
            <w:vAlign w:val="center"/>
          </w:tcPr>
          <w:p w14:paraId="40A27F5E" w14:textId="6B89984E" w:rsidR="00194BD8" w:rsidRPr="00194BD8" w:rsidRDefault="00194BD8" w:rsidP="004B0C27">
            <w:pPr>
              <w:autoSpaceDE w:val="0"/>
              <w:autoSpaceDN w:val="0"/>
              <w:adjustRightInd w:val="0"/>
              <w:rPr>
                <w:rFonts w:ascii="Arial" w:hAnsi="Arial" w:cs="Arial"/>
                <w:sz w:val="20"/>
                <w:szCs w:val="20"/>
              </w:rPr>
            </w:pPr>
            <w:r w:rsidRPr="00194BD8">
              <w:rPr>
                <w:rFonts w:ascii="Arial" w:hAnsi="Arial" w:cs="Arial"/>
                <w:sz w:val="20"/>
                <w:szCs w:val="20"/>
              </w:rPr>
              <w:t xml:space="preserve">Dott. Luciano </w:t>
            </w:r>
            <w:r w:rsidR="00543175" w:rsidRPr="00194BD8">
              <w:rPr>
                <w:rFonts w:ascii="Arial" w:hAnsi="Arial" w:cs="Arial"/>
                <w:sz w:val="20"/>
                <w:szCs w:val="20"/>
              </w:rPr>
              <w:t>PAPACCHINI</w:t>
            </w:r>
          </w:p>
        </w:tc>
      </w:tr>
      <w:tr w:rsidR="00B9228A" w:rsidRPr="00A342A1" w14:paraId="21D7BFD8" w14:textId="77777777" w:rsidTr="00B9228A">
        <w:trPr>
          <w:trHeight w:hRule="exact" w:val="851"/>
        </w:trPr>
        <w:tc>
          <w:tcPr>
            <w:tcW w:w="2082" w:type="pct"/>
            <w:shd w:val="clear" w:color="auto" w:fill="auto"/>
            <w:vAlign w:val="center"/>
          </w:tcPr>
          <w:p w14:paraId="42DA965A" w14:textId="0B1586DB" w:rsidR="00B9228A" w:rsidRPr="00395941" w:rsidRDefault="00B9228A" w:rsidP="00B9228A">
            <w:pPr>
              <w:autoSpaceDE w:val="0"/>
              <w:autoSpaceDN w:val="0"/>
              <w:adjustRightInd w:val="0"/>
              <w:rPr>
                <w:rFonts w:ascii="Arial" w:hAnsi="Arial" w:cs="Arial"/>
                <w:b/>
                <w:color w:val="000000" w:themeColor="text1"/>
                <w:sz w:val="20"/>
                <w:szCs w:val="20"/>
              </w:rPr>
            </w:pPr>
            <w:r w:rsidRPr="00395941">
              <w:rPr>
                <w:rFonts w:ascii="Arial" w:hAnsi="Arial" w:cs="Arial"/>
                <w:b/>
                <w:color w:val="000000" w:themeColor="text1"/>
                <w:sz w:val="20"/>
                <w:szCs w:val="20"/>
              </w:rPr>
              <w:t>Esperto Rifiuti</w:t>
            </w:r>
          </w:p>
        </w:tc>
        <w:tc>
          <w:tcPr>
            <w:tcW w:w="2918" w:type="pct"/>
            <w:shd w:val="clear" w:color="auto" w:fill="auto"/>
            <w:vAlign w:val="center"/>
          </w:tcPr>
          <w:p w14:paraId="56C6C09A" w14:textId="53E3416B" w:rsidR="00B9228A" w:rsidRPr="00395941" w:rsidRDefault="00B9228A" w:rsidP="00B9228A">
            <w:pPr>
              <w:autoSpaceDE w:val="0"/>
              <w:autoSpaceDN w:val="0"/>
              <w:adjustRightInd w:val="0"/>
              <w:rPr>
                <w:rFonts w:ascii="Arial" w:hAnsi="Arial" w:cs="Arial"/>
                <w:color w:val="000000" w:themeColor="text1"/>
                <w:sz w:val="20"/>
                <w:szCs w:val="20"/>
              </w:rPr>
            </w:pPr>
            <w:r w:rsidRPr="00395941">
              <w:rPr>
                <w:rFonts w:ascii="Arial" w:hAnsi="Arial" w:cs="Arial"/>
                <w:color w:val="000000" w:themeColor="text1"/>
                <w:sz w:val="20"/>
                <w:szCs w:val="20"/>
              </w:rPr>
              <w:t>Dott. Lorenzo Bastoni</w:t>
            </w:r>
          </w:p>
        </w:tc>
      </w:tr>
      <w:tr w:rsidR="008A10EA" w:rsidRPr="00A342A1" w14:paraId="03C0624B" w14:textId="77777777" w:rsidTr="003425FF">
        <w:trPr>
          <w:trHeight w:hRule="exact" w:val="1715"/>
        </w:trPr>
        <w:tc>
          <w:tcPr>
            <w:tcW w:w="2082" w:type="pct"/>
            <w:shd w:val="clear" w:color="auto" w:fill="auto"/>
            <w:vAlign w:val="center"/>
          </w:tcPr>
          <w:p w14:paraId="6B07EE81" w14:textId="77777777" w:rsidR="008A10EA" w:rsidRPr="004B0C27" w:rsidRDefault="008A10EA" w:rsidP="004B0C27">
            <w:pPr>
              <w:autoSpaceDE w:val="0"/>
              <w:autoSpaceDN w:val="0"/>
              <w:adjustRightInd w:val="0"/>
              <w:rPr>
                <w:rFonts w:ascii="Arial" w:hAnsi="Arial" w:cs="Arial"/>
                <w:b/>
                <w:sz w:val="20"/>
                <w:szCs w:val="20"/>
              </w:rPr>
            </w:pPr>
            <w:r w:rsidRPr="004B0C27">
              <w:rPr>
                <w:rFonts w:ascii="Arial" w:hAnsi="Arial" w:cs="Arial"/>
                <w:b/>
                <w:sz w:val="20"/>
                <w:szCs w:val="20"/>
              </w:rPr>
              <w:lastRenderedPageBreak/>
              <w:t>Rappresentanti dei lavoratori per la sicurezza (RLS)</w:t>
            </w:r>
          </w:p>
        </w:tc>
        <w:tc>
          <w:tcPr>
            <w:tcW w:w="2918" w:type="pct"/>
            <w:shd w:val="clear" w:color="auto" w:fill="auto"/>
            <w:vAlign w:val="center"/>
          </w:tcPr>
          <w:tbl>
            <w:tblPr>
              <w:tblpPr w:leftFromText="141" w:rightFromText="141" w:vertAnchor="text" w:horzAnchor="margin" w:tblpY="-353"/>
              <w:tblOverlap w:val="never"/>
              <w:tblW w:w="4576" w:type="dxa"/>
              <w:tblCellMar>
                <w:left w:w="70" w:type="dxa"/>
                <w:right w:w="70" w:type="dxa"/>
              </w:tblCellMar>
              <w:tblLook w:val="04A0" w:firstRow="1" w:lastRow="0" w:firstColumn="1" w:lastColumn="0" w:noHBand="0" w:noVBand="1"/>
            </w:tblPr>
            <w:tblGrid>
              <w:gridCol w:w="4576"/>
            </w:tblGrid>
            <w:tr w:rsidR="00362F26" w:rsidRPr="004B0C27" w14:paraId="565B6C6E" w14:textId="77777777" w:rsidTr="0017478C">
              <w:trPr>
                <w:trHeight w:val="272"/>
              </w:trPr>
              <w:tc>
                <w:tcPr>
                  <w:tcW w:w="4576" w:type="dxa"/>
                  <w:tcBorders>
                    <w:top w:val="nil"/>
                    <w:left w:val="nil"/>
                    <w:bottom w:val="nil"/>
                    <w:right w:val="nil"/>
                  </w:tcBorders>
                  <w:shd w:val="clear" w:color="auto" w:fill="auto"/>
                  <w:hideMark/>
                </w:tcPr>
                <w:p w14:paraId="34E9A48D" w14:textId="2DA2AA07" w:rsidR="005D1AA6" w:rsidRPr="005E1212" w:rsidRDefault="005D1AA6" w:rsidP="003425FF">
                  <w:pPr>
                    <w:autoSpaceDE w:val="0"/>
                    <w:autoSpaceDN w:val="0"/>
                    <w:adjustRightInd w:val="0"/>
                    <w:ind w:left="-70"/>
                    <w:rPr>
                      <w:rFonts w:ascii="Arial" w:hAnsi="Arial" w:cs="Arial"/>
                      <w:color w:val="000000" w:themeColor="text1"/>
                      <w:sz w:val="20"/>
                      <w:szCs w:val="20"/>
                    </w:rPr>
                  </w:pPr>
                  <w:proofErr w:type="spellStart"/>
                  <w:r w:rsidRPr="005E1212">
                    <w:rPr>
                      <w:rFonts w:ascii="Arial" w:hAnsi="Arial" w:cs="Arial"/>
                      <w:color w:val="000000" w:themeColor="text1"/>
                      <w:sz w:val="20"/>
                      <w:szCs w:val="20"/>
                    </w:rPr>
                    <w:t>Cirilli</w:t>
                  </w:r>
                  <w:proofErr w:type="spellEnd"/>
                  <w:r w:rsidRPr="005E1212">
                    <w:rPr>
                      <w:rFonts w:ascii="Arial" w:hAnsi="Arial" w:cs="Arial"/>
                      <w:color w:val="000000" w:themeColor="text1"/>
                      <w:sz w:val="20"/>
                      <w:szCs w:val="20"/>
                    </w:rPr>
                    <w:t xml:space="preserve"> Cristina</w:t>
                  </w:r>
                </w:p>
                <w:p w14:paraId="54618CE2" w14:textId="7707F718" w:rsidR="003425FF" w:rsidRPr="005E1212" w:rsidRDefault="003425FF" w:rsidP="003425FF">
                  <w:pPr>
                    <w:autoSpaceDE w:val="0"/>
                    <w:autoSpaceDN w:val="0"/>
                    <w:adjustRightInd w:val="0"/>
                    <w:ind w:left="-70"/>
                    <w:rPr>
                      <w:rFonts w:ascii="Arial" w:hAnsi="Arial" w:cs="Arial"/>
                      <w:color w:val="000000" w:themeColor="text1"/>
                      <w:sz w:val="20"/>
                      <w:szCs w:val="20"/>
                    </w:rPr>
                  </w:pPr>
                  <w:proofErr w:type="spellStart"/>
                  <w:r w:rsidRPr="005E1212">
                    <w:rPr>
                      <w:rFonts w:ascii="Arial" w:hAnsi="Arial" w:cs="Arial"/>
                      <w:color w:val="000000" w:themeColor="text1"/>
                      <w:sz w:val="20"/>
                      <w:szCs w:val="20"/>
                    </w:rPr>
                    <w:t>Manganini</w:t>
                  </w:r>
                  <w:proofErr w:type="spellEnd"/>
                  <w:r w:rsidRPr="005E1212">
                    <w:rPr>
                      <w:rFonts w:ascii="Arial" w:hAnsi="Arial" w:cs="Arial"/>
                      <w:color w:val="000000" w:themeColor="text1"/>
                      <w:sz w:val="20"/>
                      <w:szCs w:val="20"/>
                    </w:rPr>
                    <w:t xml:space="preserve"> Paolo</w:t>
                  </w:r>
                </w:p>
                <w:p w14:paraId="025A8DCB" w14:textId="77777777" w:rsidR="005D1AA6" w:rsidRPr="005E1212" w:rsidRDefault="005D1AA6" w:rsidP="004B0C27">
                  <w:pPr>
                    <w:autoSpaceDE w:val="0"/>
                    <w:autoSpaceDN w:val="0"/>
                    <w:adjustRightInd w:val="0"/>
                    <w:ind w:left="-70"/>
                    <w:rPr>
                      <w:rFonts w:ascii="Arial" w:hAnsi="Arial" w:cs="Arial"/>
                      <w:color w:val="000000" w:themeColor="text1"/>
                      <w:sz w:val="20"/>
                      <w:szCs w:val="20"/>
                    </w:rPr>
                  </w:pPr>
                  <w:r w:rsidRPr="005E1212">
                    <w:rPr>
                      <w:rFonts w:ascii="Arial" w:hAnsi="Arial" w:cs="Arial"/>
                      <w:color w:val="000000" w:themeColor="text1"/>
                      <w:sz w:val="20"/>
                      <w:szCs w:val="20"/>
                    </w:rPr>
                    <w:t>Marotta Stefano</w:t>
                  </w:r>
                </w:p>
                <w:p w14:paraId="66FE4CAE" w14:textId="03C19BA2" w:rsidR="005D1AA6" w:rsidRPr="005E1212" w:rsidRDefault="005D1AA6" w:rsidP="004B0C27">
                  <w:pPr>
                    <w:autoSpaceDE w:val="0"/>
                    <w:autoSpaceDN w:val="0"/>
                    <w:adjustRightInd w:val="0"/>
                    <w:ind w:left="-70"/>
                    <w:rPr>
                      <w:rFonts w:ascii="Arial" w:hAnsi="Arial" w:cs="Arial"/>
                      <w:color w:val="000000" w:themeColor="text1"/>
                      <w:sz w:val="20"/>
                      <w:szCs w:val="20"/>
                    </w:rPr>
                  </w:pPr>
                  <w:r w:rsidRPr="005E1212">
                    <w:rPr>
                      <w:rFonts w:ascii="Arial" w:hAnsi="Arial" w:cs="Arial"/>
                      <w:color w:val="000000" w:themeColor="text1"/>
                      <w:sz w:val="20"/>
                      <w:szCs w:val="20"/>
                    </w:rPr>
                    <w:t>Morganti Giuseppe</w:t>
                  </w:r>
                </w:p>
                <w:p w14:paraId="357C51B8" w14:textId="672E1179" w:rsidR="003425FF" w:rsidRPr="005E1212" w:rsidRDefault="003425FF" w:rsidP="003425FF">
                  <w:pPr>
                    <w:autoSpaceDE w:val="0"/>
                    <w:autoSpaceDN w:val="0"/>
                    <w:adjustRightInd w:val="0"/>
                    <w:ind w:left="-70"/>
                    <w:rPr>
                      <w:rFonts w:ascii="Arial" w:hAnsi="Arial" w:cs="Arial"/>
                      <w:color w:val="000000" w:themeColor="text1"/>
                      <w:sz w:val="20"/>
                      <w:szCs w:val="20"/>
                    </w:rPr>
                  </w:pPr>
                  <w:proofErr w:type="spellStart"/>
                  <w:r w:rsidRPr="005E1212">
                    <w:rPr>
                      <w:rFonts w:ascii="Arial" w:hAnsi="Arial" w:cs="Arial"/>
                      <w:color w:val="000000" w:themeColor="text1"/>
                      <w:sz w:val="20"/>
                      <w:szCs w:val="20"/>
                    </w:rPr>
                    <w:t>Nazio</w:t>
                  </w:r>
                  <w:proofErr w:type="spellEnd"/>
                  <w:r w:rsidRPr="005E1212">
                    <w:rPr>
                      <w:rFonts w:ascii="Arial" w:hAnsi="Arial" w:cs="Arial"/>
                      <w:color w:val="000000" w:themeColor="text1"/>
                      <w:sz w:val="20"/>
                      <w:szCs w:val="20"/>
                    </w:rPr>
                    <w:t xml:space="preserve"> Maria Pia</w:t>
                  </w:r>
                </w:p>
                <w:p w14:paraId="5EBEF549" w14:textId="433389F3" w:rsidR="003425FF" w:rsidRPr="005E1212" w:rsidRDefault="003425FF" w:rsidP="004B0C27">
                  <w:pPr>
                    <w:autoSpaceDE w:val="0"/>
                    <w:autoSpaceDN w:val="0"/>
                    <w:adjustRightInd w:val="0"/>
                    <w:ind w:left="-70"/>
                    <w:rPr>
                      <w:rFonts w:ascii="Arial" w:hAnsi="Arial" w:cs="Arial"/>
                      <w:color w:val="000000" w:themeColor="text1"/>
                      <w:sz w:val="20"/>
                      <w:szCs w:val="20"/>
                    </w:rPr>
                  </w:pPr>
                  <w:r w:rsidRPr="005E1212">
                    <w:rPr>
                      <w:rFonts w:ascii="Arial" w:hAnsi="Arial" w:cs="Arial"/>
                      <w:color w:val="000000" w:themeColor="text1"/>
                      <w:sz w:val="20"/>
                      <w:szCs w:val="20"/>
                    </w:rPr>
                    <w:t>Jacopo Maria Vaccaro</w:t>
                  </w:r>
                </w:p>
                <w:p w14:paraId="13D54A79" w14:textId="079F40E5" w:rsidR="005D1AA6" w:rsidRPr="005E1212" w:rsidRDefault="003425FF" w:rsidP="004B0C27">
                  <w:pPr>
                    <w:autoSpaceDE w:val="0"/>
                    <w:autoSpaceDN w:val="0"/>
                    <w:adjustRightInd w:val="0"/>
                    <w:ind w:left="-70"/>
                    <w:rPr>
                      <w:rFonts w:ascii="Arial" w:hAnsi="Arial" w:cs="Arial"/>
                      <w:color w:val="000000" w:themeColor="text1"/>
                      <w:sz w:val="20"/>
                      <w:szCs w:val="20"/>
                    </w:rPr>
                  </w:pPr>
                  <w:proofErr w:type="spellStart"/>
                  <w:r w:rsidRPr="005E1212">
                    <w:rPr>
                      <w:rFonts w:ascii="Arial" w:hAnsi="Arial" w:cs="Arial"/>
                      <w:color w:val="000000" w:themeColor="text1"/>
                      <w:sz w:val="20"/>
                      <w:szCs w:val="20"/>
                    </w:rPr>
                    <w:t>Perdicaro</w:t>
                  </w:r>
                  <w:proofErr w:type="spellEnd"/>
                  <w:r w:rsidRPr="005E1212">
                    <w:rPr>
                      <w:rFonts w:ascii="Arial" w:hAnsi="Arial" w:cs="Arial"/>
                      <w:color w:val="000000" w:themeColor="text1"/>
                      <w:sz w:val="20"/>
                      <w:szCs w:val="20"/>
                    </w:rPr>
                    <w:t xml:space="preserve"> Nicolò Roberto </w:t>
                  </w:r>
                </w:p>
                <w:p w14:paraId="48C8B1D7" w14:textId="17D09585" w:rsidR="00362F26" w:rsidRPr="004B0C27" w:rsidRDefault="00362F26" w:rsidP="003425FF">
                  <w:pPr>
                    <w:autoSpaceDE w:val="0"/>
                    <w:autoSpaceDN w:val="0"/>
                    <w:adjustRightInd w:val="0"/>
                    <w:ind w:left="-70"/>
                    <w:rPr>
                      <w:rFonts w:ascii="Arial" w:hAnsi="Arial" w:cs="Arial"/>
                      <w:sz w:val="20"/>
                      <w:szCs w:val="20"/>
                    </w:rPr>
                  </w:pPr>
                </w:p>
              </w:tc>
            </w:tr>
            <w:tr w:rsidR="00362F26" w:rsidRPr="004B0C27" w14:paraId="32BB3734" w14:textId="77777777" w:rsidTr="005D1AA6">
              <w:trPr>
                <w:trHeight w:val="80"/>
              </w:trPr>
              <w:tc>
                <w:tcPr>
                  <w:tcW w:w="4576" w:type="dxa"/>
                  <w:tcBorders>
                    <w:top w:val="nil"/>
                    <w:left w:val="nil"/>
                    <w:bottom w:val="nil"/>
                    <w:right w:val="nil"/>
                  </w:tcBorders>
                  <w:shd w:val="clear" w:color="auto" w:fill="auto"/>
                </w:tcPr>
                <w:p w14:paraId="0C5BA450" w14:textId="77777777" w:rsidR="00362F26" w:rsidRPr="004B0C27" w:rsidRDefault="00362F26" w:rsidP="004B0C27">
                  <w:pPr>
                    <w:autoSpaceDE w:val="0"/>
                    <w:autoSpaceDN w:val="0"/>
                    <w:adjustRightInd w:val="0"/>
                    <w:rPr>
                      <w:rFonts w:ascii="Arial" w:hAnsi="Arial" w:cs="Arial"/>
                      <w:sz w:val="20"/>
                      <w:szCs w:val="20"/>
                    </w:rPr>
                  </w:pPr>
                </w:p>
              </w:tc>
            </w:tr>
            <w:tr w:rsidR="00362F26" w:rsidRPr="004B0C27" w14:paraId="14779EB1" w14:textId="77777777" w:rsidTr="005D1AA6">
              <w:trPr>
                <w:trHeight w:val="272"/>
              </w:trPr>
              <w:tc>
                <w:tcPr>
                  <w:tcW w:w="4576" w:type="dxa"/>
                  <w:tcBorders>
                    <w:top w:val="nil"/>
                    <w:left w:val="nil"/>
                    <w:bottom w:val="nil"/>
                    <w:right w:val="nil"/>
                  </w:tcBorders>
                  <w:shd w:val="clear" w:color="auto" w:fill="auto"/>
                </w:tcPr>
                <w:p w14:paraId="53418AD3" w14:textId="77777777" w:rsidR="00362F26" w:rsidRPr="004B0C27" w:rsidRDefault="00362F26" w:rsidP="004B0C27">
                  <w:pPr>
                    <w:autoSpaceDE w:val="0"/>
                    <w:autoSpaceDN w:val="0"/>
                    <w:adjustRightInd w:val="0"/>
                    <w:rPr>
                      <w:rFonts w:ascii="Arial" w:hAnsi="Arial" w:cs="Arial"/>
                      <w:sz w:val="20"/>
                      <w:szCs w:val="20"/>
                    </w:rPr>
                  </w:pPr>
                </w:p>
              </w:tc>
            </w:tr>
            <w:tr w:rsidR="00362F26" w:rsidRPr="004B0C27" w14:paraId="0E3509AF" w14:textId="77777777" w:rsidTr="0017478C">
              <w:trPr>
                <w:trHeight w:val="272"/>
              </w:trPr>
              <w:tc>
                <w:tcPr>
                  <w:tcW w:w="4576" w:type="dxa"/>
                  <w:tcBorders>
                    <w:top w:val="nil"/>
                    <w:left w:val="nil"/>
                    <w:bottom w:val="nil"/>
                    <w:right w:val="nil"/>
                  </w:tcBorders>
                  <w:shd w:val="clear" w:color="auto" w:fill="auto"/>
                  <w:hideMark/>
                </w:tcPr>
                <w:p w14:paraId="4C0F9E34" w14:textId="77777777" w:rsidR="00362F26" w:rsidRPr="004B0C27" w:rsidRDefault="00362F26" w:rsidP="004B0C27">
                  <w:pPr>
                    <w:autoSpaceDE w:val="0"/>
                    <w:autoSpaceDN w:val="0"/>
                    <w:adjustRightInd w:val="0"/>
                    <w:rPr>
                      <w:rFonts w:ascii="Arial" w:hAnsi="Arial" w:cs="Arial"/>
                      <w:sz w:val="20"/>
                      <w:szCs w:val="20"/>
                    </w:rPr>
                  </w:pPr>
                </w:p>
              </w:tc>
            </w:tr>
            <w:tr w:rsidR="00362F26" w:rsidRPr="004B0C27" w14:paraId="47113E3B" w14:textId="77777777" w:rsidTr="0017478C">
              <w:trPr>
                <w:trHeight w:val="272"/>
              </w:trPr>
              <w:tc>
                <w:tcPr>
                  <w:tcW w:w="4576" w:type="dxa"/>
                  <w:tcBorders>
                    <w:top w:val="nil"/>
                    <w:left w:val="nil"/>
                    <w:bottom w:val="nil"/>
                    <w:right w:val="nil"/>
                  </w:tcBorders>
                  <w:shd w:val="clear" w:color="auto" w:fill="auto"/>
                  <w:hideMark/>
                </w:tcPr>
                <w:p w14:paraId="23C13B6B" w14:textId="77777777" w:rsidR="00362F26" w:rsidRPr="004B0C27" w:rsidRDefault="00362F26" w:rsidP="004B0C27">
                  <w:pPr>
                    <w:autoSpaceDE w:val="0"/>
                    <w:autoSpaceDN w:val="0"/>
                    <w:adjustRightInd w:val="0"/>
                    <w:rPr>
                      <w:rFonts w:ascii="Arial" w:hAnsi="Arial" w:cs="Arial"/>
                      <w:sz w:val="20"/>
                      <w:szCs w:val="20"/>
                    </w:rPr>
                  </w:pPr>
                </w:p>
              </w:tc>
            </w:tr>
            <w:tr w:rsidR="00362F26" w:rsidRPr="004B0C27" w14:paraId="71078732" w14:textId="77777777" w:rsidTr="00362F26">
              <w:trPr>
                <w:trHeight w:val="1105"/>
              </w:trPr>
              <w:tc>
                <w:tcPr>
                  <w:tcW w:w="4576" w:type="dxa"/>
                  <w:tcBorders>
                    <w:top w:val="nil"/>
                    <w:left w:val="nil"/>
                    <w:bottom w:val="nil"/>
                    <w:right w:val="nil"/>
                  </w:tcBorders>
                  <w:shd w:val="clear" w:color="auto" w:fill="auto"/>
                  <w:hideMark/>
                </w:tcPr>
                <w:p w14:paraId="7B8D2669" w14:textId="77777777" w:rsidR="00362F26" w:rsidRPr="004B0C27" w:rsidRDefault="00362F26" w:rsidP="004B0C27">
                  <w:pPr>
                    <w:autoSpaceDE w:val="0"/>
                    <w:autoSpaceDN w:val="0"/>
                    <w:adjustRightInd w:val="0"/>
                    <w:rPr>
                      <w:rFonts w:ascii="Arial" w:hAnsi="Arial" w:cs="Arial"/>
                      <w:sz w:val="20"/>
                      <w:szCs w:val="20"/>
                    </w:rPr>
                  </w:pPr>
                </w:p>
              </w:tc>
            </w:tr>
          </w:tbl>
          <w:p w14:paraId="48DA8F83" w14:textId="77777777" w:rsidR="008A10EA" w:rsidRPr="004B0C27" w:rsidRDefault="008A10EA" w:rsidP="004B0C27">
            <w:pPr>
              <w:autoSpaceDE w:val="0"/>
              <w:autoSpaceDN w:val="0"/>
              <w:adjustRightInd w:val="0"/>
              <w:rPr>
                <w:rFonts w:ascii="Arial" w:hAnsi="Arial" w:cs="Arial"/>
                <w:b/>
                <w:sz w:val="20"/>
                <w:szCs w:val="20"/>
              </w:rPr>
            </w:pPr>
          </w:p>
        </w:tc>
      </w:tr>
    </w:tbl>
    <w:p w14:paraId="06879896" w14:textId="77777777" w:rsidR="00CC02CB" w:rsidRDefault="00362F26" w:rsidP="000B7876">
      <w:pPr>
        <w:keepNext/>
        <w:keepLines/>
        <w:spacing w:after="240"/>
        <w:outlineLvl w:val="0"/>
        <w:rPr>
          <w:rFonts w:ascii="Arial" w:hAnsi="Arial" w:cs="Arial"/>
          <w:b/>
        </w:rPr>
      </w:pPr>
      <w:r>
        <w:rPr>
          <w:rFonts w:ascii="Arial" w:hAnsi="Arial" w:cs="Arial"/>
          <w:b/>
        </w:rPr>
        <w:br w:type="page"/>
      </w:r>
      <w:bookmarkStart w:id="13" w:name="_Toc102654080"/>
      <w:commentRangeStart w:id="14"/>
      <w:r w:rsidR="00774EBE" w:rsidRPr="000B7876">
        <w:rPr>
          <w:rFonts w:ascii="Arial" w:eastAsia="Calibri" w:hAnsi="Arial" w:cs="Arial"/>
          <w:b/>
          <w:bCs/>
          <w:color w:val="822433"/>
          <w:lang w:bidi="he-IL"/>
        </w:rPr>
        <w:lastRenderedPageBreak/>
        <w:t>2.3</w:t>
      </w:r>
      <w:r w:rsidR="00CC02CB" w:rsidRPr="000B7876">
        <w:rPr>
          <w:rFonts w:ascii="Arial" w:eastAsia="Calibri" w:hAnsi="Arial" w:cs="Arial"/>
          <w:b/>
          <w:bCs/>
          <w:color w:val="822433"/>
          <w:lang w:bidi="he-IL"/>
        </w:rPr>
        <w:t xml:space="preserve"> Funzioni di riferimento per la gestione dell’Appalto</w:t>
      </w:r>
      <w:commentRangeEnd w:id="14"/>
      <w:r w:rsidR="00CE524E" w:rsidRPr="000B7876">
        <w:rPr>
          <w:rFonts w:ascii="Arial" w:eastAsia="Calibri" w:hAnsi="Arial" w:cs="Arial"/>
          <w:b/>
          <w:bCs/>
          <w:color w:val="822433"/>
          <w:lang w:bidi="he-IL"/>
        </w:rPr>
        <w:commentReference w:id="14"/>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896"/>
        <w:gridCol w:w="1759"/>
      </w:tblGrid>
      <w:tr w:rsidR="00CC02CB" w:rsidRPr="0095344F" w14:paraId="53A8A1FF" w14:textId="77777777" w:rsidTr="003137F8">
        <w:trPr>
          <w:trHeight w:hRule="exact" w:val="567"/>
        </w:trPr>
        <w:tc>
          <w:tcPr>
            <w:tcW w:w="2165" w:type="pct"/>
            <w:shd w:val="clear" w:color="auto" w:fill="C0C0C0"/>
            <w:vAlign w:val="center"/>
          </w:tcPr>
          <w:p w14:paraId="1AF574F5" w14:textId="77777777" w:rsidR="00CC02CB" w:rsidRPr="0047295B" w:rsidRDefault="00CC02CB" w:rsidP="00AB2E87">
            <w:pPr>
              <w:autoSpaceDE w:val="0"/>
              <w:autoSpaceDN w:val="0"/>
              <w:adjustRightInd w:val="0"/>
              <w:rPr>
                <w:rFonts w:ascii="Arial" w:hAnsi="Arial" w:cs="Arial"/>
                <w:b/>
                <w:sz w:val="22"/>
                <w:szCs w:val="22"/>
              </w:rPr>
            </w:pPr>
            <w:r w:rsidRPr="0047295B">
              <w:rPr>
                <w:rFonts w:ascii="Arial" w:hAnsi="Arial" w:cs="Arial"/>
                <w:b/>
                <w:sz w:val="22"/>
                <w:szCs w:val="22"/>
              </w:rPr>
              <w:t>Funzione</w:t>
            </w:r>
          </w:p>
        </w:tc>
        <w:tc>
          <w:tcPr>
            <w:tcW w:w="1764" w:type="pct"/>
            <w:shd w:val="clear" w:color="auto" w:fill="C0C0C0"/>
            <w:vAlign w:val="center"/>
          </w:tcPr>
          <w:p w14:paraId="559492E6" w14:textId="77777777" w:rsidR="00CC02CB" w:rsidRPr="0047295B" w:rsidRDefault="00CC02CB" w:rsidP="00AB2E87">
            <w:pPr>
              <w:autoSpaceDE w:val="0"/>
              <w:autoSpaceDN w:val="0"/>
              <w:adjustRightInd w:val="0"/>
              <w:rPr>
                <w:rFonts w:ascii="Arial" w:hAnsi="Arial" w:cs="Arial"/>
                <w:b/>
                <w:sz w:val="22"/>
                <w:szCs w:val="22"/>
              </w:rPr>
            </w:pPr>
            <w:r w:rsidRPr="0047295B">
              <w:rPr>
                <w:rFonts w:ascii="Arial" w:hAnsi="Arial" w:cs="Arial"/>
                <w:b/>
                <w:sz w:val="22"/>
                <w:szCs w:val="22"/>
              </w:rPr>
              <w:t>Nominativo</w:t>
            </w:r>
          </w:p>
        </w:tc>
        <w:tc>
          <w:tcPr>
            <w:tcW w:w="1071" w:type="pct"/>
            <w:shd w:val="clear" w:color="auto" w:fill="C0C0C0"/>
            <w:vAlign w:val="center"/>
          </w:tcPr>
          <w:p w14:paraId="3FD46EBA" w14:textId="77777777" w:rsidR="00CC02CB" w:rsidRPr="0047295B" w:rsidRDefault="00CC02CB" w:rsidP="00AB2E87">
            <w:pPr>
              <w:autoSpaceDE w:val="0"/>
              <w:autoSpaceDN w:val="0"/>
              <w:adjustRightInd w:val="0"/>
              <w:rPr>
                <w:rFonts w:ascii="Arial" w:hAnsi="Arial" w:cs="Arial"/>
                <w:b/>
                <w:sz w:val="22"/>
                <w:szCs w:val="22"/>
              </w:rPr>
            </w:pPr>
            <w:r w:rsidRPr="0047295B">
              <w:rPr>
                <w:rFonts w:ascii="Arial" w:hAnsi="Arial" w:cs="Arial"/>
                <w:b/>
                <w:sz w:val="22"/>
                <w:szCs w:val="22"/>
              </w:rPr>
              <w:t>Telefono</w:t>
            </w:r>
          </w:p>
        </w:tc>
      </w:tr>
      <w:tr w:rsidR="00CC02CB" w:rsidRPr="00A342A1" w14:paraId="22C82B5F" w14:textId="77777777" w:rsidTr="00C15F3E">
        <w:trPr>
          <w:trHeight w:hRule="exact" w:val="851"/>
        </w:trPr>
        <w:tc>
          <w:tcPr>
            <w:tcW w:w="2165" w:type="pct"/>
            <w:shd w:val="clear" w:color="auto" w:fill="auto"/>
            <w:vAlign w:val="center"/>
          </w:tcPr>
          <w:p w14:paraId="075B97F8" w14:textId="77777777" w:rsidR="00CC02CB" w:rsidRPr="00A342A1" w:rsidRDefault="00CC02CB" w:rsidP="00AB2E87">
            <w:pPr>
              <w:autoSpaceDE w:val="0"/>
              <w:autoSpaceDN w:val="0"/>
              <w:adjustRightInd w:val="0"/>
              <w:rPr>
                <w:rFonts w:ascii="Arial" w:hAnsi="Arial" w:cs="Arial"/>
                <w:b/>
                <w:sz w:val="20"/>
                <w:szCs w:val="20"/>
              </w:rPr>
            </w:pPr>
            <w:r w:rsidRPr="00A342A1">
              <w:rPr>
                <w:rFonts w:ascii="Arial" w:hAnsi="Arial" w:cs="Arial"/>
                <w:b/>
                <w:sz w:val="20"/>
                <w:szCs w:val="20"/>
              </w:rPr>
              <w:t>Direttore dell’esecuzione del contratto (DEC)</w:t>
            </w:r>
          </w:p>
        </w:tc>
        <w:tc>
          <w:tcPr>
            <w:tcW w:w="1764" w:type="pct"/>
            <w:shd w:val="clear" w:color="auto" w:fill="auto"/>
            <w:vAlign w:val="center"/>
          </w:tcPr>
          <w:p w14:paraId="5FE1C0E3" w14:textId="77777777" w:rsidR="00CC02CB" w:rsidRPr="00343912" w:rsidRDefault="00CC02CB" w:rsidP="00AB2E87">
            <w:pPr>
              <w:autoSpaceDE w:val="0"/>
              <w:autoSpaceDN w:val="0"/>
              <w:adjustRightInd w:val="0"/>
              <w:rPr>
                <w:rFonts w:ascii="Arial" w:hAnsi="Arial" w:cs="Arial"/>
                <w:sz w:val="20"/>
                <w:szCs w:val="20"/>
              </w:rPr>
            </w:pPr>
          </w:p>
        </w:tc>
        <w:tc>
          <w:tcPr>
            <w:tcW w:w="1071" w:type="pct"/>
            <w:shd w:val="clear" w:color="auto" w:fill="auto"/>
            <w:vAlign w:val="center"/>
          </w:tcPr>
          <w:p w14:paraId="72B19C5A" w14:textId="77777777" w:rsidR="00CC02CB" w:rsidRPr="00343912" w:rsidRDefault="00CC02CB" w:rsidP="00AB2E87">
            <w:pPr>
              <w:autoSpaceDE w:val="0"/>
              <w:autoSpaceDN w:val="0"/>
              <w:adjustRightInd w:val="0"/>
              <w:rPr>
                <w:rFonts w:ascii="Arial" w:hAnsi="Arial" w:cs="Arial"/>
                <w:sz w:val="20"/>
                <w:szCs w:val="20"/>
              </w:rPr>
            </w:pPr>
          </w:p>
        </w:tc>
      </w:tr>
      <w:tr w:rsidR="00655497" w:rsidRPr="00A342A1" w14:paraId="08B3BF65" w14:textId="77777777" w:rsidTr="00C15F3E">
        <w:trPr>
          <w:trHeight w:hRule="exact" w:val="851"/>
        </w:trPr>
        <w:tc>
          <w:tcPr>
            <w:tcW w:w="2165" w:type="pct"/>
            <w:shd w:val="clear" w:color="auto" w:fill="auto"/>
            <w:vAlign w:val="center"/>
          </w:tcPr>
          <w:p w14:paraId="7434ACF5" w14:textId="77777777" w:rsidR="00655497" w:rsidRPr="00A342A1" w:rsidRDefault="00655497" w:rsidP="00570F99">
            <w:pPr>
              <w:autoSpaceDE w:val="0"/>
              <w:autoSpaceDN w:val="0"/>
              <w:adjustRightInd w:val="0"/>
              <w:rPr>
                <w:rFonts w:ascii="Arial" w:hAnsi="Arial" w:cs="Arial"/>
                <w:b/>
                <w:sz w:val="20"/>
                <w:szCs w:val="20"/>
              </w:rPr>
            </w:pPr>
            <w:r w:rsidRPr="00A342A1">
              <w:rPr>
                <w:rFonts w:ascii="Arial" w:hAnsi="Arial" w:cs="Arial"/>
                <w:b/>
                <w:sz w:val="20"/>
                <w:szCs w:val="20"/>
              </w:rPr>
              <w:t>Responsabile unico del Procedimento (RUP)</w:t>
            </w:r>
          </w:p>
        </w:tc>
        <w:tc>
          <w:tcPr>
            <w:tcW w:w="1764" w:type="pct"/>
            <w:shd w:val="clear" w:color="auto" w:fill="auto"/>
            <w:vAlign w:val="center"/>
          </w:tcPr>
          <w:p w14:paraId="23DC1DDB" w14:textId="77777777" w:rsidR="00655497" w:rsidRPr="00343912" w:rsidRDefault="00655497" w:rsidP="002C21DA">
            <w:pPr>
              <w:autoSpaceDE w:val="0"/>
              <w:autoSpaceDN w:val="0"/>
              <w:adjustRightInd w:val="0"/>
              <w:rPr>
                <w:rFonts w:ascii="Arial" w:hAnsi="Arial" w:cs="Arial"/>
                <w:sz w:val="20"/>
                <w:szCs w:val="20"/>
              </w:rPr>
            </w:pPr>
          </w:p>
        </w:tc>
        <w:tc>
          <w:tcPr>
            <w:tcW w:w="1071" w:type="pct"/>
            <w:shd w:val="clear" w:color="auto" w:fill="auto"/>
            <w:vAlign w:val="center"/>
          </w:tcPr>
          <w:p w14:paraId="4E720EEF" w14:textId="77777777" w:rsidR="00655497" w:rsidRPr="00343912" w:rsidRDefault="00655497" w:rsidP="002C21DA">
            <w:pPr>
              <w:autoSpaceDE w:val="0"/>
              <w:autoSpaceDN w:val="0"/>
              <w:adjustRightInd w:val="0"/>
              <w:rPr>
                <w:rFonts w:ascii="Arial" w:hAnsi="Arial" w:cs="Arial"/>
                <w:sz w:val="20"/>
                <w:szCs w:val="20"/>
              </w:rPr>
            </w:pPr>
          </w:p>
        </w:tc>
      </w:tr>
      <w:tr w:rsidR="00BF7362" w:rsidRPr="00A342A1" w14:paraId="772AB236" w14:textId="77777777" w:rsidTr="00C15F3E">
        <w:trPr>
          <w:trHeight w:hRule="exact" w:val="851"/>
        </w:trPr>
        <w:tc>
          <w:tcPr>
            <w:tcW w:w="2165" w:type="pct"/>
            <w:shd w:val="clear" w:color="auto" w:fill="auto"/>
            <w:vAlign w:val="center"/>
          </w:tcPr>
          <w:p w14:paraId="72C22DA0" w14:textId="77777777" w:rsidR="00BF7362" w:rsidRPr="00A342A1" w:rsidRDefault="00BF7362" w:rsidP="00CC02CB">
            <w:pPr>
              <w:autoSpaceDE w:val="0"/>
              <w:autoSpaceDN w:val="0"/>
              <w:adjustRightInd w:val="0"/>
              <w:rPr>
                <w:rFonts w:ascii="Arial" w:hAnsi="Arial" w:cs="Arial"/>
                <w:b/>
                <w:sz w:val="20"/>
                <w:szCs w:val="20"/>
              </w:rPr>
            </w:pPr>
            <w:r w:rsidRPr="00A342A1">
              <w:rPr>
                <w:rFonts w:ascii="Arial" w:hAnsi="Arial" w:cs="Arial"/>
                <w:b/>
                <w:sz w:val="20"/>
                <w:szCs w:val="20"/>
              </w:rPr>
              <w:t>Responsabile scientifico</w:t>
            </w:r>
          </w:p>
        </w:tc>
        <w:tc>
          <w:tcPr>
            <w:tcW w:w="1764" w:type="pct"/>
            <w:shd w:val="clear" w:color="auto" w:fill="auto"/>
            <w:vAlign w:val="center"/>
          </w:tcPr>
          <w:p w14:paraId="1E5D4C36" w14:textId="77777777" w:rsidR="00BF7362" w:rsidRPr="00343912" w:rsidRDefault="00BF7362" w:rsidP="002C21DA">
            <w:pPr>
              <w:autoSpaceDE w:val="0"/>
              <w:autoSpaceDN w:val="0"/>
              <w:adjustRightInd w:val="0"/>
              <w:rPr>
                <w:rFonts w:ascii="Arial" w:hAnsi="Arial" w:cs="Arial"/>
                <w:sz w:val="20"/>
                <w:szCs w:val="20"/>
              </w:rPr>
            </w:pPr>
          </w:p>
        </w:tc>
        <w:tc>
          <w:tcPr>
            <w:tcW w:w="1071" w:type="pct"/>
            <w:shd w:val="clear" w:color="auto" w:fill="auto"/>
            <w:vAlign w:val="center"/>
          </w:tcPr>
          <w:p w14:paraId="7C417B78" w14:textId="77777777" w:rsidR="00BF7362" w:rsidRPr="00343912" w:rsidRDefault="00BF7362" w:rsidP="002C21DA">
            <w:pPr>
              <w:autoSpaceDE w:val="0"/>
              <w:autoSpaceDN w:val="0"/>
              <w:adjustRightInd w:val="0"/>
              <w:rPr>
                <w:rFonts w:ascii="Arial" w:hAnsi="Arial" w:cs="Arial"/>
                <w:sz w:val="20"/>
                <w:szCs w:val="20"/>
              </w:rPr>
            </w:pPr>
          </w:p>
        </w:tc>
      </w:tr>
      <w:tr w:rsidR="00BF7362" w:rsidRPr="00A342A1" w14:paraId="79742738" w14:textId="77777777" w:rsidTr="00C15F3E">
        <w:trPr>
          <w:trHeight w:hRule="exact" w:val="851"/>
        </w:trPr>
        <w:tc>
          <w:tcPr>
            <w:tcW w:w="2165" w:type="pct"/>
            <w:shd w:val="clear" w:color="auto" w:fill="auto"/>
            <w:vAlign w:val="center"/>
          </w:tcPr>
          <w:p w14:paraId="3C03B921" w14:textId="77777777" w:rsidR="00BF7362" w:rsidRPr="00A342A1" w:rsidRDefault="00BF7362" w:rsidP="00CC02CB">
            <w:pPr>
              <w:autoSpaceDE w:val="0"/>
              <w:autoSpaceDN w:val="0"/>
              <w:adjustRightInd w:val="0"/>
              <w:rPr>
                <w:rFonts w:ascii="Arial" w:hAnsi="Arial" w:cs="Arial"/>
                <w:b/>
                <w:sz w:val="20"/>
                <w:szCs w:val="20"/>
              </w:rPr>
            </w:pPr>
            <w:r w:rsidRPr="00A342A1">
              <w:rPr>
                <w:rFonts w:ascii="Arial" w:hAnsi="Arial" w:cs="Arial"/>
                <w:b/>
                <w:sz w:val="20"/>
                <w:szCs w:val="20"/>
              </w:rPr>
              <w:t>Responsabile tecnico</w:t>
            </w:r>
          </w:p>
        </w:tc>
        <w:tc>
          <w:tcPr>
            <w:tcW w:w="1764" w:type="pct"/>
            <w:shd w:val="clear" w:color="auto" w:fill="auto"/>
            <w:vAlign w:val="center"/>
          </w:tcPr>
          <w:p w14:paraId="75E1F609" w14:textId="77777777" w:rsidR="00BF7362" w:rsidRPr="00343912" w:rsidRDefault="00BF7362" w:rsidP="002C21DA">
            <w:pPr>
              <w:autoSpaceDE w:val="0"/>
              <w:autoSpaceDN w:val="0"/>
              <w:adjustRightInd w:val="0"/>
              <w:rPr>
                <w:rFonts w:ascii="Arial" w:hAnsi="Arial" w:cs="Arial"/>
                <w:b/>
                <w:sz w:val="20"/>
                <w:szCs w:val="20"/>
              </w:rPr>
            </w:pPr>
          </w:p>
        </w:tc>
        <w:tc>
          <w:tcPr>
            <w:tcW w:w="1071" w:type="pct"/>
            <w:shd w:val="clear" w:color="auto" w:fill="auto"/>
            <w:vAlign w:val="center"/>
          </w:tcPr>
          <w:p w14:paraId="78A8A94F" w14:textId="77777777" w:rsidR="00BF7362" w:rsidRPr="00343912" w:rsidRDefault="00BF7362" w:rsidP="002C21DA">
            <w:pPr>
              <w:autoSpaceDE w:val="0"/>
              <w:autoSpaceDN w:val="0"/>
              <w:adjustRightInd w:val="0"/>
              <w:rPr>
                <w:rFonts w:ascii="Arial" w:hAnsi="Arial" w:cs="Arial"/>
                <w:b/>
                <w:sz w:val="20"/>
                <w:szCs w:val="20"/>
              </w:rPr>
            </w:pPr>
          </w:p>
        </w:tc>
      </w:tr>
      <w:tr w:rsidR="003425FF" w:rsidRPr="00A342A1" w14:paraId="51DF2C9C" w14:textId="77777777" w:rsidTr="00C15F3E">
        <w:trPr>
          <w:trHeight w:hRule="exact" w:val="851"/>
        </w:trPr>
        <w:tc>
          <w:tcPr>
            <w:tcW w:w="2165" w:type="pct"/>
            <w:shd w:val="clear" w:color="auto" w:fill="auto"/>
            <w:vAlign w:val="center"/>
          </w:tcPr>
          <w:p w14:paraId="6589D6FE" w14:textId="3065C042" w:rsidR="003425FF" w:rsidRPr="00A342A1" w:rsidRDefault="003425FF" w:rsidP="00CC02CB">
            <w:pPr>
              <w:autoSpaceDE w:val="0"/>
              <w:autoSpaceDN w:val="0"/>
              <w:adjustRightInd w:val="0"/>
              <w:rPr>
                <w:rFonts w:ascii="Arial" w:hAnsi="Arial" w:cs="Arial"/>
                <w:b/>
                <w:sz w:val="20"/>
                <w:szCs w:val="20"/>
              </w:rPr>
            </w:pPr>
            <w:r w:rsidRPr="005E1212">
              <w:rPr>
                <w:rFonts w:ascii="Arial" w:hAnsi="Arial" w:cs="Arial"/>
                <w:b/>
                <w:color w:val="000000" w:themeColor="text1"/>
                <w:sz w:val="20"/>
                <w:szCs w:val="20"/>
              </w:rPr>
              <w:t>Preposto</w:t>
            </w:r>
            <w:r w:rsidRPr="005E1212">
              <w:rPr>
                <w:rStyle w:val="Rimandonotaapidipagina"/>
                <w:rFonts w:ascii="Arial" w:hAnsi="Arial" w:cs="Arial"/>
                <w:b/>
                <w:color w:val="000000" w:themeColor="text1"/>
                <w:sz w:val="20"/>
                <w:szCs w:val="20"/>
              </w:rPr>
              <w:footnoteReference w:id="1"/>
            </w:r>
          </w:p>
        </w:tc>
        <w:tc>
          <w:tcPr>
            <w:tcW w:w="1764" w:type="pct"/>
            <w:shd w:val="clear" w:color="auto" w:fill="auto"/>
            <w:vAlign w:val="center"/>
          </w:tcPr>
          <w:p w14:paraId="7409B333" w14:textId="77777777" w:rsidR="003425FF" w:rsidRPr="00343912" w:rsidRDefault="003425FF" w:rsidP="002C21DA">
            <w:pPr>
              <w:autoSpaceDE w:val="0"/>
              <w:autoSpaceDN w:val="0"/>
              <w:adjustRightInd w:val="0"/>
              <w:rPr>
                <w:rFonts w:ascii="Arial" w:hAnsi="Arial" w:cs="Arial"/>
                <w:b/>
                <w:sz w:val="20"/>
                <w:szCs w:val="20"/>
              </w:rPr>
            </w:pPr>
          </w:p>
        </w:tc>
        <w:tc>
          <w:tcPr>
            <w:tcW w:w="1071" w:type="pct"/>
            <w:shd w:val="clear" w:color="auto" w:fill="auto"/>
            <w:vAlign w:val="center"/>
          </w:tcPr>
          <w:p w14:paraId="332C9F11" w14:textId="77777777" w:rsidR="003425FF" w:rsidRPr="00343912" w:rsidRDefault="003425FF" w:rsidP="002C21DA">
            <w:pPr>
              <w:autoSpaceDE w:val="0"/>
              <w:autoSpaceDN w:val="0"/>
              <w:adjustRightInd w:val="0"/>
              <w:rPr>
                <w:rFonts w:ascii="Arial" w:hAnsi="Arial" w:cs="Arial"/>
                <w:b/>
                <w:sz w:val="20"/>
                <w:szCs w:val="20"/>
              </w:rPr>
            </w:pPr>
          </w:p>
        </w:tc>
      </w:tr>
    </w:tbl>
    <w:p w14:paraId="17A6B0FD" w14:textId="4C768E3F" w:rsidR="0047295B" w:rsidRPr="000B7876" w:rsidRDefault="00774EBE" w:rsidP="000B7876">
      <w:pPr>
        <w:keepNext/>
        <w:keepLines/>
        <w:spacing w:after="240"/>
        <w:outlineLvl w:val="0"/>
        <w:rPr>
          <w:rFonts w:ascii="Arial" w:eastAsia="Calibri" w:hAnsi="Arial" w:cs="Arial"/>
          <w:b/>
          <w:bCs/>
          <w:color w:val="822433"/>
          <w:lang w:bidi="he-IL"/>
        </w:rPr>
      </w:pPr>
      <w:bookmarkStart w:id="15" w:name="_Toc102654081"/>
      <w:commentRangeStart w:id="16"/>
      <w:r w:rsidRPr="000B7876">
        <w:rPr>
          <w:rFonts w:ascii="Arial" w:eastAsia="Calibri" w:hAnsi="Arial" w:cs="Arial"/>
          <w:b/>
          <w:bCs/>
          <w:color w:val="822433"/>
          <w:lang w:bidi="he-IL"/>
        </w:rPr>
        <w:t xml:space="preserve">2.4 </w:t>
      </w:r>
      <w:r w:rsidR="0047295B" w:rsidRPr="000B7876">
        <w:rPr>
          <w:rFonts w:ascii="Arial" w:eastAsia="Calibri" w:hAnsi="Arial" w:cs="Arial"/>
          <w:b/>
          <w:bCs/>
          <w:color w:val="822433"/>
          <w:lang w:bidi="he-IL"/>
        </w:rPr>
        <w:t xml:space="preserve">Personale di riferimento </w:t>
      </w:r>
      <w:commentRangeEnd w:id="16"/>
      <w:r w:rsidR="00DB7D56" w:rsidRPr="000B7876">
        <w:rPr>
          <w:rFonts w:ascii="Arial" w:eastAsia="Calibri" w:hAnsi="Arial" w:cs="Arial"/>
          <w:b/>
          <w:bCs/>
          <w:color w:val="822433"/>
          <w:lang w:bidi="he-IL"/>
        </w:rPr>
        <w:commentReference w:id="16"/>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896"/>
        <w:gridCol w:w="1759"/>
      </w:tblGrid>
      <w:tr w:rsidR="0047295B" w:rsidRPr="0095344F" w14:paraId="67AA923F" w14:textId="77777777" w:rsidTr="003137F8">
        <w:trPr>
          <w:trHeight w:hRule="exact" w:val="567"/>
        </w:trPr>
        <w:tc>
          <w:tcPr>
            <w:tcW w:w="2165" w:type="pct"/>
            <w:shd w:val="clear" w:color="auto" w:fill="C0C0C0"/>
            <w:vAlign w:val="center"/>
          </w:tcPr>
          <w:p w14:paraId="71EA7D24" w14:textId="77777777" w:rsidR="0047295B" w:rsidRPr="0047295B" w:rsidRDefault="0047295B" w:rsidP="00AC3272">
            <w:pPr>
              <w:autoSpaceDE w:val="0"/>
              <w:autoSpaceDN w:val="0"/>
              <w:adjustRightInd w:val="0"/>
              <w:rPr>
                <w:rFonts w:ascii="Arial" w:hAnsi="Arial" w:cs="Arial"/>
                <w:b/>
                <w:sz w:val="22"/>
                <w:szCs w:val="22"/>
              </w:rPr>
            </w:pPr>
            <w:r w:rsidRPr="0047295B">
              <w:rPr>
                <w:rFonts w:ascii="Arial" w:hAnsi="Arial" w:cs="Arial"/>
                <w:b/>
                <w:sz w:val="22"/>
                <w:szCs w:val="22"/>
              </w:rPr>
              <w:t>Funzione</w:t>
            </w:r>
          </w:p>
        </w:tc>
        <w:tc>
          <w:tcPr>
            <w:tcW w:w="1764" w:type="pct"/>
            <w:shd w:val="clear" w:color="auto" w:fill="C0C0C0"/>
            <w:vAlign w:val="center"/>
          </w:tcPr>
          <w:p w14:paraId="4BCFD1BA" w14:textId="77777777" w:rsidR="0047295B" w:rsidRPr="0047295B" w:rsidRDefault="0047295B" w:rsidP="00AC3272">
            <w:pPr>
              <w:autoSpaceDE w:val="0"/>
              <w:autoSpaceDN w:val="0"/>
              <w:adjustRightInd w:val="0"/>
              <w:rPr>
                <w:rFonts w:ascii="Arial" w:hAnsi="Arial" w:cs="Arial"/>
                <w:b/>
                <w:sz w:val="22"/>
                <w:szCs w:val="22"/>
              </w:rPr>
            </w:pPr>
            <w:r w:rsidRPr="0047295B">
              <w:rPr>
                <w:rFonts w:ascii="Arial" w:hAnsi="Arial" w:cs="Arial"/>
                <w:b/>
                <w:sz w:val="22"/>
                <w:szCs w:val="22"/>
              </w:rPr>
              <w:t>Nominativo</w:t>
            </w:r>
          </w:p>
        </w:tc>
        <w:tc>
          <w:tcPr>
            <w:tcW w:w="1071" w:type="pct"/>
            <w:shd w:val="clear" w:color="auto" w:fill="C0C0C0"/>
            <w:vAlign w:val="center"/>
          </w:tcPr>
          <w:p w14:paraId="7EADABF3" w14:textId="77777777" w:rsidR="0047295B" w:rsidRPr="0047295B" w:rsidRDefault="0047295B" w:rsidP="00AC3272">
            <w:pPr>
              <w:autoSpaceDE w:val="0"/>
              <w:autoSpaceDN w:val="0"/>
              <w:adjustRightInd w:val="0"/>
              <w:rPr>
                <w:rFonts w:ascii="Arial" w:hAnsi="Arial" w:cs="Arial"/>
                <w:b/>
                <w:sz w:val="22"/>
                <w:szCs w:val="22"/>
              </w:rPr>
            </w:pPr>
            <w:r w:rsidRPr="0047295B">
              <w:rPr>
                <w:rFonts w:ascii="Arial" w:hAnsi="Arial" w:cs="Arial"/>
                <w:b/>
                <w:sz w:val="22"/>
                <w:szCs w:val="22"/>
              </w:rPr>
              <w:t>Telefono</w:t>
            </w:r>
          </w:p>
        </w:tc>
      </w:tr>
      <w:tr w:rsidR="0047295B" w:rsidRPr="00A342A1" w14:paraId="5C41774A" w14:textId="77777777" w:rsidTr="00C15F3E">
        <w:trPr>
          <w:trHeight w:hRule="exact" w:val="851"/>
        </w:trPr>
        <w:tc>
          <w:tcPr>
            <w:tcW w:w="2165" w:type="pct"/>
            <w:shd w:val="clear" w:color="auto" w:fill="auto"/>
            <w:vAlign w:val="center"/>
          </w:tcPr>
          <w:p w14:paraId="15B9563A" w14:textId="77777777" w:rsidR="0047295B" w:rsidRPr="00A342A1" w:rsidRDefault="0047295B" w:rsidP="00AC3272">
            <w:pPr>
              <w:autoSpaceDE w:val="0"/>
              <w:autoSpaceDN w:val="0"/>
              <w:adjustRightInd w:val="0"/>
              <w:rPr>
                <w:rFonts w:ascii="Arial" w:hAnsi="Arial" w:cs="Arial"/>
                <w:b/>
                <w:sz w:val="20"/>
                <w:szCs w:val="20"/>
              </w:rPr>
            </w:pPr>
            <w:r w:rsidRPr="0047295B">
              <w:rPr>
                <w:rFonts w:ascii="Arial" w:hAnsi="Arial" w:cs="Arial"/>
                <w:b/>
                <w:sz w:val="20"/>
                <w:szCs w:val="20"/>
              </w:rPr>
              <w:t>Responsabil</w:t>
            </w:r>
            <w:r w:rsidR="003137F8">
              <w:rPr>
                <w:rFonts w:ascii="Arial" w:hAnsi="Arial" w:cs="Arial"/>
                <w:b/>
                <w:sz w:val="20"/>
                <w:szCs w:val="20"/>
              </w:rPr>
              <w:t>e/</w:t>
            </w:r>
            <w:r w:rsidRPr="0047295B">
              <w:rPr>
                <w:rFonts w:ascii="Arial" w:hAnsi="Arial" w:cs="Arial"/>
                <w:b/>
                <w:sz w:val="20"/>
                <w:szCs w:val="20"/>
              </w:rPr>
              <w:t>i di Struttura</w:t>
            </w:r>
          </w:p>
        </w:tc>
        <w:tc>
          <w:tcPr>
            <w:tcW w:w="1764" w:type="pct"/>
            <w:shd w:val="clear" w:color="auto" w:fill="auto"/>
            <w:vAlign w:val="center"/>
          </w:tcPr>
          <w:p w14:paraId="022DB2A9" w14:textId="77777777" w:rsidR="0047295B" w:rsidRPr="00343912" w:rsidRDefault="0047295B" w:rsidP="00AC3272">
            <w:pPr>
              <w:autoSpaceDE w:val="0"/>
              <w:autoSpaceDN w:val="0"/>
              <w:adjustRightInd w:val="0"/>
              <w:rPr>
                <w:rFonts w:ascii="Arial" w:hAnsi="Arial" w:cs="Arial"/>
                <w:sz w:val="20"/>
                <w:szCs w:val="20"/>
              </w:rPr>
            </w:pPr>
          </w:p>
        </w:tc>
        <w:tc>
          <w:tcPr>
            <w:tcW w:w="1071" w:type="pct"/>
            <w:shd w:val="clear" w:color="auto" w:fill="auto"/>
            <w:vAlign w:val="center"/>
          </w:tcPr>
          <w:p w14:paraId="2E2BAABA" w14:textId="77777777" w:rsidR="0047295B" w:rsidRPr="00343912" w:rsidRDefault="0047295B" w:rsidP="00AC3272">
            <w:pPr>
              <w:autoSpaceDE w:val="0"/>
              <w:autoSpaceDN w:val="0"/>
              <w:adjustRightInd w:val="0"/>
              <w:rPr>
                <w:rFonts w:ascii="Arial" w:hAnsi="Arial" w:cs="Arial"/>
                <w:sz w:val="20"/>
                <w:szCs w:val="20"/>
              </w:rPr>
            </w:pPr>
          </w:p>
        </w:tc>
      </w:tr>
      <w:tr w:rsidR="0047295B" w:rsidRPr="00A342A1" w14:paraId="4C073760" w14:textId="77777777" w:rsidTr="00C15F3E">
        <w:trPr>
          <w:trHeight w:hRule="exact" w:val="851"/>
        </w:trPr>
        <w:tc>
          <w:tcPr>
            <w:tcW w:w="2165" w:type="pct"/>
            <w:shd w:val="clear" w:color="auto" w:fill="auto"/>
            <w:vAlign w:val="center"/>
          </w:tcPr>
          <w:p w14:paraId="568A3AEE" w14:textId="77777777" w:rsidR="0047295B" w:rsidRPr="00A342A1" w:rsidRDefault="00774EBE" w:rsidP="00AC3272">
            <w:pPr>
              <w:autoSpaceDE w:val="0"/>
              <w:autoSpaceDN w:val="0"/>
              <w:adjustRightInd w:val="0"/>
              <w:rPr>
                <w:rFonts w:ascii="Arial" w:hAnsi="Arial" w:cs="Arial"/>
                <w:b/>
                <w:sz w:val="20"/>
                <w:szCs w:val="20"/>
              </w:rPr>
            </w:pPr>
            <w:r>
              <w:rPr>
                <w:rFonts w:ascii="Arial" w:hAnsi="Arial" w:cs="Arial"/>
                <w:b/>
                <w:sz w:val="20"/>
                <w:szCs w:val="20"/>
              </w:rPr>
              <w:t>Referente Locale per la Sicurezza</w:t>
            </w:r>
          </w:p>
        </w:tc>
        <w:tc>
          <w:tcPr>
            <w:tcW w:w="1764" w:type="pct"/>
            <w:shd w:val="clear" w:color="auto" w:fill="auto"/>
            <w:vAlign w:val="center"/>
          </w:tcPr>
          <w:p w14:paraId="1003AFA1" w14:textId="77777777" w:rsidR="0047295B" w:rsidRPr="009837F1" w:rsidRDefault="0047295B" w:rsidP="0087538A">
            <w:pPr>
              <w:autoSpaceDE w:val="0"/>
              <w:autoSpaceDN w:val="0"/>
              <w:adjustRightInd w:val="0"/>
              <w:rPr>
                <w:rFonts w:ascii="Arial" w:hAnsi="Arial" w:cs="Arial"/>
                <w:color w:val="000000"/>
                <w:sz w:val="20"/>
                <w:szCs w:val="20"/>
              </w:rPr>
            </w:pPr>
          </w:p>
        </w:tc>
        <w:tc>
          <w:tcPr>
            <w:tcW w:w="1071" w:type="pct"/>
            <w:shd w:val="clear" w:color="auto" w:fill="auto"/>
            <w:vAlign w:val="center"/>
          </w:tcPr>
          <w:p w14:paraId="78756DEE" w14:textId="77777777" w:rsidR="0047295B" w:rsidRPr="00343912" w:rsidRDefault="0047295B" w:rsidP="0087538A">
            <w:pPr>
              <w:autoSpaceDE w:val="0"/>
              <w:autoSpaceDN w:val="0"/>
              <w:adjustRightInd w:val="0"/>
              <w:rPr>
                <w:rFonts w:ascii="Arial" w:hAnsi="Arial" w:cs="Arial"/>
                <w:sz w:val="20"/>
                <w:szCs w:val="20"/>
              </w:rPr>
            </w:pPr>
          </w:p>
        </w:tc>
      </w:tr>
      <w:tr w:rsidR="0047295B" w:rsidRPr="00A342A1" w14:paraId="1CFE4A2D" w14:textId="77777777" w:rsidTr="00C15F3E">
        <w:trPr>
          <w:trHeight w:hRule="exact" w:val="851"/>
        </w:trPr>
        <w:tc>
          <w:tcPr>
            <w:tcW w:w="2165" w:type="pct"/>
            <w:shd w:val="clear" w:color="auto" w:fill="auto"/>
            <w:vAlign w:val="center"/>
          </w:tcPr>
          <w:p w14:paraId="4BE437B7" w14:textId="77777777" w:rsidR="0047295B" w:rsidRPr="00A342A1" w:rsidRDefault="00774EBE" w:rsidP="00AC3272">
            <w:pPr>
              <w:autoSpaceDE w:val="0"/>
              <w:autoSpaceDN w:val="0"/>
              <w:adjustRightInd w:val="0"/>
              <w:rPr>
                <w:rFonts w:ascii="Arial" w:hAnsi="Arial" w:cs="Arial"/>
                <w:b/>
                <w:sz w:val="20"/>
                <w:szCs w:val="20"/>
              </w:rPr>
            </w:pPr>
            <w:r>
              <w:rPr>
                <w:rFonts w:ascii="Arial" w:hAnsi="Arial" w:cs="Arial"/>
                <w:b/>
                <w:sz w:val="20"/>
                <w:szCs w:val="20"/>
              </w:rPr>
              <w:t>Addetti alla Squadra di Emergenza Interna (ASEI)</w:t>
            </w:r>
          </w:p>
        </w:tc>
        <w:tc>
          <w:tcPr>
            <w:tcW w:w="1764" w:type="pct"/>
            <w:shd w:val="clear" w:color="auto" w:fill="auto"/>
            <w:vAlign w:val="center"/>
          </w:tcPr>
          <w:p w14:paraId="0D3A3928" w14:textId="77777777" w:rsidR="0047295B" w:rsidRPr="00343912" w:rsidRDefault="0047295B" w:rsidP="00AC3272">
            <w:pPr>
              <w:autoSpaceDE w:val="0"/>
              <w:autoSpaceDN w:val="0"/>
              <w:adjustRightInd w:val="0"/>
              <w:rPr>
                <w:rFonts w:ascii="Arial" w:hAnsi="Arial" w:cs="Arial"/>
                <w:sz w:val="20"/>
                <w:szCs w:val="20"/>
              </w:rPr>
            </w:pPr>
          </w:p>
        </w:tc>
        <w:tc>
          <w:tcPr>
            <w:tcW w:w="1071" w:type="pct"/>
            <w:shd w:val="clear" w:color="auto" w:fill="auto"/>
            <w:vAlign w:val="center"/>
          </w:tcPr>
          <w:p w14:paraId="0DAF6690" w14:textId="77777777" w:rsidR="0047295B" w:rsidRPr="00343912" w:rsidRDefault="0047295B" w:rsidP="00AC3272">
            <w:pPr>
              <w:autoSpaceDE w:val="0"/>
              <w:autoSpaceDN w:val="0"/>
              <w:adjustRightInd w:val="0"/>
              <w:rPr>
                <w:rFonts w:ascii="Arial" w:hAnsi="Arial" w:cs="Arial"/>
                <w:sz w:val="20"/>
                <w:szCs w:val="20"/>
              </w:rPr>
            </w:pPr>
          </w:p>
        </w:tc>
      </w:tr>
      <w:tr w:rsidR="0047295B" w:rsidRPr="00A342A1" w14:paraId="2B5A386B" w14:textId="77777777" w:rsidTr="00C15F3E">
        <w:trPr>
          <w:trHeight w:hRule="exact" w:val="851"/>
        </w:trPr>
        <w:tc>
          <w:tcPr>
            <w:tcW w:w="2165" w:type="pct"/>
            <w:shd w:val="clear" w:color="auto" w:fill="auto"/>
            <w:vAlign w:val="center"/>
          </w:tcPr>
          <w:p w14:paraId="62706C19" w14:textId="77777777" w:rsidR="0047295B" w:rsidRPr="00A342A1" w:rsidRDefault="00774EBE" w:rsidP="00AC3272">
            <w:pPr>
              <w:autoSpaceDE w:val="0"/>
              <w:autoSpaceDN w:val="0"/>
              <w:adjustRightInd w:val="0"/>
              <w:rPr>
                <w:rFonts w:ascii="Arial" w:hAnsi="Arial" w:cs="Arial"/>
                <w:b/>
                <w:sz w:val="20"/>
                <w:szCs w:val="20"/>
              </w:rPr>
            </w:pPr>
            <w:r>
              <w:rPr>
                <w:rFonts w:ascii="Arial" w:hAnsi="Arial" w:cs="Arial"/>
                <w:b/>
                <w:sz w:val="20"/>
                <w:szCs w:val="20"/>
              </w:rPr>
              <w:t>Addetti alla Squadra di Primo Soccorso Aziendale (APSA)</w:t>
            </w:r>
          </w:p>
        </w:tc>
        <w:tc>
          <w:tcPr>
            <w:tcW w:w="1764" w:type="pct"/>
            <w:shd w:val="clear" w:color="auto" w:fill="auto"/>
            <w:vAlign w:val="center"/>
          </w:tcPr>
          <w:p w14:paraId="0DEFED6D" w14:textId="77777777" w:rsidR="0047295B" w:rsidRPr="00343912" w:rsidRDefault="0047295B" w:rsidP="00AC3272">
            <w:pPr>
              <w:autoSpaceDE w:val="0"/>
              <w:autoSpaceDN w:val="0"/>
              <w:adjustRightInd w:val="0"/>
              <w:rPr>
                <w:rFonts w:ascii="Arial" w:hAnsi="Arial" w:cs="Arial"/>
                <w:b/>
                <w:sz w:val="20"/>
                <w:szCs w:val="20"/>
              </w:rPr>
            </w:pPr>
          </w:p>
        </w:tc>
        <w:tc>
          <w:tcPr>
            <w:tcW w:w="1071" w:type="pct"/>
            <w:shd w:val="clear" w:color="auto" w:fill="auto"/>
            <w:vAlign w:val="center"/>
          </w:tcPr>
          <w:p w14:paraId="4874291E" w14:textId="77777777" w:rsidR="0047295B" w:rsidRPr="00343912" w:rsidRDefault="0047295B" w:rsidP="00AC3272">
            <w:pPr>
              <w:autoSpaceDE w:val="0"/>
              <w:autoSpaceDN w:val="0"/>
              <w:adjustRightInd w:val="0"/>
              <w:rPr>
                <w:rFonts w:ascii="Arial" w:hAnsi="Arial" w:cs="Arial"/>
                <w:b/>
                <w:sz w:val="20"/>
                <w:szCs w:val="20"/>
              </w:rPr>
            </w:pPr>
          </w:p>
        </w:tc>
      </w:tr>
      <w:tr w:rsidR="003137F8" w:rsidRPr="00A342A1" w14:paraId="4B5C05CD" w14:textId="77777777" w:rsidTr="00C15F3E">
        <w:trPr>
          <w:trHeight w:hRule="exact" w:val="851"/>
        </w:trPr>
        <w:tc>
          <w:tcPr>
            <w:tcW w:w="2165" w:type="pct"/>
            <w:shd w:val="clear" w:color="auto" w:fill="auto"/>
            <w:vAlign w:val="center"/>
          </w:tcPr>
          <w:p w14:paraId="3F333684" w14:textId="77777777" w:rsidR="003137F8" w:rsidRDefault="003137F8" w:rsidP="00AC3272">
            <w:pPr>
              <w:autoSpaceDE w:val="0"/>
              <w:autoSpaceDN w:val="0"/>
              <w:adjustRightInd w:val="0"/>
              <w:rPr>
                <w:rFonts w:ascii="Arial" w:hAnsi="Arial" w:cs="Arial"/>
                <w:b/>
                <w:sz w:val="20"/>
                <w:szCs w:val="20"/>
              </w:rPr>
            </w:pPr>
            <w:r>
              <w:rPr>
                <w:rFonts w:ascii="Arial" w:hAnsi="Arial" w:cs="Arial"/>
                <w:b/>
                <w:sz w:val="20"/>
                <w:szCs w:val="20"/>
              </w:rPr>
              <w:t xml:space="preserve">Coordinatore del Piano di Emergenza (CPE) </w:t>
            </w:r>
          </w:p>
        </w:tc>
        <w:tc>
          <w:tcPr>
            <w:tcW w:w="1764" w:type="pct"/>
            <w:shd w:val="clear" w:color="auto" w:fill="auto"/>
            <w:vAlign w:val="center"/>
          </w:tcPr>
          <w:p w14:paraId="2ABF3108" w14:textId="77777777" w:rsidR="003137F8" w:rsidRPr="00343912" w:rsidRDefault="003137F8" w:rsidP="00AC3272">
            <w:pPr>
              <w:autoSpaceDE w:val="0"/>
              <w:autoSpaceDN w:val="0"/>
              <w:adjustRightInd w:val="0"/>
              <w:rPr>
                <w:rFonts w:ascii="Arial" w:hAnsi="Arial" w:cs="Arial"/>
                <w:b/>
                <w:sz w:val="20"/>
                <w:szCs w:val="20"/>
              </w:rPr>
            </w:pPr>
          </w:p>
        </w:tc>
        <w:tc>
          <w:tcPr>
            <w:tcW w:w="1071" w:type="pct"/>
            <w:shd w:val="clear" w:color="auto" w:fill="auto"/>
            <w:vAlign w:val="center"/>
          </w:tcPr>
          <w:p w14:paraId="03C8D9E6" w14:textId="77777777" w:rsidR="003137F8" w:rsidRPr="00343912" w:rsidRDefault="003137F8" w:rsidP="00AC3272">
            <w:pPr>
              <w:autoSpaceDE w:val="0"/>
              <w:autoSpaceDN w:val="0"/>
              <w:adjustRightInd w:val="0"/>
              <w:rPr>
                <w:rFonts w:ascii="Arial" w:hAnsi="Arial" w:cs="Arial"/>
                <w:b/>
                <w:sz w:val="20"/>
                <w:szCs w:val="20"/>
              </w:rPr>
            </w:pPr>
          </w:p>
        </w:tc>
      </w:tr>
    </w:tbl>
    <w:p w14:paraId="463C54BC" w14:textId="77777777" w:rsidR="005A2669" w:rsidRDefault="004A1ECD" w:rsidP="000B7876">
      <w:pPr>
        <w:keepNext/>
        <w:keepLines/>
        <w:spacing w:after="240"/>
        <w:outlineLvl w:val="0"/>
        <w:rPr>
          <w:rFonts w:ascii="Arial" w:hAnsi="Arial" w:cs="Arial"/>
          <w:b/>
        </w:rPr>
      </w:pPr>
      <w:r>
        <w:rPr>
          <w:rFonts w:ascii="Arial" w:hAnsi="Arial" w:cs="Arial"/>
          <w:b/>
        </w:rPr>
        <w:br w:type="page"/>
      </w:r>
      <w:bookmarkStart w:id="17" w:name="_Toc102654082"/>
      <w:commentRangeStart w:id="18"/>
      <w:r w:rsidR="00CC02CB" w:rsidRPr="000B7876">
        <w:rPr>
          <w:rFonts w:ascii="Arial" w:eastAsia="Calibri" w:hAnsi="Arial" w:cs="Arial"/>
          <w:b/>
          <w:bCs/>
          <w:color w:val="822433"/>
          <w:lang w:bidi="he-IL"/>
        </w:rPr>
        <w:lastRenderedPageBreak/>
        <w:t xml:space="preserve">PARTE </w:t>
      </w:r>
      <w:r w:rsidR="00ED2C84" w:rsidRPr="000B7876">
        <w:rPr>
          <w:rFonts w:ascii="Arial" w:eastAsia="Calibri" w:hAnsi="Arial" w:cs="Arial"/>
          <w:b/>
          <w:bCs/>
          <w:color w:val="822433"/>
          <w:lang w:bidi="he-IL"/>
        </w:rPr>
        <w:t>3</w:t>
      </w:r>
      <w:r w:rsidR="00CC02CB" w:rsidRPr="000B7876">
        <w:rPr>
          <w:rFonts w:ascii="Arial" w:eastAsia="Calibri" w:hAnsi="Arial" w:cs="Arial"/>
          <w:b/>
          <w:bCs/>
          <w:color w:val="822433"/>
          <w:lang w:bidi="he-IL"/>
        </w:rPr>
        <w:t xml:space="preserve"> - INFORMAZIONI DI CARATTERE GENERALE RELATIVE ALL’APPALTATORE</w:t>
      </w:r>
      <w:commentRangeEnd w:id="18"/>
      <w:r w:rsidR="00CE524E" w:rsidRPr="000B7876">
        <w:rPr>
          <w:rFonts w:ascii="Arial" w:eastAsia="Calibri" w:hAnsi="Arial" w:cs="Arial"/>
          <w:b/>
          <w:bCs/>
          <w:color w:val="822433"/>
          <w:lang w:bidi="he-IL"/>
        </w:rPr>
        <w:commentReference w:id="18"/>
      </w:r>
      <w:bookmarkEnd w:id="17"/>
    </w:p>
    <w:p w14:paraId="138B9B5F" w14:textId="77777777" w:rsidR="00800668" w:rsidRDefault="00800668" w:rsidP="00800668">
      <w:pPr>
        <w:autoSpaceDE w:val="0"/>
        <w:autoSpaceDN w:val="0"/>
        <w:adjustRightInd w:val="0"/>
        <w:rPr>
          <w:rFonts w:ascii="Arial" w:hAnsi="Arial" w:cs="Arial"/>
          <w:b/>
        </w:rPr>
      </w:pPr>
    </w:p>
    <w:p w14:paraId="6DD454A4" w14:textId="77777777" w:rsidR="00800668" w:rsidRPr="000B7876" w:rsidRDefault="003137F8" w:rsidP="000B7876">
      <w:pPr>
        <w:keepNext/>
        <w:keepLines/>
        <w:spacing w:after="240"/>
        <w:outlineLvl w:val="0"/>
        <w:rPr>
          <w:rFonts w:ascii="Arial" w:eastAsia="Calibri" w:hAnsi="Arial" w:cs="Arial"/>
          <w:b/>
          <w:bCs/>
          <w:color w:val="822433"/>
          <w:lang w:bidi="he-IL"/>
        </w:rPr>
      </w:pPr>
      <w:bookmarkStart w:id="19" w:name="_Toc102654083"/>
      <w:r w:rsidRPr="000B7876">
        <w:rPr>
          <w:rFonts w:ascii="Arial" w:eastAsia="Calibri" w:hAnsi="Arial" w:cs="Arial"/>
          <w:b/>
          <w:bCs/>
          <w:color w:val="822433"/>
          <w:lang w:bidi="he-IL"/>
        </w:rPr>
        <w:t>3.1</w:t>
      </w:r>
      <w:r w:rsidR="00800668" w:rsidRPr="000B7876">
        <w:rPr>
          <w:rFonts w:ascii="Arial" w:eastAsia="Calibri" w:hAnsi="Arial" w:cs="Arial"/>
          <w:b/>
          <w:bCs/>
          <w:color w:val="822433"/>
          <w:lang w:bidi="he-IL"/>
        </w:rPr>
        <w:t xml:space="preserve"> Dati generali</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208"/>
      </w:tblGrid>
      <w:tr w:rsidR="00800668" w:rsidRPr="005C1DE8" w14:paraId="4C388903" w14:textId="77777777" w:rsidTr="00C15F3E">
        <w:trPr>
          <w:trHeight w:hRule="exact" w:val="567"/>
        </w:trPr>
        <w:tc>
          <w:tcPr>
            <w:tcW w:w="1828" w:type="pct"/>
            <w:shd w:val="clear" w:color="auto" w:fill="C0C0C0"/>
            <w:vAlign w:val="center"/>
          </w:tcPr>
          <w:p w14:paraId="05BFFC36" w14:textId="77777777" w:rsidR="00800668" w:rsidRPr="0095344F" w:rsidRDefault="00800668" w:rsidP="00800668">
            <w:pPr>
              <w:autoSpaceDE w:val="0"/>
              <w:autoSpaceDN w:val="0"/>
              <w:adjustRightInd w:val="0"/>
              <w:rPr>
                <w:rFonts w:ascii="Arial" w:hAnsi="Arial" w:cs="Arial"/>
                <w:b/>
                <w:sz w:val="22"/>
                <w:szCs w:val="22"/>
              </w:rPr>
            </w:pPr>
            <w:r w:rsidRPr="0095344F">
              <w:rPr>
                <w:rFonts w:ascii="Arial" w:hAnsi="Arial" w:cs="Arial"/>
                <w:b/>
                <w:sz w:val="22"/>
                <w:szCs w:val="22"/>
              </w:rPr>
              <w:t>Ragione sociale</w:t>
            </w:r>
          </w:p>
        </w:tc>
        <w:tc>
          <w:tcPr>
            <w:tcW w:w="3172" w:type="pct"/>
            <w:shd w:val="clear" w:color="auto" w:fill="auto"/>
            <w:vAlign w:val="center"/>
          </w:tcPr>
          <w:p w14:paraId="313B54FF" w14:textId="77777777" w:rsidR="00800668" w:rsidRPr="0047295B" w:rsidRDefault="00800668" w:rsidP="00800668">
            <w:pPr>
              <w:autoSpaceDE w:val="0"/>
              <w:autoSpaceDN w:val="0"/>
              <w:adjustRightInd w:val="0"/>
              <w:rPr>
                <w:rFonts w:ascii="Arial" w:hAnsi="Arial" w:cs="Arial"/>
                <w:b/>
                <w:sz w:val="22"/>
                <w:szCs w:val="22"/>
                <w:highlight w:val="yellow"/>
              </w:rPr>
            </w:pPr>
          </w:p>
        </w:tc>
      </w:tr>
      <w:tr w:rsidR="00800668" w:rsidRPr="005C1DE8" w14:paraId="273982F6" w14:textId="77777777" w:rsidTr="00C15F3E">
        <w:trPr>
          <w:trHeight w:hRule="exact" w:val="567"/>
        </w:trPr>
        <w:tc>
          <w:tcPr>
            <w:tcW w:w="1828" w:type="pct"/>
            <w:shd w:val="clear" w:color="auto" w:fill="C0C0C0"/>
            <w:vAlign w:val="center"/>
          </w:tcPr>
          <w:p w14:paraId="2FED11C8" w14:textId="77777777" w:rsidR="00800668" w:rsidRPr="0095344F" w:rsidRDefault="00800668" w:rsidP="00800668">
            <w:pPr>
              <w:autoSpaceDE w:val="0"/>
              <w:autoSpaceDN w:val="0"/>
              <w:adjustRightInd w:val="0"/>
              <w:rPr>
                <w:rFonts w:ascii="Arial" w:hAnsi="Arial" w:cs="Arial"/>
                <w:b/>
                <w:sz w:val="22"/>
                <w:szCs w:val="22"/>
              </w:rPr>
            </w:pPr>
            <w:r w:rsidRPr="0095344F">
              <w:rPr>
                <w:rFonts w:ascii="Arial" w:hAnsi="Arial" w:cs="Arial"/>
                <w:b/>
                <w:sz w:val="22"/>
                <w:szCs w:val="22"/>
              </w:rPr>
              <w:t>Sede Legale</w:t>
            </w:r>
          </w:p>
        </w:tc>
        <w:tc>
          <w:tcPr>
            <w:tcW w:w="3172" w:type="pct"/>
            <w:shd w:val="clear" w:color="auto" w:fill="auto"/>
            <w:vAlign w:val="center"/>
          </w:tcPr>
          <w:p w14:paraId="34CFE964" w14:textId="77777777" w:rsidR="00800668" w:rsidRPr="0047295B" w:rsidRDefault="00800668" w:rsidP="00800668">
            <w:pPr>
              <w:rPr>
                <w:rFonts w:ascii="Arial" w:hAnsi="Arial"/>
                <w:sz w:val="22"/>
                <w:szCs w:val="22"/>
                <w:highlight w:val="yellow"/>
              </w:rPr>
            </w:pPr>
          </w:p>
        </w:tc>
      </w:tr>
      <w:tr w:rsidR="00800668" w:rsidRPr="005C1DE8" w14:paraId="61F7D087" w14:textId="77777777" w:rsidTr="00C15F3E">
        <w:trPr>
          <w:trHeight w:hRule="exact" w:val="567"/>
        </w:trPr>
        <w:tc>
          <w:tcPr>
            <w:tcW w:w="1828" w:type="pct"/>
            <w:shd w:val="clear" w:color="auto" w:fill="C0C0C0"/>
            <w:vAlign w:val="center"/>
          </w:tcPr>
          <w:p w14:paraId="6461E4D7" w14:textId="77777777" w:rsidR="00800668" w:rsidRPr="0095344F" w:rsidRDefault="00800668" w:rsidP="00800668">
            <w:pPr>
              <w:autoSpaceDE w:val="0"/>
              <w:autoSpaceDN w:val="0"/>
              <w:adjustRightInd w:val="0"/>
              <w:rPr>
                <w:rFonts w:ascii="Arial" w:hAnsi="Arial" w:cs="Arial"/>
                <w:b/>
                <w:sz w:val="22"/>
                <w:szCs w:val="22"/>
              </w:rPr>
            </w:pPr>
            <w:r w:rsidRPr="0095344F">
              <w:rPr>
                <w:rFonts w:ascii="Arial" w:hAnsi="Arial" w:cs="Arial"/>
                <w:b/>
                <w:sz w:val="22"/>
                <w:szCs w:val="22"/>
              </w:rPr>
              <w:t>Partita IVA</w:t>
            </w:r>
          </w:p>
        </w:tc>
        <w:tc>
          <w:tcPr>
            <w:tcW w:w="3172" w:type="pct"/>
            <w:shd w:val="clear" w:color="auto" w:fill="auto"/>
            <w:vAlign w:val="center"/>
          </w:tcPr>
          <w:p w14:paraId="1A950544" w14:textId="77777777" w:rsidR="00800668" w:rsidRPr="0047295B" w:rsidRDefault="00800668" w:rsidP="00800668">
            <w:pPr>
              <w:rPr>
                <w:rFonts w:ascii="Arial" w:hAnsi="Arial"/>
                <w:sz w:val="22"/>
                <w:szCs w:val="22"/>
                <w:highlight w:val="yellow"/>
              </w:rPr>
            </w:pPr>
          </w:p>
        </w:tc>
      </w:tr>
      <w:tr w:rsidR="00800668" w:rsidRPr="005C1DE8" w14:paraId="76480FA8" w14:textId="77777777" w:rsidTr="00C15F3E">
        <w:trPr>
          <w:trHeight w:hRule="exact" w:val="567"/>
        </w:trPr>
        <w:tc>
          <w:tcPr>
            <w:tcW w:w="1828" w:type="pct"/>
            <w:shd w:val="clear" w:color="auto" w:fill="C0C0C0"/>
            <w:vAlign w:val="center"/>
          </w:tcPr>
          <w:p w14:paraId="7B07A82D" w14:textId="77777777" w:rsidR="00800668" w:rsidRPr="0095344F" w:rsidRDefault="00800668" w:rsidP="00800668">
            <w:pPr>
              <w:autoSpaceDE w:val="0"/>
              <w:autoSpaceDN w:val="0"/>
              <w:adjustRightInd w:val="0"/>
              <w:rPr>
                <w:rFonts w:ascii="Arial" w:hAnsi="Arial" w:cs="Arial"/>
                <w:b/>
                <w:sz w:val="22"/>
                <w:szCs w:val="22"/>
              </w:rPr>
            </w:pPr>
            <w:r w:rsidRPr="00AE6D7E">
              <w:rPr>
                <w:rFonts w:ascii="Arial" w:hAnsi="Arial"/>
                <w:b/>
                <w:sz w:val="22"/>
                <w:szCs w:val="22"/>
              </w:rPr>
              <w:t>Numero di telefono</w:t>
            </w:r>
          </w:p>
        </w:tc>
        <w:tc>
          <w:tcPr>
            <w:tcW w:w="3172" w:type="pct"/>
            <w:shd w:val="clear" w:color="auto" w:fill="auto"/>
            <w:vAlign w:val="center"/>
          </w:tcPr>
          <w:p w14:paraId="6FCBBE15" w14:textId="77777777" w:rsidR="00800668" w:rsidRPr="0047295B" w:rsidRDefault="00800668" w:rsidP="00800668">
            <w:pPr>
              <w:rPr>
                <w:rFonts w:ascii="Arial" w:hAnsi="Arial"/>
                <w:sz w:val="22"/>
                <w:szCs w:val="22"/>
                <w:highlight w:val="yellow"/>
              </w:rPr>
            </w:pPr>
          </w:p>
        </w:tc>
      </w:tr>
      <w:tr w:rsidR="00800668" w:rsidRPr="005C1DE8" w14:paraId="3A96FC48" w14:textId="77777777" w:rsidTr="00C15F3E">
        <w:trPr>
          <w:trHeight w:hRule="exact" w:val="567"/>
        </w:trPr>
        <w:tc>
          <w:tcPr>
            <w:tcW w:w="1828" w:type="pct"/>
            <w:shd w:val="clear" w:color="auto" w:fill="C0C0C0"/>
            <w:vAlign w:val="center"/>
          </w:tcPr>
          <w:p w14:paraId="458D8CC1" w14:textId="0C42CBAA" w:rsidR="00800668" w:rsidRPr="0095344F" w:rsidRDefault="003C2905" w:rsidP="00800668">
            <w:pPr>
              <w:autoSpaceDE w:val="0"/>
              <w:autoSpaceDN w:val="0"/>
              <w:adjustRightInd w:val="0"/>
              <w:rPr>
                <w:rFonts w:ascii="Arial" w:hAnsi="Arial" w:cs="Arial"/>
                <w:b/>
                <w:sz w:val="22"/>
                <w:szCs w:val="22"/>
              </w:rPr>
            </w:pPr>
            <w:r>
              <w:rPr>
                <w:rFonts w:ascii="Arial" w:hAnsi="Arial" w:cs="Arial"/>
                <w:b/>
                <w:sz w:val="22"/>
                <w:szCs w:val="22"/>
              </w:rPr>
              <w:t>Indirizzo mail</w:t>
            </w:r>
          </w:p>
        </w:tc>
        <w:tc>
          <w:tcPr>
            <w:tcW w:w="3172" w:type="pct"/>
            <w:shd w:val="clear" w:color="auto" w:fill="auto"/>
            <w:vAlign w:val="center"/>
          </w:tcPr>
          <w:p w14:paraId="625D912B" w14:textId="77777777" w:rsidR="00800668" w:rsidRPr="0047295B" w:rsidRDefault="00800668" w:rsidP="00800668">
            <w:pPr>
              <w:rPr>
                <w:rFonts w:ascii="Arial" w:hAnsi="Arial"/>
                <w:sz w:val="22"/>
                <w:szCs w:val="22"/>
                <w:highlight w:val="yellow"/>
              </w:rPr>
            </w:pPr>
          </w:p>
        </w:tc>
      </w:tr>
      <w:tr w:rsidR="003C2905" w:rsidRPr="005C1DE8" w14:paraId="3C6E4F03" w14:textId="77777777" w:rsidTr="00C15F3E">
        <w:trPr>
          <w:trHeight w:hRule="exact" w:val="567"/>
        </w:trPr>
        <w:tc>
          <w:tcPr>
            <w:tcW w:w="1828" w:type="pct"/>
            <w:shd w:val="clear" w:color="auto" w:fill="C0C0C0"/>
            <w:vAlign w:val="center"/>
          </w:tcPr>
          <w:p w14:paraId="666C300D" w14:textId="65537EC0" w:rsidR="003C2905" w:rsidRDefault="003C2905" w:rsidP="00800668">
            <w:pPr>
              <w:autoSpaceDE w:val="0"/>
              <w:autoSpaceDN w:val="0"/>
              <w:adjustRightInd w:val="0"/>
              <w:rPr>
                <w:rFonts w:ascii="Arial" w:hAnsi="Arial" w:cs="Arial"/>
                <w:b/>
                <w:sz w:val="22"/>
                <w:szCs w:val="22"/>
              </w:rPr>
            </w:pPr>
            <w:r>
              <w:rPr>
                <w:rFonts w:ascii="Arial" w:hAnsi="Arial" w:cs="Arial"/>
                <w:b/>
                <w:sz w:val="22"/>
                <w:szCs w:val="22"/>
              </w:rPr>
              <w:t>Indirizzo PEC</w:t>
            </w:r>
          </w:p>
        </w:tc>
        <w:tc>
          <w:tcPr>
            <w:tcW w:w="3172" w:type="pct"/>
            <w:shd w:val="clear" w:color="auto" w:fill="auto"/>
            <w:vAlign w:val="center"/>
          </w:tcPr>
          <w:p w14:paraId="5F7C3E49" w14:textId="77777777" w:rsidR="003C2905" w:rsidRPr="0047295B" w:rsidRDefault="003C2905" w:rsidP="00800668">
            <w:pPr>
              <w:rPr>
                <w:rFonts w:ascii="Arial" w:hAnsi="Arial"/>
                <w:sz w:val="22"/>
                <w:szCs w:val="22"/>
                <w:highlight w:val="yellow"/>
              </w:rPr>
            </w:pPr>
          </w:p>
        </w:tc>
      </w:tr>
      <w:tr w:rsidR="00800668" w:rsidRPr="005C1DE8" w14:paraId="66B2403E" w14:textId="77777777" w:rsidTr="00C15F3E">
        <w:trPr>
          <w:trHeight w:hRule="exact" w:val="567"/>
        </w:trPr>
        <w:tc>
          <w:tcPr>
            <w:tcW w:w="1828" w:type="pct"/>
            <w:shd w:val="clear" w:color="auto" w:fill="C0C0C0"/>
            <w:vAlign w:val="center"/>
          </w:tcPr>
          <w:p w14:paraId="4D5931F1" w14:textId="77777777" w:rsidR="00800668" w:rsidRPr="0095344F" w:rsidRDefault="00800668" w:rsidP="00800668">
            <w:pPr>
              <w:autoSpaceDE w:val="0"/>
              <w:autoSpaceDN w:val="0"/>
              <w:adjustRightInd w:val="0"/>
              <w:rPr>
                <w:rFonts w:ascii="Arial" w:hAnsi="Arial" w:cs="Arial"/>
                <w:b/>
                <w:sz w:val="22"/>
                <w:szCs w:val="22"/>
              </w:rPr>
            </w:pPr>
            <w:r w:rsidRPr="0095344F">
              <w:rPr>
                <w:rFonts w:ascii="Arial" w:hAnsi="Arial" w:cs="Arial"/>
                <w:b/>
                <w:sz w:val="22"/>
                <w:szCs w:val="22"/>
              </w:rPr>
              <w:t>Settore</w:t>
            </w:r>
            <w:r w:rsidR="00A342A1">
              <w:rPr>
                <w:rFonts w:ascii="Arial" w:hAnsi="Arial" w:cs="Arial"/>
                <w:b/>
                <w:sz w:val="22"/>
                <w:szCs w:val="22"/>
              </w:rPr>
              <w:t>/attività</w:t>
            </w:r>
          </w:p>
        </w:tc>
        <w:tc>
          <w:tcPr>
            <w:tcW w:w="3172" w:type="pct"/>
            <w:shd w:val="clear" w:color="auto" w:fill="auto"/>
            <w:vAlign w:val="center"/>
          </w:tcPr>
          <w:p w14:paraId="71DDD7F2" w14:textId="77777777" w:rsidR="00800668" w:rsidRPr="0047295B" w:rsidRDefault="00800668" w:rsidP="00800668">
            <w:pPr>
              <w:rPr>
                <w:rFonts w:ascii="Arial" w:hAnsi="Arial"/>
                <w:sz w:val="22"/>
                <w:szCs w:val="22"/>
                <w:highlight w:val="yellow"/>
              </w:rPr>
            </w:pPr>
          </w:p>
        </w:tc>
      </w:tr>
    </w:tbl>
    <w:p w14:paraId="5F5788ED" w14:textId="4F326A3C" w:rsidR="00933492" w:rsidRDefault="00933492" w:rsidP="00800668">
      <w:pPr>
        <w:autoSpaceDE w:val="0"/>
        <w:autoSpaceDN w:val="0"/>
        <w:adjustRightInd w:val="0"/>
        <w:spacing w:after="120"/>
        <w:rPr>
          <w:rFonts w:ascii="Arial" w:hAnsi="Arial" w:cs="Arial"/>
          <w:b/>
        </w:rPr>
      </w:pPr>
    </w:p>
    <w:p w14:paraId="457D949D" w14:textId="6916951F" w:rsidR="003C2905" w:rsidRPr="003C2905" w:rsidRDefault="003C2905" w:rsidP="003C2905">
      <w:pPr>
        <w:keepNext/>
        <w:keepLines/>
        <w:spacing w:after="240"/>
        <w:outlineLvl w:val="0"/>
        <w:rPr>
          <w:rFonts w:ascii="Arial" w:eastAsia="Calibri" w:hAnsi="Arial" w:cs="Arial"/>
          <w:b/>
          <w:bCs/>
          <w:color w:val="822433"/>
          <w:lang w:bidi="he-IL"/>
        </w:rPr>
      </w:pPr>
      <w:bookmarkStart w:id="20" w:name="_Toc102654084"/>
      <w:r>
        <w:rPr>
          <w:rFonts w:ascii="Arial" w:eastAsia="Calibri" w:hAnsi="Arial" w:cs="Arial"/>
          <w:b/>
          <w:bCs/>
          <w:color w:val="822433"/>
          <w:lang w:bidi="he-IL"/>
        </w:rPr>
        <w:t xml:space="preserve">3.2 </w:t>
      </w:r>
      <w:r w:rsidRPr="003C2905">
        <w:rPr>
          <w:rFonts w:ascii="Arial" w:eastAsia="Calibri" w:hAnsi="Arial" w:cs="Arial"/>
          <w:b/>
          <w:bCs/>
          <w:color w:val="822433"/>
          <w:lang w:bidi="he-IL"/>
        </w:rPr>
        <w:t>Funzioni di riferimento per la gestione del contratto</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238"/>
      </w:tblGrid>
      <w:tr w:rsidR="003C2905" w:rsidRPr="003C2905" w14:paraId="56477E4E" w14:textId="77777777" w:rsidTr="00183BD4">
        <w:trPr>
          <w:trHeight w:hRule="exact" w:val="1203"/>
        </w:trPr>
        <w:tc>
          <w:tcPr>
            <w:tcW w:w="1810" w:type="pct"/>
            <w:shd w:val="clear" w:color="auto" w:fill="BFBFBF" w:themeFill="background1" w:themeFillShade="BF"/>
          </w:tcPr>
          <w:p w14:paraId="7DBB2D43" w14:textId="77777777" w:rsidR="003C2905" w:rsidRPr="003C2905" w:rsidRDefault="003C2905" w:rsidP="003C2905">
            <w:pPr>
              <w:autoSpaceDE w:val="0"/>
              <w:autoSpaceDN w:val="0"/>
              <w:adjustRightInd w:val="0"/>
              <w:rPr>
                <w:rFonts w:ascii="Arial" w:hAnsi="Arial" w:cs="Arial"/>
                <w:b/>
                <w:sz w:val="22"/>
                <w:szCs w:val="22"/>
              </w:rPr>
            </w:pPr>
            <w:r w:rsidRPr="003C2905">
              <w:rPr>
                <w:rFonts w:ascii="Arial" w:hAnsi="Arial" w:cs="Arial"/>
                <w:b/>
                <w:sz w:val="22"/>
                <w:szCs w:val="22"/>
              </w:rPr>
              <w:t>Esecutore del contratto</w:t>
            </w:r>
          </w:p>
        </w:tc>
        <w:tc>
          <w:tcPr>
            <w:tcW w:w="3190" w:type="pct"/>
            <w:shd w:val="clear" w:color="auto" w:fill="auto"/>
          </w:tcPr>
          <w:p w14:paraId="10C46891"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 xml:space="preserve">Nome </w:t>
            </w:r>
          </w:p>
          <w:p w14:paraId="59EC34A7"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Indirizzo</w:t>
            </w:r>
          </w:p>
          <w:p w14:paraId="55ACCA6D"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Telefono</w:t>
            </w:r>
          </w:p>
          <w:p w14:paraId="60DE96AE"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Email</w:t>
            </w:r>
          </w:p>
        </w:tc>
      </w:tr>
      <w:tr w:rsidR="003C2905" w:rsidRPr="00CC02CB" w14:paraId="295CF436" w14:textId="77777777" w:rsidTr="00183BD4">
        <w:trPr>
          <w:trHeight w:hRule="exact" w:val="1122"/>
        </w:trPr>
        <w:tc>
          <w:tcPr>
            <w:tcW w:w="18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56229" w14:textId="77777777" w:rsidR="003C2905" w:rsidRPr="003C2905" w:rsidRDefault="003C2905" w:rsidP="003C2905">
            <w:pPr>
              <w:autoSpaceDE w:val="0"/>
              <w:autoSpaceDN w:val="0"/>
              <w:adjustRightInd w:val="0"/>
              <w:rPr>
                <w:rFonts w:ascii="Arial" w:hAnsi="Arial" w:cs="Arial"/>
                <w:b/>
                <w:sz w:val="22"/>
                <w:szCs w:val="22"/>
              </w:rPr>
            </w:pPr>
            <w:r w:rsidRPr="003C2905">
              <w:rPr>
                <w:rFonts w:ascii="Arial" w:hAnsi="Arial" w:cs="Arial"/>
                <w:b/>
                <w:sz w:val="22"/>
                <w:szCs w:val="22"/>
              </w:rPr>
              <w:t>Coordinatore tecnico del servizio</w:t>
            </w:r>
          </w:p>
        </w:tc>
        <w:tc>
          <w:tcPr>
            <w:tcW w:w="3190" w:type="pct"/>
            <w:tcBorders>
              <w:top w:val="single" w:sz="4" w:space="0" w:color="auto"/>
              <w:left w:val="single" w:sz="4" w:space="0" w:color="auto"/>
              <w:bottom w:val="single" w:sz="4" w:space="0" w:color="auto"/>
              <w:right w:val="single" w:sz="4" w:space="0" w:color="auto"/>
            </w:tcBorders>
            <w:shd w:val="clear" w:color="auto" w:fill="auto"/>
          </w:tcPr>
          <w:p w14:paraId="225380FC"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Nome</w:t>
            </w:r>
          </w:p>
          <w:p w14:paraId="7887FEF6"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Indirizzo</w:t>
            </w:r>
          </w:p>
          <w:p w14:paraId="144D2525" w14:textId="77777777" w:rsidR="003C2905" w:rsidRPr="003C2905" w:rsidRDefault="003C2905" w:rsidP="003C2905">
            <w:pPr>
              <w:tabs>
                <w:tab w:val="left" w:pos="120"/>
              </w:tabs>
              <w:jc w:val="both"/>
              <w:rPr>
                <w:rFonts w:ascii="Arial" w:hAnsi="Arial" w:cs="Arial"/>
                <w:sz w:val="22"/>
                <w:szCs w:val="22"/>
              </w:rPr>
            </w:pPr>
            <w:r w:rsidRPr="003C2905">
              <w:rPr>
                <w:rFonts w:ascii="Arial" w:hAnsi="Arial" w:cs="Arial"/>
                <w:sz w:val="22"/>
                <w:szCs w:val="22"/>
              </w:rPr>
              <w:t>Telefono</w:t>
            </w:r>
          </w:p>
          <w:p w14:paraId="6E96C6FE" w14:textId="77777777" w:rsidR="003C2905" w:rsidRPr="006B17D0" w:rsidRDefault="003C2905" w:rsidP="003C2905">
            <w:pPr>
              <w:tabs>
                <w:tab w:val="left" w:pos="120"/>
              </w:tabs>
              <w:jc w:val="both"/>
              <w:rPr>
                <w:rFonts w:ascii="Arial" w:hAnsi="Arial" w:cs="Arial"/>
                <w:sz w:val="22"/>
                <w:szCs w:val="22"/>
              </w:rPr>
            </w:pPr>
            <w:r w:rsidRPr="003C2905">
              <w:rPr>
                <w:rFonts w:ascii="Arial" w:hAnsi="Arial" w:cs="Arial"/>
                <w:sz w:val="22"/>
                <w:szCs w:val="22"/>
              </w:rPr>
              <w:t>Email</w:t>
            </w:r>
          </w:p>
        </w:tc>
      </w:tr>
    </w:tbl>
    <w:p w14:paraId="23041CE2" w14:textId="77777777" w:rsidR="003C2905" w:rsidRPr="00800668" w:rsidRDefault="003C2905" w:rsidP="00800668">
      <w:pPr>
        <w:autoSpaceDE w:val="0"/>
        <w:autoSpaceDN w:val="0"/>
        <w:adjustRightInd w:val="0"/>
        <w:spacing w:after="120"/>
        <w:rPr>
          <w:rFonts w:ascii="Arial" w:hAnsi="Arial" w:cs="Arial"/>
          <w:b/>
        </w:rPr>
      </w:pPr>
    </w:p>
    <w:p w14:paraId="3C2CD659" w14:textId="7CCF7E08" w:rsidR="00800668" w:rsidRPr="000B7876" w:rsidRDefault="003137F8" w:rsidP="000B7876">
      <w:pPr>
        <w:keepNext/>
        <w:keepLines/>
        <w:spacing w:after="240"/>
        <w:outlineLvl w:val="0"/>
        <w:rPr>
          <w:rFonts w:ascii="Arial" w:eastAsia="Calibri" w:hAnsi="Arial" w:cs="Arial"/>
          <w:b/>
          <w:bCs/>
          <w:color w:val="822433"/>
          <w:lang w:bidi="he-IL"/>
        </w:rPr>
      </w:pPr>
      <w:bookmarkStart w:id="21" w:name="_Toc102654085"/>
      <w:r w:rsidRPr="000B7876">
        <w:rPr>
          <w:rFonts w:ascii="Arial" w:eastAsia="Calibri" w:hAnsi="Arial" w:cs="Arial"/>
          <w:b/>
          <w:bCs/>
          <w:color w:val="822433"/>
          <w:lang w:bidi="he-IL"/>
        </w:rPr>
        <w:t>3.</w:t>
      </w:r>
      <w:r w:rsidR="00495A4E">
        <w:rPr>
          <w:rFonts w:ascii="Arial" w:eastAsia="Calibri" w:hAnsi="Arial" w:cs="Arial"/>
          <w:b/>
          <w:bCs/>
          <w:color w:val="822433"/>
          <w:lang w:bidi="he-IL"/>
        </w:rPr>
        <w:t>3</w:t>
      </w:r>
      <w:r w:rsidR="00800668" w:rsidRPr="000B7876">
        <w:rPr>
          <w:rFonts w:ascii="Arial" w:eastAsia="Calibri" w:hAnsi="Arial" w:cs="Arial"/>
          <w:b/>
          <w:bCs/>
          <w:color w:val="822433"/>
          <w:lang w:bidi="he-IL"/>
        </w:rPr>
        <w:t xml:space="preserve"> </w:t>
      </w:r>
      <w:commentRangeStart w:id="22"/>
      <w:r w:rsidR="00800668" w:rsidRPr="000B7876">
        <w:rPr>
          <w:rFonts w:ascii="Arial" w:eastAsia="Calibri" w:hAnsi="Arial" w:cs="Arial"/>
          <w:b/>
          <w:bCs/>
          <w:color w:val="822433"/>
          <w:lang w:bidi="he-IL"/>
        </w:rPr>
        <w:t>Funzioni in materia di prevenzione dei rischi sui luoghi di lavoro</w:t>
      </w:r>
      <w:commentRangeEnd w:id="22"/>
      <w:r w:rsidR="00CE524E" w:rsidRPr="000B7876">
        <w:rPr>
          <w:rFonts w:ascii="Arial" w:eastAsia="Calibri" w:hAnsi="Arial" w:cs="Arial"/>
          <w:b/>
          <w:bCs/>
          <w:color w:val="822433"/>
          <w:lang w:bidi="he-IL"/>
        </w:rPr>
        <w:commentReference w:id="22"/>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3552"/>
      </w:tblGrid>
      <w:tr w:rsidR="00800668" w:rsidRPr="0095344F" w14:paraId="34C935B2" w14:textId="77777777" w:rsidTr="00183BD4">
        <w:trPr>
          <w:trHeight w:hRule="exact" w:val="567"/>
        </w:trPr>
        <w:tc>
          <w:tcPr>
            <w:tcW w:w="2837" w:type="pct"/>
            <w:shd w:val="clear" w:color="auto" w:fill="BFBFBF" w:themeFill="background1" w:themeFillShade="BF"/>
            <w:vAlign w:val="center"/>
          </w:tcPr>
          <w:p w14:paraId="1F27DD8A" w14:textId="77777777" w:rsidR="00800668" w:rsidRPr="00CC02CB" w:rsidRDefault="00800668" w:rsidP="00AB2E87">
            <w:pPr>
              <w:autoSpaceDE w:val="0"/>
              <w:autoSpaceDN w:val="0"/>
              <w:adjustRightInd w:val="0"/>
              <w:rPr>
                <w:rFonts w:ascii="Arial" w:hAnsi="Arial" w:cs="Arial"/>
                <w:b/>
                <w:sz w:val="22"/>
                <w:szCs w:val="22"/>
              </w:rPr>
            </w:pPr>
            <w:r>
              <w:rPr>
                <w:rFonts w:ascii="Arial" w:hAnsi="Arial" w:cs="Arial"/>
                <w:b/>
                <w:sz w:val="22"/>
                <w:szCs w:val="22"/>
              </w:rPr>
              <w:t>Funzione</w:t>
            </w:r>
          </w:p>
        </w:tc>
        <w:tc>
          <w:tcPr>
            <w:tcW w:w="2163" w:type="pct"/>
            <w:shd w:val="clear" w:color="auto" w:fill="BFBFBF" w:themeFill="background1" w:themeFillShade="BF"/>
            <w:vAlign w:val="center"/>
          </w:tcPr>
          <w:p w14:paraId="576ABC5E" w14:textId="77777777" w:rsidR="00800668" w:rsidRPr="0095344F" w:rsidRDefault="00800668" w:rsidP="00AB2E87">
            <w:pPr>
              <w:autoSpaceDE w:val="0"/>
              <w:autoSpaceDN w:val="0"/>
              <w:adjustRightInd w:val="0"/>
              <w:rPr>
                <w:rFonts w:ascii="Arial" w:hAnsi="Arial" w:cs="Arial"/>
                <w:b/>
                <w:sz w:val="22"/>
                <w:szCs w:val="22"/>
              </w:rPr>
            </w:pPr>
            <w:r>
              <w:rPr>
                <w:rFonts w:ascii="Arial" w:hAnsi="Arial" w:cs="Arial"/>
                <w:b/>
                <w:sz w:val="22"/>
                <w:szCs w:val="22"/>
              </w:rPr>
              <w:t>Nominativo</w:t>
            </w:r>
          </w:p>
        </w:tc>
      </w:tr>
      <w:tr w:rsidR="00800668" w:rsidRPr="00A91742" w14:paraId="4D75BE82" w14:textId="77777777" w:rsidTr="00C97B55">
        <w:trPr>
          <w:trHeight w:val="751"/>
        </w:trPr>
        <w:tc>
          <w:tcPr>
            <w:tcW w:w="2837" w:type="pct"/>
            <w:shd w:val="clear" w:color="auto" w:fill="auto"/>
            <w:vAlign w:val="center"/>
          </w:tcPr>
          <w:p w14:paraId="261DB573" w14:textId="77777777" w:rsidR="00800668" w:rsidRPr="00800668" w:rsidRDefault="00800668" w:rsidP="00AB2E87">
            <w:pPr>
              <w:rPr>
                <w:rFonts w:ascii="Arial" w:hAnsi="Arial"/>
                <w:b/>
                <w:sz w:val="22"/>
                <w:szCs w:val="22"/>
              </w:rPr>
            </w:pPr>
            <w:r>
              <w:rPr>
                <w:rFonts w:ascii="Arial" w:hAnsi="Arial"/>
                <w:b/>
                <w:sz w:val="22"/>
                <w:szCs w:val="22"/>
              </w:rPr>
              <w:t xml:space="preserve">Datore di lavoro </w:t>
            </w:r>
          </w:p>
        </w:tc>
        <w:tc>
          <w:tcPr>
            <w:tcW w:w="2163" w:type="pct"/>
            <w:shd w:val="clear" w:color="auto" w:fill="auto"/>
            <w:vAlign w:val="center"/>
          </w:tcPr>
          <w:p w14:paraId="5CC6B0B4" w14:textId="77777777" w:rsidR="00800668" w:rsidRPr="00BF2A00" w:rsidRDefault="00800668" w:rsidP="00AB2E87">
            <w:pPr>
              <w:rPr>
                <w:rFonts w:ascii="Arial" w:hAnsi="Arial"/>
                <w:sz w:val="22"/>
                <w:szCs w:val="22"/>
              </w:rPr>
            </w:pPr>
          </w:p>
        </w:tc>
      </w:tr>
      <w:tr w:rsidR="00800668" w:rsidRPr="00A91742" w14:paraId="37D966FB" w14:textId="77777777" w:rsidTr="00C15F3E">
        <w:trPr>
          <w:trHeight w:val="851"/>
        </w:trPr>
        <w:tc>
          <w:tcPr>
            <w:tcW w:w="2837" w:type="pct"/>
            <w:shd w:val="clear" w:color="auto" w:fill="auto"/>
            <w:vAlign w:val="center"/>
          </w:tcPr>
          <w:p w14:paraId="391A6841" w14:textId="77777777" w:rsidR="00800668" w:rsidRPr="00800668" w:rsidRDefault="00800668" w:rsidP="00AB2E87">
            <w:pPr>
              <w:rPr>
                <w:rFonts w:ascii="Arial" w:hAnsi="Arial"/>
                <w:b/>
                <w:sz w:val="22"/>
                <w:szCs w:val="22"/>
              </w:rPr>
            </w:pPr>
            <w:r w:rsidRPr="00800668">
              <w:rPr>
                <w:rFonts w:ascii="Arial" w:hAnsi="Arial"/>
                <w:b/>
                <w:sz w:val="22"/>
                <w:szCs w:val="22"/>
              </w:rPr>
              <w:t>Responsabile Servizio Prevenzione e Protezione</w:t>
            </w:r>
          </w:p>
        </w:tc>
        <w:tc>
          <w:tcPr>
            <w:tcW w:w="2163" w:type="pct"/>
            <w:shd w:val="clear" w:color="auto" w:fill="auto"/>
            <w:vAlign w:val="center"/>
          </w:tcPr>
          <w:p w14:paraId="451E5616" w14:textId="77777777" w:rsidR="00800668" w:rsidRPr="00BF2A00" w:rsidRDefault="00800668" w:rsidP="00AB2E87">
            <w:pPr>
              <w:rPr>
                <w:rFonts w:ascii="Arial" w:hAnsi="Arial"/>
                <w:sz w:val="22"/>
                <w:szCs w:val="22"/>
              </w:rPr>
            </w:pPr>
          </w:p>
        </w:tc>
      </w:tr>
      <w:tr w:rsidR="00800668" w:rsidRPr="00A91742" w14:paraId="127EBF48" w14:textId="77777777" w:rsidTr="00C15F3E">
        <w:trPr>
          <w:trHeight w:val="851"/>
        </w:trPr>
        <w:tc>
          <w:tcPr>
            <w:tcW w:w="2837" w:type="pct"/>
            <w:shd w:val="clear" w:color="auto" w:fill="auto"/>
            <w:vAlign w:val="center"/>
          </w:tcPr>
          <w:p w14:paraId="2A506E9F" w14:textId="77777777" w:rsidR="00800668" w:rsidRPr="00800668" w:rsidRDefault="00800668" w:rsidP="00AB2E87">
            <w:pPr>
              <w:rPr>
                <w:rFonts w:ascii="Arial" w:hAnsi="Arial"/>
                <w:b/>
                <w:sz w:val="22"/>
                <w:szCs w:val="22"/>
              </w:rPr>
            </w:pPr>
            <w:r w:rsidRPr="00800668">
              <w:rPr>
                <w:rFonts w:ascii="Arial" w:hAnsi="Arial"/>
                <w:b/>
                <w:sz w:val="22"/>
                <w:szCs w:val="22"/>
              </w:rPr>
              <w:lastRenderedPageBreak/>
              <w:t>Addetto</w:t>
            </w:r>
            <w:r w:rsidR="00BF7362">
              <w:rPr>
                <w:rFonts w:ascii="Arial" w:hAnsi="Arial"/>
                <w:b/>
                <w:sz w:val="22"/>
                <w:szCs w:val="22"/>
              </w:rPr>
              <w:t>/i</w:t>
            </w:r>
            <w:r w:rsidRPr="00800668">
              <w:rPr>
                <w:rFonts w:ascii="Arial" w:hAnsi="Arial"/>
                <w:b/>
                <w:sz w:val="22"/>
                <w:szCs w:val="22"/>
              </w:rPr>
              <w:t xml:space="preserve"> al Servizio Prevenzione protezione</w:t>
            </w:r>
          </w:p>
        </w:tc>
        <w:tc>
          <w:tcPr>
            <w:tcW w:w="2163" w:type="pct"/>
            <w:shd w:val="clear" w:color="auto" w:fill="auto"/>
            <w:vAlign w:val="center"/>
          </w:tcPr>
          <w:p w14:paraId="6AB08F85" w14:textId="77777777" w:rsidR="00800668" w:rsidRPr="00BF2A00" w:rsidRDefault="00800668" w:rsidP="00AB2E87">
            <w:pPr>
              <w:rPr>
                <w:rFonts w:ascii="Arial" w:hAnsi="Arial"/>
                <w:sz w:val="22"/>
                <w:szCs w:val="22"/>
              </w:rPr>
            </w:pPr>
          </w:p>
        </w:tc>
      </w:tr>
      <w:tr w:rsidR="00281990" w:rsidRPr="00A91742" w14:paraId="4F26A055" w14:textId="77777777" w:rsidTr="00C15F3E">
        <w:trPr>
          <w:trHeight w:val="851"/>
        </w:trPr>
        <w:tc>
          <w:tcPr>
            <w:tcW w:w="2837" w:type="pct"/>
            <w:shd w:val="clear" w:color="auto" w:fill="auto"/>
            <w:vAlign w:val="center"/>
          </w:tcPr>
          <w:p w14:paraId="289BE133" w14:textId="54BC46BE" w:rsidR="00281990" w:rsidRPr="00281990" w:rsidRDefault="00281990" w:rsidP="00AB2E87">
            <w:pPr>
              <w:rPr>
                <w:rFonts w:ascii="Arial" w:hAnsi="Arial"/>
                <w:b/>
                <w:color w:val="00B0F0"/>
                <w:sz w:val="22"/>
                <w:szCs w:val="22"/>
              </w:rPr>
            </w:pPr>
            <w:r w:rsidRPr="00DE3A97">
              <w:rPr>
                <w:rFonts w:ascii="Arial" w:hAnsi="Arial"/>
                <w:b/>
                <w:color w:val="000000" w:themeColor="text1"/>
                <w:sz w:val="22"/>
                <w:szCs w:val="22"/>
              </w:rPr>
              <w:t>Preposto</w:t>
            </w:r>
            <w:r w:rsidR="00616223" w:rsidRPr="00DE3A97">
              <w:rPr>
                <w:rStyle w:val="Rimandonotaapidipagina"/>
                <w:rFonts w:ascii="Arial" w:hAnsi="Arial"/>
                <w:b/>
                <w:color w:val="000000" w:themeColor="text1"/>
                <w:sz w:val="22"/>
                <w:szCs w:val="22"/>
              </w:rPr>
              <w:footnoteReference w:id="2"/>
            </w:r>
          </w:p>
        </w:tc>
        <w:tc>
          <w:tcPr>
            <w:tcW w:w="2163" w:type="pct"/>
            <w:shd w:val="clear" w:color="auto" w:fill="auto"/>
            <w:vAlign w:val="center"/>
          </w:tcPr>
          <w:p w14:paraId="7F1B2350" w14:textId="77777777" w:rsidR="00281990" w:rsidRPr="00BF2A00" w:rsidRDefault="00281990" w:rsidP="00AB2E87">
            <w:pPr>
              <w:rPr>
                <w:rFonts w:ascii="Arial" w:hAnsi="Arial"/>
                <w:sz w:val="22"/>
                <w:szCs w:val="22"/>
              </w:rPr>
            </w:pPr>
          </w:p>
        </w:tc>
      </w:tr>
      <w:tr w:rsidR="0084792D" w:rsidRPr="00A91742" w14:paraId="0C3B5E89" w14:textId="77777777" w:rsidTr="00C15F3E">
        <w:trPr>
          <w:trHeight w:val="851"/>
        </w:trPr>
        <w:tc>
          <w:tcPr>
            <w:tcW w:w="2837" w:type="pct"/>
            <w:shd w:val="clear" w:color="auto" w:fill="auto"/>
            <w:vAlign w:val="center"/>
          </w:tcPr>
          <w:p w14:paraId="237CD818" w14:textId="77777777" w:rsidR="0084792D" w:rsidRPr="00800668" w:rsidRDefault="0084792D" w:rsidP="00AB2E87">
            <w:pPr>
              <w:rPr>
                <w:rFonts w:ascii="Arial" w:hAnsi="Arial"/>
                <w:b/>
                <w:sz w:val="22"/>
                <w:szCs w:val="22"/>
              </w:rPr>
            </w:pPr>
            <w:r>
              <w:rPr>
                <w:rFonts w:ascii="Arial" w:hAnsi="Arial"/>
                <w:b/>
                <w:sz w:val="22"/>
                <w:szCs w:val="22"/>
              </w:rPr>
              <w:t>Medico competente</w:t>
            </w:r>
          </w:p>
        </w:tc>
        <w:tc>
          <w:tcPr>
            <w:tcW w:w="2163" w:type="pct"/>
            <w:shd w:val="clear" w:color="auto" w:fill="auto"/>
            <w:vAlign w:val="center"/>
          </w:tcPr>
          <w:p w14:paraId="077AC745" w14:textId="77777777" w:rsidR="0084792D" w:rsidRPr="00BF2A00" w:rsidRDefault="0084792D" w:rsidP="00AB2E87">
            <w:pPr>
              <w:rPr>
                <w:rFonts w:ascii="Arial" w:hAnsi="Arial"/>
                <w:sz w:val="22"/>
                <w:szCs w:val="22"/>
              </w:rPr>
            </w:pPr>
          </w:p>
        </w:tc>
      </w:tr>
      <w:tr w:rsidR="00655497" w:rsidRPr="00A91742" w14:paraId="7F8117A5" w14:textId="77777777" w:rsidTr="00C15F3E">
        <w:trPr>
          <w:trHeight w:val="851"/>
        </w:trPr>
        <w:tc>
          <w:tcPr>
            <w:tcW w:w="2837" w:type="pct"/>
            <w:shd w:val="clear" w:color="auto" w:fill="auto"/>
            <w:vAlign w:val="center"/>
          </w:tcPr>
          <w:p w14:paraId="5CA677A6" w14:textId="77777777" w:rsidR="00655497" w:rsidRDefault="00655497" w:rsidP="00AB2E87">
            <w:pPr>
              <w:rPr>
                <w:rFonts w:ascii="Arial" w:hAnsi="Arial"/>
                <w:b/>
                <w:sz w:val="22"/>
                <w:szCs w:val="22"/>
              </w:rPr>
            </w:pPr>
            <w:r>
              <w:rPr>
                <w:rFonts w:ascii="Arial" w:hAnsi="Arial"/>
                <w:b/>
                <w:sz w:val="22"/>
                <w:szCs w:val="22"/>
              </w:rPr>
              <w:t>Rappresentanti dei lavoratori per la sicurezza</w:t>
            </w:r>
          </w:p>
        </w:tc>
        <w:tc>
          <w:tcPr>
            <w:tcW w:w="2163" w:type="pct"/>
            <w:shd w:val="clear" w:color="auto" w:fill="auto"/>
            <w:vAlign w:val="center"/>
          </w:tcPr>
          <w:p w14:paraId="7948F8E3" w14:textId="77777777" w:rsidR="00655497" w:rsidRPr="00BF2A00" w:rsidRDefault="00655497" w:rsidP="00AB2E87">
            <w:pPr>
              <w:rPr>
                <w:rFonts w:ascii="Arial" w:hAnsi="Arial"/>
                <w:sz w:val="22"/>
                <w:szCs w:val="22"/>
              </w:rPr>
            </w:pPr>
          </w:p>
        </w:tc>
      </w:tr>
      <w:tr w:rsidR="00800668" w:rsidRPr="00A91742" w14:paraId="7FC631D5" w14:textId="77777777" w:rsidTr="00C15F3E">
        <w:trPr>
          <w:trHeight w:val="851"/>
        </w:trPr>
        <w:tc>
          <w:tcPr>
            <w:tcW w:w="2837" w:type="pct"/>
            <w:shd w:val="clear" w:color="auto" w:fill="auto"/>
            <w:vAlign w:val="center"/>
          </w:tcPr>
          <w:p w14:paraId="50538F78" w14:textId="77777777" w:rsidR="00800668" w:rsidRPr="00800668" w:rsidRDefault="00800668" w:rsidP="00AB2E87">
            <w:pPr>
              <w:rPr>
                <w:rFonts w:ascii="Arial" w:hAnsi="Arial"/>
                <w:b/>
                <w:sz w:val="22"/>
                <w:szCs w:val="22"/>
              </w:rPr>
            </w:pPr>
            <w:r w:rsidRPr="00800668">
              <w:rPr>
                <w:rFonts w:ascii="Arial" w:hAnsi="Arial"/>
                <w:b/>
                <w:sz w:val="22"/>
                <w:szCs w:val="22"/>
              </w:rPr>
              <w:t xml:space="preserve">Addetti emergenza e primo soccorso </w:t>
            </w:r>
          </w:p>
        </w:tc>
        <w:tc>
          <w:tcPr>
            <w:tcW w:w="2163" w:type="pct"/>
            <w:shd w:val="clear" w:color="auto" w:fill="auto"/>
            <w:vAlign w:val="center"/>
          </w:tcPr>
          <w:p w14:paraId="30B3E0DC" w14:textId="77777777" w:rsidR="00800668" w:rsidRPr="00BF2A00" w:rsidRDefault="00800668" w:rsidP="00800668">
            <w:pPr>
              <w:spacing w:after="120"/>
              <w:rPr>
                <w:rFonts w:ascii="Arial" w:hAnsi="Arial"/>
                <w:sz w:val="22"/>
                <w:szCs w:val="22"/>
              </w:rPr>
            </w:pPr>
          </w:p>
        </w:tc>
      </w:tr>
    </w:tbl>
    <w:p w14:paraId="58F1FFF2" w14:textId="264470AD" w:rsidR="00281990" w:rsidRDefault="00281990" w:rsidP="000B7876">
      <w:pPr>
        <w:keepNext/>
        <w:keepLines/>
        <w:spacing w:after="240"/>
        <w:outlineLvl w:val="0"/>
        <w:rPr>
          <w:rFonts w:ascii="Arial" w:hAnsi="Arial" w:cs="Arial"/>
          <w:b/>
        </w:rPr>
      </w:pPr>
    </w:p>
    <w:p w14:paraId="2AA3557F" w14:textId="3B31D856" w:rsidR="00281990" w:rsidRDefault="00281990" w:rsidP="000B7876">
      <w:pPr>
        <w:keepNext/>
        <w:keepLines/>
        <w:spacing w:after="240"/>
        <w:outlineLvl w:val="0"/>
        <w:rPr>
          <w:rFonts w:ascii="Arial" w:hAnsi="Arial" w:cs="Arial"/>
        </w:rPr>
      </w:pPr>
    </w:p>
    <w:p w14:paraId="3E194336" w14:textId="77777777" w:rsidR="005A2669" w:rsidRPr="005A2669" w:rsidRDefault="00655497" w:rsidP="000B7876">
      <w:pPr>
        <w:keepNext/>
        <w:keepLines/>
        <w:spacing w:after="240"/>
        <w:outlineLvl w:val="0"/>
        <w:rPr>
          <w:rFonts w:ascii="Arial" w:hAnsi="Arial" w:cs="Arial"/>
          <w:b/>
        </w:rPr>
      </w:pPr>
      <w:r w:rsidRPr="00281990">
        <w:rPr>
          <w:rFonts w:ascii="Arial" w:hAnsi="Arial" w:cs="Arial"/>
        </w:rPr>
        <w:br w:type="page"/>
      </w:r>
      <w:bookmarkStart w:id="23" w:name="_Toc102654086"/>
      <w:commentRangeStart w:id="24"/>
      <w:r w:rsidR="005A2669" w:rsidRPr="000B7876">
        <w:rPr>
          <w:rFonts w:ascii="Arial" w:eastAsia="Calibri" w:hAnsi="Arial" w:cs="Arial"/>
          <w:b/>
          <w:bCs/>
          <w:color w:val="822433"/>
          <w:lang w:bidi="he-IL"/>
        </w:rPr>
        <w:lastRenderedPageBreak/>
        <w:t xml:space="preserve">PARTE </w:t>
      </w:r>
      <w:r w:rsidR="00ED2C84" w:rsidRPr="000B7876">
        <w:rPr>
          <w:rFonts w:ascii="Arial" w:eastAsia="Calibri" w:hAnsi="Arial" w:cs="Arial"/>
          <w:b/>
          <w:bCs/>
          <w:color w:val="822433"/>
          <w:lang w:bidi="he-IL"/>
        </w:rPr>
        <w:t>4</w:t>
      </w:r>
      <w:r w:rsidR="005A2669" w:rsidRPr="000B7876">
        <w:rPr>
          <w:rFonts w:ascii="Arial" w:eastAsia="Calibri" w:hAnsi="Arial" w:cs="Arial"/>
          <w:b/>
          <w:bCs/>
          <w:color w:val="822433"/>
          <w:lang w:bidi="he-IL"/>
        </w:rPr>
        <w:t xml:space="preserve"> - AREE DI LAVORO, </w:t>
      </w:r>
      <w:r w:rsidR="00B04460" w:rsidRPr="000B7876">
        <w:rPr>
          <w:rFonts w:ascii="Arial" w:eastAsia="Calibri" w:hAnsi="Arial" w:cs="Arial"/>
          <w:b/>
          <w:bCs/>
          <w:color w:val="822433"/>
          <w:lang w:bidi="he-IL"/>
        </w:rPr>
        <w:t xml:space="preserve">ATTIVITÀ </w:t>
      </w:r>
      <w:r w:rsidR="00683A2A" w:rsidRPr="000B7876">
        <w:rPr>
          <w:rFonts w:ascii="Arial" w:eastAsia="Calibri" w:hAnsi="Arial" w:cs="Arial"/>
          <w:b/>
          <w:bCs/>
          <w:color w:val="822433"/>
          <w:lang w:bidi="he-IL"/>
        </w:rPr>
        <w:t xml:space="preserve">E </w:t>
      </w:r>
      <w:r w:rsidR="005A2669" w:rsidRPr="000B7876">
        <w:rPr>
          <w:rFonts w:ascii="Arial" w:eastAsia="Calibri" w:hAnsi="Arial" w:cs="Arial"/>
          <w:b/>
          <w:bCs/>
          <w:color w:val="822433"/>
          <w:lang w:bidi="he-IL"/>
        </w:rPr>
        <w:t>FASI DI LAVORO, RISCHI S</w:t>
      </w:r>
      <w:r w:rsidR="00683A2A" w:rsidRPr="000B7876">
        <w:rPr>
          <w:rFonts w:ascii="Arial" w:eastAsia="Calibri" w:hAnsi="Arial" w:cs="Arial"/>
          <w:b/>
          <w:bCs/>
          <w:color w:val="822433"/>
          <w:lang w:bidi="he-IL"/>
        </w:rPr>
        <w:t xml:space="preserve">PECIFICI E MISURE DI EMERGENZA </w:t>
      </w:r>
      <w:commentRangeEnd w:id="24"/>
      <w:r w:rsidR="00CE524E" w:rsidRPr="000B7876">
        <w:rPr>
          <w:rFonts w:ascii="Arial" w:eastAsia="Calibri" w:hAnsi="Arial" w:cs="Arial"/>
          <w:b/>
          <w:bCs/>
          <w:color w:val="822433"/>
          <w:lang w:bidi="he-IL"/>
        </w:rPr>
        <w:commentReference w:id="24"/>
      </w:r>
      <w:bookmarkEnd w:id="23"/>
    </w:p>
    <w:p w14:paraId="56F4BC8E" w14:textId="77777777" w:rsidR="00D86D84" w:rsidRPr="007D04BD" w:rsidRDefault="00D86D84" w:rsidP="00D86D84">
      <w:pPr>
        <w:rPr>
          <w:rFonts w:ascii="Arial" w:hAnsi="Arial"/>
          <w:sz w:val="20"/>
          <w:szCs w:val="20"/>
        </w:rPr>
      </w:pPr>
    </w:p>
    <w:p w14:paraId="05F28508" w14:textId="62C4C3EF" w:rsidR="00D86D84" w:rsidRPr="00D92C6B" w:rsidRDefault="00ED2C84" w:rsidP="00D92C6B">
      <w:pPr>
        <w:keepNext/>
        <w:keepLines/>
        <w:spacing w:after="240"/>
        <w:outlineLvl w:val="0"/>
        <w:rPr>
          <w:rFonts w:ascii="Arial" w:eastAsia="Calibri" w:hAnsi="Arial" w:cs="Arial"/>
          <w:b/>
          <w:bCs/>
          <w:color w:val="822433"/>
          <w:lang w:bidi="he-IL"/>
        </w:rPr>
      </w:pPr>
      <w:bookmarkStart w:id="25" w:name="_Toc102654087"/>
      <w:r w:rsidRPr="000B7876">
        <w:rPr>
          <w:rFonts w:ascii="Arial" w:eastAsia="Calibri" w:hAnsi="Arial" w:cs="Arial"/>
          <w:b/>
          <w:bCs/>
          <w:color w:val="822433"/>
          <w:lang w:bidi="he-IL"/>
        </w:rPr>
        <w:t>4.1</w:t>
      </w:r>
      <w:r w:rsidR="00800668" w:rsidRPr="000B7876">
        <w:rPr>
          <w:rFonts w:ascii="Arial" w:eastAsia="Calibri" w:hAnsi="Arial" w:cs="Arial"/>
          <w:b/>
          <w:bCs/>
          <w:color w:val="822433"/>
          <w:lang w:bidi="he-IL"/>
        </w:rPr>
        <w:t xml:space="preserve"> A</w:t>
      </w:r>
      <w:r w:rsidR="00B04460" w:rsidRPr="000B7876">
        <w:rPr>
          <w:rFonts w:ascii="Arial" w:eastAsia="Calibri" w:hAnsi="Arial" w:cs="Arial"/>
          <w:b/>
          <w:bCs/>
          <w:color w:val="822433"/>
          <w:lang w:bidi="he-IL"/>
        </w:rPr>
        <w:t>ree di lavoro dove saranno</w:t>
      </w:r>
      <w:r w:rsidR="00D86D84" w:rsidRPr="000B7876">
        <w:rPr>
          <w:rFonts w:ascii="Arial" w:eastAsia="Calibri" w:hAnsi="Arial" w:cs="Arial"/>
          <w:b/>
          <w:bCs/>
          <w:color w:val="822433"/>
          <w:lang w:bidi="he-IL"/>
        </w:rPr>
        <w:t xml:space="preserve"> svolte le attività oggetto dell’appalto</w:t>
      </w:r>
      <w:bookmarkEnd w:id="25"/>
      <w:r w:rsidR="003C2905">
        <w:rPr>
          <w:rFonts w:ascii="Arial" w:eastAsia="Calibri" w:hAnsi="Arial" w:cs="Arial"/>
          <w:b/>
          <w:bCs/>
          <w:color w:val="822433"/>
          <w:lang w:bidi="he-IL"/>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431"/>
        <w:gridCol w:w="425"/>
        <w:gridCol w:w="425"/>
        <w:gridCol w:w="3544"/>
      </w:tblGrid>
      <w:tr w:rsidR="003C2905" w:rsidRPr="00C75729" w14:paraId="3183A71F" w14:textId="77777777" w:rsidTr="00FA078E">
        <w:trPr>
          <w:trHeight w:val="284"/>
        </w:trPr>
        <w:tc>
          <w:tcPr>
            <w:tcW w:w="392" w:type="dxa"/>
            <w:shd w:val="clear" w:color="auto" w:fill="auto"/>
            <w:vAlign w:val="center"/>
          </w:tcPr>
          <w:p w14:paraId="712B8BE5" w14:textId="319D8363" w:rsidR="003C2905" w:rsidRPr="003C2905" w:rsidRDefault="003C2905" w:rsidP="003C2905">
            <w:pPr>
              <w:pStyle w:val="InfoSapienzaNormal"/>
              <w:spacing w:before="0"/>
              <w:jc w:val="left"/>
              <w:rPr>
                <w:b/>
                <w:szCs w:val="20"/>
                <w:lang w:eastAsia="it-IT"/>
              </w:rPr>
            </w:pPr>
            <w:r w:rsidRPr="00C75729">
              <w:rPr>
                <w:sz w:val="22"/>
                <w:highlight w:val="cyan"/>
                <w:lang w:eastAsia="it-IT"/>
              </w:rPr>
              <w:t xml:space="preserve"> </w:t>
            </w:r>
          </w:p>
        </w:tc>
        <w:tc>
          <w:tcPr>
            <w:tcW w:w="3431" w:type="dxa"/>
            <w:shd w:val="clear" w:color="auto" w:fill="auto"/>
            <w:vAlign w:val="center"/>
          </w:tcPr>
          <w:p w14:paraId="2EA2D2B8" w14:textId="77777777" w:rsidR="003C2905" w:rsidRPr="003C2905" w:rsidRDefault="003C2905" w:rsidP="003C2905">
            <w:pPr>
              <w:pStyle w:val="InfoSapienzaNormal"/>
              <w:spacing w:before="0"/>
              <w:jc w:val="left"/>
              <w:rPr>
                <w:szCs w:val="20"/>
                <w:lang w:eastAsia="it-IT"/>
              </w:rPr>
            </w:pPr>
            <w:r w:rsidRPr="003C2905">
              <w:rPr>
                <w:szCs w:val="20"/>
              </w:rPr>
              <w:t>Atri/Corridoi/Scale</w:t>
            </w:r>
          </w:p>
        </w:tc>
        <w:tc>
          <w:tcPr>
            <w:tcW w:w="425" w:type="dxa"/>
            <w:tcBorders>
              <w:top w:val="nil"/>
              <w:bottom w:val="nil"/>
            </w:tcBorders>
            <w:shd w:val="clear" w:color="auto" w:fill="auto"/>
            <w:vAlign w:val="center"/>
          </w:tcPr>
          <w:p w14:paraId="377AB76F"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79DBE7F3" w14:textId="1EE1091C" w:rsidR="003C2905" w:rsidRPr="003C2905" w:rsidRDefault="003C2905" w:rsidP="003C2905">
            <w:pPr>
              <w:pStyle w:val="InfoSapienzaNormal"/>
              <w:spacing w:before="0"/>
              <w:jc w:val="left"/>
              <w:rPr>
                <w:b/>
                <w:szCs w:val="20"/>
                <w:lang w:eastAsia="it-IT"/>
              </w:rPr>
            </w:pPr>
          </w:p>
        </w:tc>
        <w:tc>
          <w:tcPr>
            <w:tcW w:w="3544" w:type="dxa"/>
            <w:shd w:val="clear" w:color="auto" w:fill="auto"/>
            <w:vAlign w:val="center"/>
          </w:tcPr>
          <w:p w14:paraId="045E5230" w14:textId="77777777" w:rsidR="003C2905" w:rsidRPr="003C2905" w:rsidRDefault="003C2905" w:rsidP="003C2905">
            <w:pPr>
              <w:pStyle w:val="InfoSapienzaNormal"/>
              <w:spacing w:before="0"/>
              <w:jc w:val="left"/>
              <w:rPr>
                <w:szCs w:val="20"/>
                <w:lang w:eastAsia="it-IT"/>
              </w:rPr>
            </w:pPr>
            <w:r w:rsidRPr="003C2905">
              <w:rPr>
                <w:szCs w:val="20"/>
              </w:rPr>
              <w:t>Locali di servizio e deposito</w:t>
            </w:r>
          </w:p>
        </w:tc>
      </w:tr>
      <w:tr w:rsidR="003C2905" w:rsidRPr="00C75729" w14:paraId="56F40CE7" w14:textId="77777777" w:rsidTr="00FA078E">
        <w:trPr>
          <w:trHeight w:val="284"/>
        </w:trPr>
        <w:tc>
          <w:tcPr>
            <w:tcW w:w="392" w:type="dxa"/>
            <w:shd w:val="clear" w:color="auto" w:fill="auto"/>
            <w:vAlign w:val="center"/>
          </w:tcPr>
          <w:p w14:paraId="22AF2622" w14:textId="19E9FFC4" w:rsidR="003C2905" w:rsidRPr="003C2905" w:rsidRDefault="003C2905" w:rsidP="003C2905">
            <w:pPr>
              <w:pStyle w:val="InfoSapienzaNormal"/>
              <w:spacing w:before="0"/>
              <w:jc w:val="left"/>
              <w:rPr>
                <w:b/>
                <w:szCs w:val="20"/>
                <w:lang w:eastAsia="it-IT"/>
              </w:rPr>
            </w:pPr>
          </w:p>
        </w:tc>
        <w:tc>
          <w:tcPr>
            <w:tcW w:w="3431" w:type="dxa"/>
            <w:shd w:val="clear" w:color="auto" w:fill="auto"/>
            <w:vAlign w:val="center"/>
          </w:tcPr>
          <w:p w14:paraId="34569FF9" w14:textId="77777777" w:rsidR="003C2905" w:rsidRPr="003C2905" w:rsidRDefault="003C2905" w:rsidP="003C2905">
            <w:pPr>
              <w:pStyle w:val="InfoSapienzaNormal"/>
              <w:spacing w:before="0"/>
              <w:jc w:val="left"/>
              <w:rPr>
                <w:szCs w:val="20"/>
                <w:lang w:eastAsia="it-IT"/>
              </w:rPr>
            </w:pPr>
            <w:r w:rsidRPr="003C2905">
              <w:rPr>
                <w:szCs w:val="20"/>
              </w:rPr>
              <w:t>Uffici/Studi</w:t>
            </w:r>
          </w:p>
        </w:tc>
        <w:tc>
          <w:tcPr>
            <w:tcW w:w="425" w:type="dxa"/>
            <w:tcBorders>
              <w:top w:val="nil"/>
              <w:bottom w:val="nil"/>
            </w:tcBorders>
            <w:shd w:val="clear" w:color="auto" w:fill="auto"/>
            <w:vAlign w:val="center"/>
          </w:tcPr>
          <w:p w14:paraId="7A43E114"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191EC35D"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4C398D71" w14:textId="77777777" w:rsidR="003C2905" w:rsidRPr="003C2905" w:rsidRDefault="003C2905" w:rsidP="003C2905">
            <w:pPr>
              <w:pStyle w:val="InfoSapienzaNormal"/>
              <w:spacing w:before="0"/>
              <w:jc w:val="left"/>
              <w:rPr>
                <w:szCs w:val="20"/>
                <w:lang w:eastAsia="it-IT"/>
              </w:rPr>
            </w:pPr>
            <w:r w:rsidRPr="003C2905">
              <w:rPr>
                <w:szCs w:val="20"/>
              </w:rPr>
              <w:t>Biblioteche</w:t>
            </w:r>
          </w:p>
        </w:tc>
      </w:tr>
      <w:tr w:rsidR="003C2905" w:rsidRPr="00C75729" w14:paraId="31D5381C" w14:textId="77777777" w:rsidTr="00FA078E">
        <w:trPr>
          <w:trHeight w:val="284"/>
        </w:trPr>
        <w:tc>
          <w:tcPr>
            <w:tcW w:w="392" w:type="dxa"/>
            <w:shd w:val="clear" w:color="auto" w:fill="auto"/>
            <w:vAlign w:val="center"/>
          </w:tcPr>
          <w:p w14:paraId="6B9FE67D" w14:textId="4105D3A7" w:rsidR="003C2905" w:rsidRPr="003C2905" w:rsidRDefault="003C2905" w:rsidP="003C2905">
            <w:pPr>
              <w:pStyle w:val="InfoSapienzaNormal"/>
              <w:spacing w:before="0"/>
              <w:jc w:val="left"/>
              <w:rPr>
                <w:b/>
                <w:szCs w:val="20"/>
                <w:lang w:eastAsia="it-IT"/>
              </w:rPr>
            </w:pPr>
          </w:p>
        </w:tc>
        <w:tc>
          <w:tcPr>
            <w:tcW w:w="3431" w:type="dxa"/>
            <w:shd w:val="clear" w:color="auto" w:fill="auto"/>
            <w:vAlign w:val="center"/>
          </w:tcPr>
          <w:p w14:paraId="705A2AD0" w14:textId="77777777" w:rsidR="003C2905" w:rsidRPr="003C2905" w:rsidRDefault="003C2905" w:rsidP="003C2905">
            <w:pPr>
              <w:pStyle w:val="InfoSapienzaNormal"/>
              <w:spacing w:before="0"/>
              <w:jc w:val="left"/>
              <w:rPr>
                <w:szCs w:val="20"/>
                <w:lang w:eastAsia="it-IT"/>
              </w:rPr>
            </w:pPr>
            <w:r w:rsidRPr="003C2905">
              <w:rPr>
                <w:szCs w:val="20"/>
              </w:rPr>
              <w:t>Aule</w:t>
            </w:r>
          </w:p>
        </w:tc>
        <w:tc>
          <w:tcPr>
            <w:tcW w:w="425" w:type="dxa"/>
            <w:tcBorders>
              <w:top w:val="nil"/>
              <w:bottom w:val="nil"/>
            </w:tcBorders>
            <w:shd w:val="clear" w:color="auto" w:fill="auto"/>
            <w:vAlign w:val="center"/>
          </w:tcPr>
          <w:p w14:paraId="4E2972DC"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27284128"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4E587033" w14:textId="77777777" w:rsidR="003C2905" w:rsidRPr="003C2905" w:rsidRDefault="003C2905" w:rsidP="003C2905">
            <w:pPr>
              <w:pStyle w:val="InfoSapienzaNormal"/>
              <w:spacing w:before="0"/>
              <w:jc w:val="left"/>
              <w:rPr>
                <w:szCs w:val="20"/>
                <w:lang w:eastAsia="it-IT"/>
              </w:rPr>
            </w:pPr>
            <w:r w:rsidRPr="003C2905">
              <w:rPr>
                <w:szCs w:val="20"/>
              </w:rPr>
              <w:t>Musei</w:t>
            </w:r>
          </w:p>
        </w:tc>
      </w:tr>
      <w:tr w:rsidR="003C2905" w:rsidRPr="00C75729" w14:paraId="3EB08381" w14:textId="77777777" w:rsidTr="00FA078E">
        <w:trPr>
          <w:trHeight w:val="284"/>
        </w:trPr>
        <w:tc>
          <w:tcPr>
            <w:tcW w:w="392" w:type="dxa"/>
            <w:shd w:val="clear" w:color="auto" w:fill="auto"/>
            <w:vAlign w:val="center"/>
          </w:tcPr>
          <w:p w14:paraId="5BD64D02" w14:textId="17957228" w:rsidR="003C2905" w:rsidRPr="003C2905" w:rsidRDefault="003C2905" w:rsidP="003C2905">
            <w:pPr>
              <w:pStyle w:val="InfoSapienzaNormal"/>
              <w:spacing w:before="0"/>
              <w:jc w:val="left"/>
              <w:rPr>
                <w:b/>
                <w:szCs w:val="20"/>
                <w:lang w:eastAsia="it-IT"/>
              </w:rPr>
            </w:pPr>
          </w:p>
        </w:tc>
        <w:tc>
          <w:tcPr>
            <w:tcW w:w="3431" w:type="dxa"/>
            <w:shd w:val="clear" w:color="auto" w:fill="auto"/>
            <w:vAlign w:val="center"/>
          </w:tcPr>
          <w:p w14:paraId="47552077" w14:textId="77777777" w:rsidR="003C2905" w:rsidRPr="003C2905" w:rsidRDefault="003C2905" w:rsidP="003C2905">
            <w:pPr>
              <w:pStyle w:val="InfoSapienzaNormal"/>
              <w:spacing w:before="0"/>
              <w:jc w:val="left"/>
              <w:rPr>
                <w:szCs w:val="20"/>
              </w:rPr>
            </w:pPr>
            <w:r w:rsidRPr="003C2905">
              <w:rPr>
                <w:szCs w:val="20"/>
              </w:rPr>
              <w:t>Aula Magna</w:t>
            </w:r>
          </w:p>
        </w:tc>
        <w:tc>
          <w:tcPr>
            <w:tcW w:w="425" w:type="dxa"/>
            <w:tcBorders>
              <w:top w:val="nil"/>
              <w:bottom w:val="nil"/>
            </w:tcBorders>
            <w:shd w:val="clear" w:color="auto" w:fill="auto"/>
            <w:vAlign w:val="center"/>
          </w:tcPr>
          <w:p w14:paraId="27CB4DCC"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3D745969"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3396E3DE" w14:textId="77777777" w:rsidR="003C2905" w:rsidRPr="003C2905" w:rsidRDefault="003C2905" w:rsidP="003C2905">
            <w:pPr>
              <w:pStyle w:val="InfoSapienzaNormal"/>
              <w:spacing w:before="0"/>
              <w:jc w:val="left"/>
              <w:rPr>
                <w:szCs w:val="20"/>
              </w:rPr>
            </w:pPr>
            <w:r w:rsidRPr="003C2905">
              <w:rPr>
                <w:szCs w:val="20"/>
              </w:rPr>
              <w:t>Zone sorvegliate (accesso regolamentato)</w:t>
            </w:r>
          </w:p>
        </w:tc>
      </w:tr>
      <w:tr w:rsidR="003C2905" w:rsidRPr="00C75729" w14:paraId="2706EC41" w14:textId="77777777" w:rsidTr="00FA078E">
        <w:trPr>
          <w:trHeight w:val="284"/>
        </w:trPr>
        <w:tc>
          <w:tcPr>
            <w:tcW w:w="392" w:type="dxa"/>
            <w:shd w:val="clear" w:color="auto" w:fill="auto"/>
            <w:vAlign w:val="center"/>
          </w:tcPr>
          <w:p w14:paraId="14B1CD20" w14:textId="5B491CC1" w:rsidR="003C2905" w:rsidRPr="003C2905" w:rsidRDefault="003C2905" w:rsidP="003C2905">
            <w:pPr>
              <w:pStyle w:val="InfoSapienzaNormal"/>
              <w:spacing w:before="0"/>
              <w:jc w:val="left"/>
              <w:rPr>
                <w:b/>
                <w:szCs w:val="20"/>
                <w:lang w:eastAsia="it-IT"/>
              </w:rPr>
            </w:pPr>
          </w:p>
        </w:tc>
        <w:tc>
          <w:tcPr>
            <w:tcW w:w="3431" w:type="dxa"/>
            <w:shd w:val="clear" w:color="auto" w:fill="auto"/>
            <w:vAlign w:val="center"/>
          </w:tcPr>
          <w:p w14:paraId="0416EF43" w14:textId="77777777" w:rsidR="003C2905" w:rsidRPr="003C2905" w:rsidRDefault="003C2905" w:rsidP="003C2905">
            <w:pPr>
              <w:pStyle w:val="InfoSapienzaNormal"/>
              <w:spacing w:before="0"/>
              <w:jc w:val="left"/>
              <w:rPr>
                <w:szCs w:val="20"/>
              </w:rPr>
            </w:pPr>
            <w:r w:rsidRPr="003C2905">
              <w:rPr>
                <w:szCs w:val="20"/>
              </w:rPr>
              <w:t>Laboratori informatici</w:t>
            </w:r>
          </w:p>
        </w:tc>
        <w:tc>
          <w:tcPr>
            <w:tcW w:w="425" w:type="dxa"/>
            <w:tcBorders>
              <w:top w:val="nil"/>
              <w:bottom w:val="nil"/>
            </w:tcBorders>
            <w:shd w:val="clear" w:color="auto" w:fill="auto"/>
            <w:vAlign w:val="center"/>
          </w:tcPr>
          <w:p w14:paraId="7EE59E60"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49F9BC30" w14:textId="3A27275A" w:rsidR="003C2905" w:rsidRPr="003C2905" w:rsidRDefault="003C2905" w:rsidP="003C2905">
            <w:pPr>
              <w:pStyle w:val="InfoSapienzaNormal"/>
              <w:spacing w:before="0"/>
              <w:ind w:left="-109" w:firstLine="109"/>
              <w:jc w:val="left"/>
              <w:rPr>
                <w:b/>
                <w:szCs w:val="20"/>
                <w:lang w:eastAsia="it-IT"/>
              </w:rPr>
            </w:pPr>
          </w:p>
        </w:tc>
        <w:tc>
          <w:tcPr>
            <w:tcW w:w="3544" w:type="dxa"/>
            <w:shd w:val="clear" w:color="auto" w:fill="auto"/>
            <w:vAlign w:val="center"/>
          </w:tcPr>
          <w:p w14:paraId="0CB56C43" w14:textId="77777777" w:rsidR="003C2905" w:rsidRPr="003C2905" w:rsidRDefault="003C2905" w:rsidP="003C2905">
            <w:pPr>
              <w:pStyle w:val="InfoSapienzaNormal"/>
              <w:spacing w:before="0"/>
              <w:jc w:val="left"/>
              <w:rPr>
                <w:szCs w:val="20"/>
                <w:lang w:eastAsia="it-IT"/>
              </w:rPr>
            </w:pPr>
            <w:r w:rsidRPr="003C2905">
              <w:rPr>
                <w:szCs w:val="20"/>
              </w:rPr>
              <w:t>Viabilità interna ai siti (cortili e strade)</w:t>
            </w:r>
          </w:p>
        </w:tc>
      </w:tr>
      <w:tr w:rsidR="003C2905" w:rsidRPr="00C75729" w14:paraId="766A2170" w14:textId="77777777" w:rsidTr="00FA078E">
        <w:trPr>
          <w:trHeight w:val="284"/>
        </w:trPr>
        <w:tc>
          <w:tcPr>
            <w:tcW w:w="392" w:type="dxa"/>
            <w:shd w:val="clear" w:color="auto" w:fill="auto"/>
            <w:vAlign w:val="center"/>
          </w:tcPr>
          <w:p w14:paraId="4FA25001" w14:textId="77777777" w:rsidR="003C2905" w:rsidRPr="003C2905" w:rsidRDefault="003C2905" w:rsidP="003C2905">
            <w:pPr>
              <w:pStyle w:val="InfoSapienzaNormal"/>
              <w:spacing w:before="0"/>
              <w:jc w:val="left"/>
              <w:rPr>
                <w:szCs w:val="20"/>
                <w:lang w:eastAsia="it-IT"/>
              </w:rPr>
            </w:pPr>
          </w:p>
        </w:tc>
        <w:tc>
          <w:tcPr>
            <w:tcW w:w="3431" w:type="dxa"/>
            <w:shd w:val="clear" w:color="auto" w:fill="auto"/>
            <w:vAlign w:val="center"/>
          </w:tcPr>
          <w:p w14:paraId="20E420C4" w14:textId="77777777" w:rsidR="003C2905" w:rsidRPr="003C2905" w:rsidRDefault="003C2905" w:rsidP="003C2905">
            <w:pPr>
              <w:pStyle w:val="InfoSapienzaNormal"/>
              <w:spacing w:before="0"/>
              <w:jc w:val="left"/>
              <w:rPr>
                <w:szCs w:val="20"/>
              </w:rPr>
            </w:pPr>
            <w:r w:rsidRPr="003C2905">
              <w:rPr>
                <w:szCs w:val="20"/>
              </w:rPr>
              <w:t>Laboratori chimici</w:t>
            </w:r>
          </w:p>
        </w:tc>
        <w:tc>
          <w:tcPr>
            <w:tcW w:w="425" w:type="dxa"/>
            <w:tcBorders>
              <w:top w:val="nil"/>
              <w:bottom w:val="nil"/>
            </w:tcBorders>
            <w:shd w:val="clear" w:color="auto" w:fill="auto"/>
            <w:vAlign w:val="center"/>
          </w:tcPr>
          <w:p w14:paraId="6AC9AFFB"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5671138A"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4B076994" w14:textId="77777777" w:rsidR="003C2905" w:rsidRPr="003C2905" w:rsidRDefault="003C2905" w:rsidP="003C2905">
            <w:pPr>
              <w:pStyle w:val="InfoSapienzaNormal"/>
              <w:spacing w:before="0"/>
              <w:jc w:val="left"/>
              <w:rPr>
                <w:szCs w:val="20"/>
                <w:lang w:eastAsia="it-IT"/>
              </w:rPr>
            </w:pPr>
            <w:r w:rsidRPr="003C2905">
              <w:rPr>
                <w:szCs w:val="20"/>
              </w:rPr>
              <w:t>Spazi esterni</w:t>
            </w:r>
          </w:p>
        </w:tc>
      </w:tr>
      <w:tr w:rsidR="003C2905" w:rsidRPr="00C75729" w14:paraId="148353BE" w14:textId="77777777" w:rsidTr="00FA078E">
        <w:trPr>
          <w:trHeight w:val="284"/>
        </w:trPr>
        <w:tc>
          <w:tcPr>
            <w:tcW w:w="392" w:type="dxa"/>
            <w:shd w:val="clear" w:color="auto" w:fill="auto"/>
            <w:vAlign w:val="center"/>
          </w:tcPr>
          <w:p w14:paraId="6091BB40" w14:textId="77777777" w:rsidR="003C2905" w:rsidRPr="003C2905" w:rsidRDefault="003C2905" w:rsidP="003C2905">
            <w:pPr>
              <w:pStyle w:val="InfoSapienzaNormal"/>
              <w:spacing w:before="0"/>
              <w:jc w:val="left"/>
              <w:rPr>
                <w:szCs w:val="20"/>
                <w:lang w:eastAsia="it-IT"/>
              </w:rPr>
            </w:pPr>
          </w:p>
        </w:tc>
        <w:tc>
          <w:tcPr>
            <w:tcW w:w="3431" w:type="dxa"/>
            <w:shd w:val="clear" w:color="auto" w:fill="auto"/>
            <w:vAlign w:val="center"/>
          </w:tcPr>
          <w:p w14:paraId="51C95FF0" w14:textId="77777777" w:rsidR="003C2905" w:rsidRPr="003C2905" w:rsidRDefault="003C2905" w:rsidP="003C2905">
            <w:pPr>
              <w:pStyle w:val="InfoSapienzaNormal"/>
              <w:spacing w:before="0"/>
              <w:jc w:val="left"/>
              <w:rPr>
                <w:szCs w:val="20"/>
              </w:rPr>
            </w:pPr>
            <w:r w:rsidRPr="003C2905">
              <w:rPr>
                <w:szCs w:val="20"/>
              </w:rPr>
              <w:t>Laboratori biologici/biochimici</w:t>
            </w:r>
          </w:p>
        </w:tc>
        <w:tc>
          <w:tcPr>
            <w:tcW w:w="425" w:type="dxa"/>
            <w:tcBorders>
              <w:top w:val="nil"/>
              <w:bottom w:val="nil"/>
            </w:tcBorders>
            <w:shd w:val="clear" w:color="auto" w:fill="auto"/>
            <w:vAlign w:val="center"/>
          </w:tcPr>
          <w:p w14:paraId="35726449"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007E2628"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028A73A6" w14:textId="77777777" w:rsidR="003C2905" w:rsidRPr="003C2905" w:rsidRDefault="003C2905" w:rsidP="003C2905">
            <w:pPr>
              <w:pStyle w:val="InfoSapienzaNormal"/>
              <w:spacing w:before="0"/>
              <w:jc w:val="left"/>
              <w:rPr>
                <w:szCs w:val="20"/>
                <w:lang w:eastAsia="it-IT"/>
              </w:rPr>
            </w:pPr>
            <w:r w:rsidRPr="003C2905">
              <w:rPr>
                <w:szCs w:val="20"/>
              </w:rPr>
              <w:t>Terrazze</w:t>
            </w:r>
          </w:p>
        </w:tc>
      </w:tr>
      <w:tr w:rsidR="003C2905" w:rsidRPr="00C75729" w14:paraId="35231F0D" w14:textId="77777777" w:rsidTr="00FA078E">
        <w:trPr>
          <w:trHeight w:val="284"/>
        </w:trPr>
        <w:tc>
          <w:tcPr>
            <w:tcW w:w="392" w:type="dxa"/>
            <w:shd w:val="clear" w:color="auto" w:fill="auto"/>
            <w:vAlign w:val="center"/>
          </w:tcPr>
          <w:p w14:paraId="0D3053FD" w14:textId="77777777" w:rsidR="003C2905" w:rsidRPr="003C2905" w:rsidRDefault="003C2905" w:rsidP="003C2905">
            <w:pPr>
              <w:pStyle w:val="InfoSapienzaNormal"/>
              <w:spacing w:before="0"/>
              <w:jc w:val="left"/>
              <w:rPr>
                <w:szCs w:val="20"/>
                <w:lang w:eastAsia="it-IT"/>
              </w:rPr>
            </w:pPr>
          </w:p>
        </w:tc>
        <w:tc>
          <w:tcPr>
            <w:tcW w:w="3431" w:type="dxa"/>
            <w:shd w:val="clear" w:color="auto" w:fill="auto"/>
            <w:vAlign w:val="center"/>
          </w:tcPr>
          <w:p w14:paraId="1212BF55" w14:textId="64371780" w:rsidR="003C2905" w:rsidRPr="003C2905" w:rsidRDefault="003C2905" w:rsidP="003C2905">
            <w:pPr>
              <w:pStyle w:val="InfoSapienzaNormal"/>
              <w:spacing w:before="0"/>
              <w:jc w:val="left"/>
              <w:rPr>
                <w:szCs w:val="20"/>
              </w:rPr>
            </w:pPr>
            <w:r w:rsidRPr="003C2905">
              <w:rPr>
                <w:szCs w:val="20"/>
              </w:rPr>
              <w:t>Laboratori fisici</w:t>
            </w:r>
            <w:r w:rsidR="00FA078E">
              <w:rPr>
                <w:szCs w:val="20"/>
              </w:rPr>
              <w:t>/meccanici</w:t>
            </w:r>
          </w:p>
        </w:tc>
        <w:tc>
          <w:tcPr>
            <w:tcW w:w="425" w:type="dxa"/>
            <w:tcBorders>
              <w:top w:val="nil"/>
              <w:bottom w:val="nil"/>
            </w:tcBorders>
            <w:shd w:val="clear" w:color="auto" w:fill="auto"/>
            <w:vAlign w:val="center"/>
          </w:tcPr>
          <w:p w14:paraId="7442D45D"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42D9E9FC"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3CF243E3" w14:textId="77777777" w:rsidR="003C2905" w:rsidRPr="003C2905" w:rsidRDefault="003C2905" w:rsidP="003C2905">
            <w:pPr>
              <w:pStyle w:val="InfoSapienzaNormal"/>
              <w:spacing w:before="0"/>
              <w:jc w:val="left"/>
              <w:rPr>
                <w:szCs w:val="20"/>
                <w:lang w:eastAsia="it-IT"/>
              </w:rPr>
            </w:pPr>
            <w:r w:rsidRPr="003C2905">
              <w:rPr>
                <w:szCs w:val="20"/>
              </w:rPr>
              <w:t>Locali tecnici (specificare)</w:t>
            </w:r>
          </w:p>
        </w:tc>
      </w:tr>
      <w:tr w:rsidR="003C2905" w:rsidRPr="00D52CFB" w14:paraId="0605AEFE" w14:textId="77777777" w:rsidTr="00FA078E">
        <w:trPr>
          <w:trHeight w:val="284"/>
        </w:trPr>
        <w:tc>
          <w:tcPr>
            <w:tcW w:w="392" w:type="dxa"/>
            <w:shd w:val="clear" w:color="auto" w:fill="auto"/>
            <w:vAlign w:val="center"/>
          </w:tcPr>
          <w:p w14:paraId="1F6B096B" w14:textId="77777777" w:rsidR="003C2905" w:rsidRPr="003C2905" w:rsidRDefault="003C2905" w:rsidP="003C2905">
            <w:pPr>
              <w:pStyle w:val="InfoSapienzaNormal"/>
              <w:spacing w:before="0"/>
              <w:jc w:val="left"/>
              <w:rPr>
                <w:szCs w:val="20"/>
                <w:lang w:eastAsia="it-IT"/>
              </w:rPr>
            </w:pPr>
          </w:p>
        </w:tc>
        <w:tc>
          <w:tcPr>
            <w:tcW w:w="3431" w:type="dxa"/>
            <w:shd w:val="clear" w:color="auto" w:fill="auto"/>
            <w:vAlign w:val="center"/>
          </w:tcPr>
          <w:p w14:paraId="68552396" w14:textId="77777777" w:rsidR="003C2905" w:rsidRPr="003C2905" w:rsidRDefault="003C2905" w:rsidP="003C2905">
            <w:pPr>
              <w:pStyle w:val="InfoSapienzaNormal"/>
              <w:spacing w:before="0"/>
              <w:jc w:val="left"/>
              <w:rPr>
                <w:b/>
                <w:szCs w:val="20"/>
              </w:rPr>
            </w:pPr>
            <w:r w:rsidRPr="003C2905">
              <w:rPr>
                <w:szCs w:val="20"/>
              </w:rPr>
              <w:t>Officine</w:t>
            </w:r>
          </w:p>
        </w:tc>
        <w:tc>
          <w:tcPr>
            <w:tcW w:w="425" w:type="dxa"/>
            <w:tcBorders>
              <w:top w:val="nil"/>
              <w:bottom w:val="nil"/>
            </w:tcBorders>
            <w:shd w:val="clear" w:color="auto" w:fill="auto"/>
            <w:vAlign w:val="center"/>
          </w:tcPr>
          <w:p w14:paraId="254329E7" w14:textId="77777777" w:rsidR="003C2905" w:rsidRPr="003C2905" w:rsidRDefault="003C2905" w:rsidP="003C2905">
            <w:pPr>
              <w:pStyle w:val="InfoSapienzaNormal"/>
              <w:spacing w:before="0"/>
              <w:jc w:val="left"/>
              <w:rPr>
                <w:szCs w:val="20"/>
                <w:lang w:eastAsia="it-IT"/>
              </w:rPr>
            </w:pPr>
          </w:p>
        </w:tc>
        <w:tc>
          <w:tcPr>
            <w:tcW w:w="425" w:type="dxa"/>
            <w:shd w:val="clear" w:color="auto" w:fill="auto"/>
            <w:vAlign w:val="center"/>
          </w:tcPr>
          <w:p w14:paraId="1CAB58CA" w14:textId="77777777" w:rsidR="003C2905" w:rsidRPr="003C2905" w:rsidRDefault="003C2905" w:rsidP="003C2905">
            <w:pPr>
              <w:pStyle w:val="InfoSapienzaNormal"/>
              <w:spacing w:before="0"/>
              <w:ind w:left="-109" w:firstLine="109"/>
              <w:jc w:val="left"/>
              <w:rPr>
                <w:szCs w:val="20"/>
                <w:lang w:eastAsia="it-IT"/>
              </w:rPr>
            </w:pPr>
          </w:p>
        </w:tc>
        <w:tc>
          <w:tcPr>
            <w:tcW w:w="3544" w:type="dxa"/>
            <w:shd w:val="clear" w:color="auto" w:fill="auto"/>
            <w:vAlign w:val="center"/>
          </w:tcPr>
          <w:p w14:paraId="7479F700" w14:textId="77777777" w:rsidR="003C2905" w:rsidRPr="003C2905" w:rsidRDefault="003C2905" w:rsidP="003C2905">
            <w:pPr>
              <w:pStyle w:val="InfoSapienzaNormal"/>
              <w:spacing w:before="0"/>
              <w:jc w:val="left"/>
              <w:rPr>
                <w:szCs w:val="20"/>
              </w:rPr>
            </w:pPr>
            <w:r w:rsidRPr="003C2905">
              <w:rPr>
                <w:szCs w:val="20"/>
              </w:rPr>
              <w:t>Altro …</w:t>
            </w:r>
            <w:proofErr w:type="gramStart"/>
            <w:r w:rsidRPr="003C2905">
              <w:rPr>
                <w:szCs w:val="20"/>
              </w:rPr>
              <w:t>…….</w:t>
            </w:r>
            <w:proofErr w:type="gramEnd"/>
            <w:r w:rsidRPr="003C2905">
              <w:rPr>
                <w:szCs w:val="20"/>
              </w:rPr>
              <w:t>.</w:t>
            </w:r>
          </w:p>
        </w:tc>
      </w:tr>
    </w:tbl>
    <w:p w14:paraId="3524369A" w14:textId="77777777" w:rsidR="00F90E51" w:rsidRPr="00F90E51" w:rsidRDefault="00F90E51" w:rsidP="00F90E51">
      <w:pPr>
        <w:rPr>
          <w:sz w:val="22"/>
          <w:szCs w:val="22"/>
        </w:rPr>
      </w:pPr>
    </w:p>
    <w:p w14:paraId="494F80FF" w14:textId="77777777" w:rsidR="00D86D84" w:rsidRPr="000B7876" w:rsidRDefault="00ED2C84" w:rsidP="000B7876">
      <w:pPr>
        <w:keepNext/>
        <w:keepLines/>
        <w:spacing w:after="240"/>
        <w:outlineLvl w:val="0"/>
        <w:rPr>
          <w:rFonts w:ascii="Arial" w:eastAsia="Calibri" w:hAnsi="Arial" w:cs="Arial"/>
          <w:b/>
          <w:bCs/>
          <w:color w:val="822433"/>
          <w:lang w:bidi="he-IL"/>
        </w:rPr>
      </w:pPr>
      <w:bookmarkStart w:id="26" w:name="_Toc102654088"/>
      <w:r w:rsidRPr="000B7876">
        <w:rPr>
          <w:rFonts w:ascii="Arial" w:eastAsia="Calibri" w:hAnsi="Arial" w:cs="Arial"/>
          <w:b/>
          <w:bCs/>
          <w:color w:val="822433"/>
          <w:lang w:bidi="he-IL"/>
        </w:rPr>
        <w:t>4.2</w:t>
      </w:r>
      <w:r w:rsidR="00683A2A" w:rsidRPr="000B7876">
        <w:rPr>
          <w:rFonts w:ascii="Arial" w:eastAsia="Calibri" w:hAnsi="Arial" w:cs="Arial"/>
          <w:b/>
          <w:bCs/>
          <w:color w:val="822433"/>
          <w:lang w:bidi="he-IL"/>
        </w:rPr>
        <w:t xml:space="preserve"> </w:t>
      </w:r>
      <w:r w:rsidR="00E02F38" w:rsidRPr="000B7876">
        <w:rPr>
          <w:rFonts w:ascii="Arial" w:eastAsia="Calibri" w:hAnsi="Arial" w:cs="Arial"/>
          <w:b/>
          <w:bCs/>
          <w:color w:val="822433"/>
          <w:lang w:bidi="he-IL"/>
        </w:rPr>
        <w:t>D</w:t>
      </w:r>
      <w:r w:rsidR="00D86D84" w:rsidRPr="000B7876">
        <w:rPr>
          <w:rFonts w:ascii="Arial" w:eastAsia="Calibri" w:hAnsi="Arial" w:cs="Arial"/>
          <w:b/>
          <w:bCs/>
          <w:color w:val="822433"/>
          <w:lang w:bidi="he-IL"/>
        </w:rPr>
        <w:t>escrizione dell</w:t>
      </w:r>
      <w:r w:rsidR="00683A2A" w:rsidRPr="000B7876">
        <w:rPr>
          <w:rFonts w:ascii="Arial" w:eastAsia="Calibri" w:hAnsi="Arial" w:cs="Arial"/>
          <w:b/>
          <w:bCs/>
          <w:color w:val="822433"/>
          <w:lang w:bidi="he-IL"/>
        </w:rPr>
        <w:t xml:space="preserve">’attività </w:t>
      </w:r>
      <w:r w:rsidR="00D86D84" w:rsidRPr="000B7876">
        <w:rPr>
          <w:rFonts w:ascii="Arial" w:eastAsia="Calibri" w:hAnsi="Arial" w:cs="Arial"/>
          <w:b/>
          <w:bCs/>
          <w:color w:val="822433"/>
          <w:lang w:bidi="he-IL"/>
        </w:rPr>
        <w:t>e singole fasi di lavoro oggetto dell’appalto</w:t>
      </w:r>
      <w:bookmarkEnd w:id="26"/>
    </w:p>
    <w:p w14:paraId="0A148251" w14:textId="77777777" w:rsidR="003E6BF4" w:rsidRDefault="003E6BF4" w:rsidP="003E6BF4">
      <w:pPr>
        <w:autoSpaceDE w:val="0"/>
        <w:autoSpaceDN w:val="0"/>
        <w:adjustRightInd w:val="0"/>
        <w:jc w:val="both"/>
        <w:rPr>
          <w:rFonts w:ascii="Arial" w:hAnsi="Arial" w:cs="Arial"/>
          <w:sz w:val="22"/>
          <w:szCs w:val="22"/>
        </w:rPr>
      </w:pPr>
      <w:r w:rsidRPr="00CE524E">
        <w:rPr>
          <w:rFonts w:ascii="Arial" w:hAnsi="Arial" w:cs="Arial"/>
          <w:sz w:val="22"/>
          <w:szCs w:val="22"/>
        </w:rPr>
        <w:t>L’attività oggetto dell’appalto consiste …………………………………………… e in particolare …………………………………………………...</w:t>
      </w:r>
    </w:p>
    <w:p w14:paraId="4FD8226F" w14:textId="77777777" w:rsidR="00EC3A1D" w:rsidRPr="002D75A4" w:rsidRDefault="00EC3A1D" w:rsidP="002D75A4">
      <w:pPr>
        <w:autoSpaceDE w:val="0"/>
        <w:autoSpaceDN w:val="0"/>
        <w:adjustRightInd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586"/>
      </w:tblGrid>
      <w:tr w:rsidR="00D86D84" w:rsidRPr="00683A2A" w14:paraId="78C0578E" w14:textId="77777777" w:rsidTr="00CE524E">
        <w:trPr>
          <w:trHeight w:val="481"/>
        </w:trPr>
        <w:tc>
          <w:tcPr>
            <w:tcW w:w="989" w:type="pct"/>
            <w:tcBorders>
              <w:bottom w:val="single" w:sz="4" w:space="0" w:color="auto"/>
            </w:tcBorders>
            <w:shd w:val="clear" w:color="auto" w:fill="C0C0C0"/>
            <w:vAlign w:val="center"/>
          </w:tcPr>
          <w:p w14:paraId="31ADE154" w14:textId="77777777" w:rsidR="00D86D84" w:rsidRPr="00683A2A" w:rsidRDefault="00D86D84" w:rsidP="000F229E">
            <w:pPr>
              <w:jc w:val="center"/>
              <w:rPr>
                <w:rFonts w:ascii="Arial" w:hAnsi="Arial"/>
                <w:b/>
                <w:sz w:val="22"/>
                <w:szCs w:val="22"/>
              </w:rPr>
            </w:pPr>
            <w:r w:rsidRPr="00683A2A">
              <w:rPr>
                <w:rFonts w:ascii="Arial" w:hAnsi="Arial"/>
                <w:b/>
                <w:sz w:val="22"/>
                <w:szCs w:val="22"/>
              </w:rPr>
              <w:t>Fasi di lavoro</w:t>
            </w:r>
          </w:p>
        </w:tc>
        <w:tc>
          <w:tcPr>
            <w:tcW w:w="4011" w:type="pct"/>
            <w:tcBorders>
              <w:bottom w:val="single" w:sz="4" w:space="0" w:color="auto"/>
            </w:tcBorders>
            <w:shd w:val="clear" w:color="auto" w:fill="C0C0C0"/>
            <w:vAlign w:val="center"/>
          </w:tcPr>
          <w:p w14:paraId="76AA27A8" w14:textId="77777777" w:rsidR="00D86D84" w:rsidRPr="00683A2A" w:rsidRDefault="00D86D84" w:rsidP="000F229E">
            <w:pPr>
              <w:jc w:val="center"/>
              <w:rPr>
                <w:rFonts w:ascii="Arial" w:hAnsi="Arial"/>
                <w:b/>
                <w:sz w:val="22"/>
                <w:szCs w:val="22"/>
              </w:rPr>
            </w:pPr>
            <w:r w:rsidRPr="00683A2A">
              <w:rPr>
                <w:rFonts w:ascii="Arial" w:hAnsi="Arial"/>
                <w:b/>
                <w:sz w:val="22"/>
                <w:szCs w:val="22"/>
              </w:rPr>
              <w:t>Descrizione dell'attività</w:t>
            </w:r>
          </w:p>
        </w:tc>
      </w:tr>
      <w:tr w:rsidR="000F0783" w:rsidRPr="00683A2A" w14:paraId="3F32B699" w14:textId="77777777" w:rsidTr="000965D0">
        <w:trPr>
          <w:trHeight w:val="572"/>
        </w:trPr>
        <w:tc>
          <w:tcPr>
            <w:tcW w:w="989" w:type="pct"/>
            <w:shd w:val="clear" w:color="auto" w:fill="FFFFFF"/>
            <w:vAlign w:val="center"/>
          </w:tcPr>
          <w:p w14:paraId="05EBE8C9" w14:textId="77777777" w:rsidR="000F0783" w:rsidRPr="000B78EE" w:rsidRDefault="000F0783" w:rsidP="00AB2E87">
            <w:pPr>
              <w:jc w:val="center"/>
              <w:rPr>
                <w:rFonts w:ascii="Arial" w:hAnsi="Arial"/>
                <w:sz w:val="22"/>
                <w:szCs w:val="22"/>
              </w:rPr>
            </w:pPr>
            <w:r w:rsidRPr="000B78EE">
              <w:rPr>
                <w:rFonts w:ascii="Arial" w:hAnsi="Arial"/>
                <w:sz w:val="22"/>
                <w:szCs w:val="22"/>
              </w:rPr>
              <w:t>A</w:t>
            </w:r>
          </w:p>
        </w:tc>
        <w:tc>
          <w:tcPr>
            <w:tcW w:w="4011" w:type="pct"/>
            <w:shd w:val="clear" w:color="auto" w:fill="FFFFFF"/>
            <w:vAlign w:val="center"/>
          </w:tcPr>
          <w:p w14:paraId="464E26C9" w14:textId="77777777" w:rsidR="000F0783" w:rsidRPr="000B78EE" w:rsidRDefault="000F0783" w:rsidP="00EC3A1D">
            <w:pPr>
              <w:tabs>
                <w:tab w:val="left" w:pos="426"/>
              </w:tabs>
              <w:autoSpaceDE w:val="0"/>
              <w:autoSpaceDN w:val="0"/>
              <w:adjustRightInd w:val="0"/>
              <w:rPr>
                <w:rFonts w:ascii="Arial" w:hAnsi="Arial" w:cs="Arial"/>
                <w:sz w:val="22"/>
                <w:szCs w:val="22"/>
              </w:rPr>
            </w:pPr>
          </w:p>
        </w:tc>
      </w:tr>
      <w:tr w:rsidR="00EC3A1D" w:rsidRPr="00683A2A" w14:paraId="292B01E6" w14:textId="77777777" w:rsidTr="000965D0">
        <w:trPr>
          <w:trHeight w:val="580"/>
        </w:trPr>
        <w:tc>
          <w:tcPr>
            <w:tcW w:w="989" w:type="pct"/>
            <w:shd w:val="clear" w:color="auto" w:fill="FFFFFF"/>
            <w:vAlign w:val="center"/>
          </w:tcPr>
          <w:p w14:paraId="1793F3A9" w14:textId="77777777" w:rsidR="00EC3A1D" w:rsidRPr="000B78EE" w:rsidRDefault="00EC3A1D" w:rsidP="00AB2E87">
            <w:pPr>
              <w:jc w:val="center"/>
              <w:rPr>
                <w:rFonts w:ascii="Arial" w:hAnsi="Arial"/>
                <w:sz w:val="22"/>
                <w:szCs w:val="22"/>
              </w:rPr>
            </w:pPr>
            <w:r w:rsidRPr="000B78EE">
              <w:rPr>
                <w:rFonts w:ascii="Arial" w:hAnsi="Arial"/>
                <w:sz w:val="22"/>
                <w:szCs w:val="22"/>
              </w:rPr>
              <w:t>B</w:t>
            </w:r>
          </w:p>
        </w:tc>
        <w:tc>
          <w:tcPr>
            <w:tcW w:w="4011" w:type="pct"/>
            <w:shd w:val="clear" w:color="auto" w:fill="FFFFFF"/>
            <w:vAlign w:val="center"/>
          </w:tcPr>
          <w:p w14:paraId="21F75956" w14:textId="77777777" w:rsidR="00EC3A1D" w:rsidRPr="000B78EE" w:rsidRDefault="00EC3A1D" w:rsidP="006037F4">
            <w:pPr>
              <w:tabs>
                <w:tab w:val="left" w:pos="426"/>
              </w:tabs>
              <w:autoSpaceDE w:val="0"/>
              <w:autoSpaceDN w:val="0"/>
              <w:adjustRightInd w:val="0"/>
              <w:rPr>
                <w:rFonts w:ascii="Arial" w:hAnsi="Arial" w:cs="Arial"/>
                <w:sz w:val="22"/>
                <w:szCs w:val="22"/>
              </w:rPr>
            </w:pPr>
          </w:p>
        </w:tc>
      </w:tr>
      <w:tr w:rsidR="00EC3A1D" w:rsidRPr="00683A2A" w14:paraId="65105249" w14:textId="77777777" w:rsidTr="000965D0">
        <w:trPr>
          <w:trHeight w:val="603"/>
        </w:trPr>
        <w:tc>
          <w:tcPr>
            <w:tcW w:w="989" w:type="pct"/>
            <w:shd w:val="clear" w:color="auto" w:fill="FFFFFF"/>
            <w:vAlign w:val="center"/>
          </w:tcPr>
          <w:p w14:paraId="71F49D3B" w14:textId="77777777" w:rsidR="00EC3A1D" w:rsidRPr="000B78EE" w:rsidRDefault="00EC3A1D" w:rsidP="002C21DA">
            <w:pPr>
              <w:jc w:val="center"/>
              <w:rPr>
                <w:rFonts w:ascii="Arial" w:hAnsi="Arial"/>
                <w:sz w:val="22"/>
                <w:szCs w:val="22"/>
              </w:rPr>
            </w:pPr>
            <w:r w:rsidRPr="000B78EE">
              <w:rPr>
                <w:rFonts w:ascii="Arial" w:hAnsi="Arial"/>
                <w:sz w:val="22"/>
                <w:szCs w:val="22"/>
              </w:rPr>
              <w:t>C</w:t>
            </w:r>
          </w:p>
        </w:tc>
        <w:tc>
          <w:tcPr>
            <w:tcW w:w="4011" w:type="pct"/>
            <w:shd w:val="clear" w:color="auto" w:fill="FFFFFF"/>
            <w:vAlign w:val="center"/>
          </w:tcPr>
          <w:p w14:paraId="5040E7FA" w14:textId="77777777" w:rsidR="00EC3A1D" w:rsidRPr="000B78EE" w:rsidRDefault="00EC3A1D" w:rsidP="00EC3A1D">
            <w:pPr>
              <w:tabs>
                <w:tab w:val="left" w:pos="426"/>
              </w:tabs>
              <w:autoSpaceDE w:val="0"/>
              <w:autoSpaceDN w:val="0"/>
              <w:adjustRightInd w:val="0"/>
              <w:rPr>
                <w:rFonts w:ascii="Arial" w:hAnsi="Arial" w:cs="Arial"/>
                <w:sz w:val="22"/>
                <w:szCs w:val="22"/>
              </w:rPr>
            </w:pPr>
          </w:p>
        </w:tc>
      </w:tr>
    </w:tbl>
    <w:p w14:paraId="7B3E70E9" w14:textId="77777777" w:rsidR="00161EDA" w:rsidRDefault="00161EDA" w:rsidP="00161EDA">
      <w:pPr>
        <w:autoSpaceDE w:val="0"/>
        <w:autoSpaceDN w:val="0"/>
        <w:adjustRightInd w:val="0"/>
        <w:jc w:val="both"/>
        <w:rPr>
          <w:rFonts w:ascii="Arial" w:hAnsi="Arial" w:cs="Arial"/>
          <w:b/>
        </w:rPr>
      </w:pPr>
    </w:p>
    <w:p w14:paraId="257E9BBF" w14:textId="77777777" w:rsidR="00161EDA" w:rsidRDefault="00161EDA" w:rsidP="00161EDA">
      <w:pPr>
        <w:autoSpaceDE w:val="0"/>
        <w:autoSpaceDN w:val="0"/>
        <w:adjustRightInd w:val="0"/>
        <w:jc w:val="both"/>
        <w:rPr>
          <w:rFonts w:ascii="Arial" w:hAnsi="Arial" w:cs="Arial"/>
          <w:b/>
        </w:rPr>
      </w:pPr>
    </w:p>
    <w:p w14:paraId="0529C708" w14:textId="0B6360D7" w:rsidR="00683A2A" w:rsidRPr="000B7876" w:rsidRDefault="00ED2C84" w:rsidP="000B7876">
      <w:pPr>
        <w:keepNext/>
        <w:keepLines/>
        <w:spacing w:after="240"/>
        <w:outlineLvl w:val="0"/>
        <w:rPr>
          <w:rFonts w:ascii="Arial" w:eastAsia="Calibri" w:hAnsi="Arial" w:cs="Arial"/>
          <w:b/>
          <w:bCs/>
          <w:color w:val="822433"/>
          <w:lang w:bidi="he-IL"/>
        </w:rPr>
      </w:pPr>
      <w:bookmarkStart w:id="27" w:name="_Toc102654089"/>
      <w:r w:rsidRPr="000B7876">
        <w:rPr>
          <w:rFonts w:ascii="Arial" w:eastAsia="Calibri" w:hAnsi="Arial" w:cs="Arial"/>
          <w:b/>
          <w:bCs/>
          <w:color w:val="822433"/>
          <w:lang w:bidi="he-IL"/>
        </w:rPr>
        <w:t>4.</w:t>
      </w:r>
      <w:r w:rsidR="002E6315" w:rsidRPr="000B7876">
        <w:rPr>
          <w:rFonts w:ascii="Arial" w:eastAsia="Calibri" w:hAnsi="Arial" w:cs="Arial"/>
          <w:b/>
          <w:bCs/>
          <w:color w:val="822433"/>
          <w:lang w:bidi="he-IL"/>
        </w:rPr>
        <w:t xml:space="preserve">3 </w:t>
      </w:r>
      <w:r w:rsidR="00683A2A" w:rsidRPr="000B7876">
        <w:rPr>
          <w:rFonts w:ascii="Arial" w:eastAsia="Calibri" w:hAnsi="Arial" w:cs="Arial"/>
          <w:b/>
          <w:bCs/>
          <w:color w:val="822433"/>
          <w:lang w:bidi="he-IL"/>
        </w:rPr>
        <w:t>Impianti presenti</w:t>
      </w:r>
      <w:bookmarkEnd w:id="27"/>
      <w:r w:rsidR="000B78EE" w:rsidRPr="000B7876">
        <w:rPr>
          <w:rFonts w:ascii="Arial" w:eastAsia="Calibri" w:hAnsi="Arial" w:cs="Arial"/>
          <w:b/>
          <w:bCs/>
          <w:color w:val="822433"/>
          <w:lang w:bidi="he-IL"/>
        </w:rPr>
        <w:t xml:space="preserve"> </w:t>
      </w:r>
    </w:p>
    <w:tbl>
      <w:tblPr>
        <w:tblW w:w="5021" w:type="pct"/>
        <w:tblLook w:val="01E0" w:firstRow="1" w:lastRow="1" w:firstColumn="1" w:lastColumn="1" w:noHBand="0" w:noVBand="0"/>
      </w:tblPr>
      <w:tblGrid>
        <w:gridCol w:w="404"/>
        <w:gridCol w:w="3707"/>
        <w:gridCol w:w="277"/>
        <w:gridCol w:w="276"/>
        <w:gridCol w:w="3591"/>
      </w:tblGrid>
      <w:tr w:rsidR="002E6315" w:rsidRPr="001B553B" w14:paraId="2C6CB371" w14:textId="77777777" w:rsidTr="002E6315">
        <w:trPr>
          <w:trHeight w:hRule="exact" w:val="57"/>
        </w:trPr>
        <w:tc>
          <w:tcPr>
            <w:tcW w:w="244" w:type="pct"/>
            <w:tcBorders>
              <w:top w:val="single" w:sz="4" w:space="0" w:color="auto"/>
              <w:bottom w:val="single" w:sz="4" w:space="0" w:color="auto"/>
            </w:tcBorders>
            <w:vAlign w:val="center"/>
          </w:tcPr>
          <w:p w14:paraId="2EC52CD0" w14:textId="77777777" w:rsidR="002E6315" w:rsidRPr="001B553B" w:rsidRDefault="002E6315" w:rsidP="00AB2E87">
            <w:pPr>
              <w:rPr>
                <w:sz w:val="20"/>
                <w:szCs w:val="20"/>
              </w:rPr>
            </w:pPr>
          </w:p>
        </w:tc>
        <w:tc>
          <w:tcPr>
            <w:tcW w:w="2245" w:type="pct"/>
            <w:tcBorders>
              <w:top w:val="single" w:sz="4" w:space="0" w:color="auto"/>
              <w:bottom w:val="single" w:sz="4" w:space="0" w:color="auto"/>
            </w:tcBorders>
            <w:vAlign w:val="center"/>
          </w:tcPr>
          <w:p w14:paraId="5D54F629" w14:textId="77777777" w:rsidR="002E6315" w:rsidRPr="001B553B" w:rsidRDefault="002E6315" w:rsidP="00AB2E87">
            <w:pPr>
              <w:rPr>
                <w:sz w:val="20"/>
                <w:szCs w:val="20"/>
              </w:rPr>
            </w:pPr>
          </w:p>
        </w:tc>
        <w:tc>
          <w:tcPr>
            <w:tcW w:w="168" w:type="pct"/>
            <w:vAlign w:val="center"/>
          </w:tcPr>
          <w:p w14:paraId="1F74717E" w14:textId="77777777" w:rsidR="002E6315" w:rsidRPr="001B553B" w:rsidRDefault="002E6315" w:rsidP="00AB2E87">
            <w:pPr>
              <w:rPr>
                <w:sz w:val="20"/>
                <w:szCs w:val="20"/>
              </w:rPr>
            </w:pPr>
          </w:p>
        </w:tc>
        <w:tc>
          <w:tcPr>
            <w:tcW w:w="167" w:type="pct"/>
            <w:tcBorders>
              <w:top w:val="single" w:sz="4" w:space="0" w:color="auto"/>
              <w:bottom w:val="single" w:sz="4" w:space="0" w:color="auto"/>
            </w:tcBorders>
            <w:vAlign w:val="center"/>
          </w:tcPr>
          <w:p w14:paraId="5132A625" w14:textId="77777777" w:rsidR="002E6315" w:rsidRPr="001B553B" w:rsidRDefault="002E6315" w:rsidP="00AB2E87">
            <w:pPr>
              <w:rPr>
                <w:sz w:val="20"/>
                <w:szCs w:val="20"/>
              </w:rPr>
            </w:pPr>
          </w:p>
        </w:tc>
        <w:tc>
          <w:tcPr>
            <w:tcW w:w="2175" w:type="pct"/>
            <w:tcBorders>
              <w:top w:val="single" w:sz="4" w:space="0" w:color="auto"/>
              <w:bottom w:val="single" w:sz="4" w:space="0" w:color="auto"/>
            </w:tcBorders>
            <w:vAlign w:val="center"/>
          </w:tcPr>
          <w:p w14:paraId="1F1CBC33" w14:textId="77777777" w:rsidR="002E6315" w:rsidRPr="001B553B" w:rsidRDefault="002E6315" w:rsidP="00AB2E87">
            <w:pPr>
              <w:rPr>
                <w:sz w:val="20"/>
                <w:szCs w:val="20"/>
              </w:rPr>
            </w:pPr>
          </w:p>
        </w:tc>
      </w:tr>
      <w:tr w:rsidR="002E6315" w:rsidRPr="001B553B" w14:paraId="52EA5C08" w14:textId="77777777" w:rsidTr="002E6315">
        <w:trPr>
          <w:trHeight w:val="170"/>
        </w:trPr>
        <w:tc>
          <w:tcPr>
            <w:tcW w:w="244" w:type="pct"/>
            <w:tcBorders>
              <w:top w:val="single" w:sz="4" w:space="0" w:color="auto"/>
              <w:left w:val="single" w:sz="4" w:space="0" w:color="auto"/>
              <w:bottom w:val="single" w:sz="4" w:space="0" w:color="auto"/>
              <w:right w:val="single" w:sz="4" w:space="0" w:color="auto"/>
            </w:tcBorders>
            <w:vAlign w:val="center"/>
          </w:tcPr>
          <w:p w14:paraId="612CB164" w14:textId="77777777" w:rsidR="002E6315" w:rsidRPr="001B553B" w:rsidRDefault="002E6315" w:rsidP="00AB2E87">
            <w:pPr>
              <w:rPr>
                <w:sz w:val="20"/>
                <w:szCs w:val="20"/>
              </w:rPr>
            </w:pPr>
          </w:p>
        </w:tc>
        <w:tc>
          <w:tcPr>
            <w:tcW w:w="2245" w:type="pct"/>
            <w:tcBorders>
              <w:top w:val="single" w:sz="4" w:space="0" w:color="auto"/>
              <w:left w:val="single" w:sz="4" w:space="0" w:color="auto"/>
              <w:bottom w:val="single" w:sz="4" w:space="0" w:color="auto"/>
              <w:right w:val="single" w:sz="4" w:space="0" w:color="auto"/>
            </w:tcBorders>
            <w:vAlign w:val="center"/>
          </w:tcPr>
          <w:p w14:paraId="0A9E4424" w14:textId="77777777" w:rsidR="002E6315" w:rsidRPr="002E6315" w:rsidRDefault="002E6315" w:rsidP="00AB2E87">
            <w:pPr>
              <w:rPr>
                <w:rFonts w:ascii="Arial" w:hAnsi="Arial" w:cs="Arial"/>
                <w:sz w:val="20"/>
                <w:szCs w:val="20"/>
              </w:rPr>
            </w:pPr>
            <w:r w:rsidRPr="002E6315">
              <w:rPr>
                <w:rFonts w:ascii="Arial" w:hAnsi="Arial" w:cs="Arial"/>
                <w:sz w:val="20"/>
                <w:szCs w:val="20"/>
              </w:rPr>
              <w:t>rete fognaria</w:t>
            </w:r>
          </w:p>
        </w:tc>
        <w:tc>
          <w:tcPr>
            <w:tcW w:w="168" w:type="pct"/>
            <w:tcBorders>
              <w:left w:val="single" w:sz="4" w:space="0" w:color="auto"/>
              <w:right w:val="single" w:sz="4" w:space="0" w:color="auto"/>
            </w:tcBorders>
            <w:vAlign w:val="center"/>
          </w:tcPr>
          <w:p w14:paraId="74A8C163" w14:textId="77777777" w:rsidR="002E6315" w:rsidRPr="001B553B" w:rsidRDefault="002E6315" w:rsidP="00AB2E87">
            <w:pPr>
              <w:rPr>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90FE888" w14:textId="77777777" w:rsidR="002E6315" w:rsidRPr="001B553B" w:rsidRDefault="002E6315" w:rsidP="00AB2E87">
            <w:pPr>
              <w:rPr>
                <w:sz w:val="20"/>
                <w:szCs w:val="20"/>
              </w:rPr>
            </w:pPr>
          </w:p>
        </w:tc>
        <w:tc>
          <w:tcPr>
            <w:tcW w:w="2175" w:type="pct"/>
            <w:tcBorders>
              <w:top w:val="single" w:sz="4" w:space="0" w:color="auto"/>
              <w:left w:val="single" w:sz="4" w:space="0" w:color="auto"/>
              <w:bottom w:val="single" w:sz="4" w:space="0" w:color="auto"/>
              <w:right w:val="single" w:sz="4" w:space="0" w:color="auto"/>
            </w:tcBorders>
            <w:vAlign w:val="center"/>
          </w:tcPr>
          <w:p w14:paraId="42585CBB" w14:textId="77777777" w:rsidR="002E6315" w:rsidRPr="002E6315" w:rsidRDefault="002E6315" w:rsidP="00AB2E87">
            <w:pPr>
              <w:rPr>
                <w:rFonts w:ascii="Arial" w:hAnsi="Arial" w:cs="Arial"/>
                <w:sz w:val="20"/>
                <w:szCs w:val="20"/>
              </w:rPr>
            </w:pPr>
            <w:r w:rsidRPr="002E6315">
              <w:rPr>
                <w:rFonts w:ascii="Arial" w:hAnsi="Arial" w:cs="Arial"/>
                <w:sz w:val="20"/>
                <w:szCs w:val="20"/>
              </w:rPr>
              <w:t>rete telefonica</w:t>
            </w:r>
            <w:r>
              <w:rPr>
                <w:rFonts w:ascii="Arial" w:hAnsi="Arial" w:cs="Arial"/>
                <w:sz w:val="20"/>
                <w:szCs w:val="20"/>
              </w:rPr>
              <w:t>/dati</w:t>
            </w:r>
          </w:p>
        </w:tc>
      </w:tr>
      <w:tr w:rsidR="002E6315" w:rsidRPr="001B553B" w14:paraId="1CBA301A" w14:textId="77777777" w:rsidTr="002E6315">
        <w:trPr>
          <w:trHeight w:hRule="exact" w:val="57"/>
        </w:trPr>
        <w:tc>
          <w:tcPr>
            <w:tcW w:w="244" w:type="pct"/>
            <w:tcBorders>
              <w:top w:val="single" w:sz="4" w:space="0" w:color="auto"/>
              <w:bottom w:val="single" w:sz="4" w:space="0" w:color="auto"/>
            </w:tcBorders>
            <w:vAlign w:val="center"/>
          </w:tcPr>
          <w:p w14:paraId="03D9808B" w14:textId="77777777" w:rsidR="002E6315" w:rsidRPr="001B553B" w:rsidRDefault="002E6315" w:rsidP="00AB2E87">
            <w:pPr>
              <w:rPr>
                <w:sz w:val="20"/>
                <w:szCs w:val="20"/>
              </w:rPr>
            </w:pPr>
          </w:p>
        </w:tc>
        <w:tc>
          <w:tcPr>
            <w:tcW w:w="2245" w:type="pct"/>
            <w:tcBorders>
              <w:top w:val="single" w:sz="4" w:space="0" w:color="auto"/>
              <w:bottom w:val="single" w:sz="4" w:space="0" w:color="auto"/>
            </w:tcBorders>
            <w:vAlign w:val="center"/>
          </w:tcPr>
          <w:p w14:paraId="4A24FB9C" w14:textId="77777777" w:rsidR="002E6315" w:rsidRPr="002E6315" w:rsidRDefault="002E6315" w:rsidP="00AB2E87">
            <w:pPr>
              <w:rPr>
                <w:rFonts w:ascii="Arial" w:hAnsi="Arial" w:cs="Arial"/>
                <w:sz w:val="20"/>
                <w:szCs w:val="20"/>
              </w:rPr>
            </w:pPr>
          </w:p>
        </w:tc>
        <w:tc>
          <w:tcPr>
            <w:tcW w:w="168" w:type="pct"/>
            <w:vAlign w:val="center"/>
          </w:tcPr>
          <w:p w14:paraId="07D56279" w14:textId="77777777" w:rsidR="002E6315" w:rsidRPr="001B553B" w:rsidRDefault="002E6315" w:rsidP="00AB2E87">
            <w:pPr>
              <w:rPr>
                <w:sz w:val="20"/>
                <w:szCs w:val="20"/>
              </w:rPr>
            </w:pPr>
          </w:p>
        </w:tc>
        <w:tc>
          <w:tcPr>
            <w:tcW w:w="167" w:type="pct"/>
            <w:tcBorders>
              <w:top w:val="single" w:sz="4" w:space="0" w:color="auto"/>
              <w:bottom w:val="single" w:sz="4" w:space="0" w:color="auto"/>
            </w:tcBorders>
            <w:vAlign w:val="center"/>
          </w:tcPr>
          <w:p w14:paraId="202F646C" w14:textId="77777777" w:rsidR="002E6315" w:rsidRPr="001B553B" w:rsidRDefault="002E6315" w:rsidP="00AB2E87">
            <w:pPr>
              <w:rPr>
                <w:sz w:val="20"/>
                <w:szCs w:val="20"/>
              </w:rPr>
            </w:pPr>
          </w:p>
        </w:tc>
        <w:tc>
          <w:tcPr>
            <w:tcW w:w="2175" w:type="pct"/>
            <w:tcBorders>
              <w:top w:val="single" w:sz="4" w:space="0" w:color="auto"/>
              <w:bottom w:val="single" w:sz="4" w:space="0" w:color="auto"/>
            </w:tcBorders>
            <w:vAlign w:val="center"/>
          </w:tcPr>
          <w:p w14:paraId="552C3A02" w14:textId="77777777" w:rsidR="002E6315" w:rsidRPr="002E6315" w:rsidRDefault="002E6315" w:rsidP="00AB2E87">
            <w:pPr>
              <w:rPr>
                <w:rFonts w:ascii="Arial" w:hAnsi="Arial" w:cs="Arial"/>
                <w:sz w:val="20"/>
                <w:szCs w:val="20"/>
              </w:rPr>
            </w:pPr>
          </w:p>
        </w:tc>
      </w:tr>
      <w:tr w:rsidR="002E6315" w:rsidRPr="001B553B" w14:paraId="63248CF3" w14:textId="77777777" w:rsidTr="002E6315">
        <w:trPr>
          <w:trHeight w:val="170"/>
        </w:trPr>
        <w:tc>
          <w:tcPr>
            <w:tcW w:w="244" w:type="pct"/>
            <w:tcBorders>
              <w:top w:val="single" w:sz="4" w:space="0" w:color="auto"/>
              <w:left w:val="single" w:sz="4" w:space="0" w:color="auto"/>
              <w:bottom w:val="single" w:sz="4" w:space="0" w:color="auto"/>
              <w:right w:val="single" w:sz="4" w:space="0" w:color="auto"/>
            </w:tcBorders>
            <w:vAlign w:val="center"/>
          </w:tcPr>
          <w:p w14:paraId="2DD412F6" w14:textId="77777777" w:rsidR="002E6315" w:rsidRPr="001B553B" w:rsidRDefault="002E6315" w:rsidP="00AB2E87">
            <w:pPr>
              <w:rPr>
                <w:sz w:val="20"/>
                <w:szCs w:val="20"/>
              </w:rPr>
            </w:pPr>
          </w:p>
        </w:tc>
        <w:tc>
          <w:tcPr>
            <w:tcW w:w="2245" w:type="pct"/>
            <w:tcBorders>
              <w:top w:val="single" w:sz="4" w:space="0" w:color="auto"/>
              <w:left w:val="single" w:sz="4" w:space="0" w:color="auto"/>
              <w:bottom w:val="single" w:sz="4" w:space="0" w:color="auto"/>
              <w:right w:val="single" w:sz="4" w:space="0" w:color="auto"/>
            </w:tcBorders>
            <w:vAlign w:val="center"/>
          </w:tcPr>
          <w:p w14:paraId="3BE84614" w14:textId="77777777" w:rsidR="002E6315" w:rsidRPr="002E6315" w:rsidRDefault="002E6315" w:rsidP="00AB2E87">
            <w:pPr>
              <w:rPr>
                <w:rFonts w:ascii="Arial" w:hAnsi="Arial" w:cs="Arial"/>
                <w:sz w:val="20"/>
                <w:szCs w:val="20"/>
              </w:rPr>
            </w:pPr>
            <w:r w:rsidRPr="002E6315">
              <w:rPr>
                <w:rFonts w:ascii="Arial" w:hAnsi="Arial" w:cs="Arial"/>
                <w:sz w:val="20"/>
                <w:szCs w:val="20"/>
              </w:rPr>
              <w:t>impianto idraulico</w:t>
            </w:r>
          </w:p>
        </w:tc>
        <w:tc>
          <w:tcPr>
            <w:tcW w:w="168" w:type="pct"/>
            <w:tcBorders>
              <w:left w:val="single" w:sz="4" w:space="0" w:color="auto"/>
              <w:right w:val="single" w:sz="4" w:space="0" w:color="auto"/>
            </w:tcBorders>
            <w:vAlign w:val="center"/>
          </w:tcPr>
          <w:p w14:paraId="58D53785" w14:textId="77777777" w:rsidR="002E6315" w:rsidRPr="001B553B" w:rsidRDefault="002E6315" w:rsidP="00AB2E87">
            <w:pPr>
              <w:rPr>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06BFC362" w14:textId="77777777" w:rsidR="002E6315" w:rsidRPr="001B553B" w:rsidRDefault="002E6315" w:rsidP="00AB2E87">
            <w:pPr>
              <w:rPr>
                <w:sz w:val="20"/>
                <w:szCs w:val="20"/>
              </w:rPr>
            </w:pPr>
          </w:p>
        </w:tc>
        <w:tc>
          <w:tcPr>
            <w:tcW w:w="2175" w:type="pct"/>
            <w:tcBorders>
              <w:top w:val="single" w:sz="4" w:space="0" w:color="auto"/>
              <w:left w:val="single" w:sz="4" w:space="0" w:color="auto"/>
              <w:bottom w:val="single" w:sz="4" w:space="0" w:color="auto"/>
              <w:right w:val="single" w:sz="4" w:space="0" w:color="auto"/>
            </w:tcBorders>
            <w:vAlign w:val="center"/>
          </w:tcPr>
          <w:p w14:paraId="05B746D2" w14:textId="77777777" w:rsidR="002E6315" w:rsidRPr="002E6315" w:rsidRDefault="002E6315" w:rsidP="00AB2E87">
            <w:pPr>
              <w:rPr>
                <w:rFonts w:ascii="Arial" w:hAnsi="Arial" w:cs="Arial"/>
                <w:sz w:val="20"/>
                <w:szCs w:val="20"/>
              </w:rPr>
            </w:pPr>
            <w:r w:rsidRPr="002E6315">
              <w:rPr>
                <w:rFonts w:ascii="Arial" w:hAnsi="Arial" w:cs="Arial"/>
                <w:sz w:val="20"/>
                <w:szCs w:val="20"/>
              </w:rPr>
              <w:t>rete idrica antincendio</w:t>
            </w:r>
          </w:p>
        </w:tc>
      </w:tr>
      <w:tr w:rsidR="002E6315" w:rsidRPr="001B553B" w14:paraId="734CF1F9" w14:textId="77777777" w:rsidTr="002E6315">
        <w:trPr>
          <w:trHeight w:hRule="exact" w:val="57"/>
        </w:trPr>
        <w:tc>
          <w:tcPr>
            <w:tcW w:w="244" w:type="pct"/>
            <w:tcBorders>
              <w:top w:val="single" w:sz="4" w:space="0" w:color="auto"/>
              <w:bottom w:val="single" w:sz="4" w:space="0" w:color="auto"/>
            </w:tcBorders>
            <w:vAlign w:val="center"/>
          </w:tcPr>
          <w:p w14:paraId="0C403BFE" w14:textId="77777777" w:rsidR="002E6315" w:rsidRPr="001B553B" w:rsidRDefault="002E6315" w:rsidP="00AB2E87">
            <w:pPr>
              <w:rPr>
                <w:sz w:val="20"/>
                <w:szCs w:val="20"/>
              </w:rPr>
            </w:pPr>
          </w:p>
        </w:tc>
        <w:tc>
          <w:tcPr>
            <w:tcW w:w="2245" w:type="pct"/>
            <w:tcBorders>
              <w:top w:val="single" w:sz="4" w:space="0" w:color="auto"/>
              <w:bottom w:val="single" w:sz="4" w:space="0" w:color="auto"/>
            </w:tcBorders>
            <w:vAlign w:val="center"/>
          </w:tcPr>
          <w:p w14:paraId="174A4077" w14:textId="77777777" w:rsidR="002E6315" w:rsidRPr="002E6315" w:rsidRDefault="002E6315" w:rsidP="00AB2E87">
            <w:pPr>
              <w:rPr>
                <w:rFonts w:ascii="Arial" w:hAnsi="Arial" w:cs="Arial"/>
                <w:sz w:val="20"/>
                <w:szCs w:val="20"/>
              </w:rPr>
            </w:pPr>
          </w:p>
        </w:tc>
        <w:tc>
          <w:tcPr>
            <w:tcW w:w="168" w:type="pct"/>
            <w:vAlign w:val="center"/>
          </w:tcPr>
          <w:p w14:paraId="1697C9C2" w14:textId="77777777" w:rsidR="002E6315" w:rsidRPr="001B553B" w:rsidRDefault="002E6315" w:rsidP="00AB2E87">
            <w:pPr>
              <w:rPr>
                <w:sz w:val="20"/>
                <w:szCs w:val="20"/>
              </w:rPr>
            </w:pPr>
          </w:p>
        </w:tc>
        <w:tc>
          <w:tcPr>
            <w:tcW w:w="167" w:type="pct"/>
            <w:tcBorders>
              <w:top w:val="single" w:sz="4" w:space="0" w:color="auto"/>
              <w:bottom w:val="single" w:sz="4" w:space="0" w:color="auto"/>
            </w:tcBorders>
            <w:vAlign w:val="center"/>
          </w:tcPr>
          <w:p w14:paraId="5823D79D" w14:textId="77777777" w:rsidR="002E6315" w:rsidRPr="001B553B" w:rsidRDefault="002E6315" w:rsidP="00AB2E87">
            <w:pPr>
              <w:rPr>
                <w:sz w:val="20"/>
                <w:szCs w:val="20"/>
              </w:rPr>
            </w:pPr>
          </w:p>
        </w:tc>
        <w:tc>
          <w:tcPr>
            <w:tcW w:w="2175" w:type="pct"/>
            <w:tcBorders>
              <w:top w:val="single" w:sz="4" w:space="0" w:color="auto"/>
              <w:bottom w:val="single" w:sz="4" w:space="0" w:color="auto"/>
            </w:tcBorders>
            <w:vAlign w:val="center"/>
          </w:tcPr>
          <w:p w14:paraId="72138E74" w14:textId="77777777" w:rsidR="002E6315" w:rsidRPr="002E6315" w:rsidRDefault="002E6315" w:rsidP="00AB2E87">
            <w:pPr>
              <w:rPr>
                <w:rFonts w:ascii="Arial" w:hAnsi="Arial" w:cs="Arial"/>
                <w:sz w:val="20"/>
                <w:szCs w:val="20"/>
              </w:rPr>
            </w:pPr>
          </w:p>
        </w:tc>
      </w:tr>
      <w:tr w:rsidR="002E6315" w:rsidRPr="001B553B" w14:paraId="576058E4" w14:textId="77777777" w:rsidTr="002E6315">
        <w:trPr>
          <w:trHeight w:val="170"/>
        </w:trPr>
        <w:tc>
          <w:tcPr>
            <w:tcW w:w="244" w:type="pct"/>
            <w:tcBorders>
              <w:top w:val="single" w:sz="4" w:space="0" w:color="auto"/>
              <w:left w:val="single" w:sz="4" w:space="0" w:color="auto"/>
              <w:bottom w:val="single" w:sz="4" w:space="0" w:color="auto"/>
              <w:right w:val="single" w:sz="4" w:space="0" w:color="auto"/>
            </w:tcBorders>
            <w:vAlign w:val="center"/>
          </w:tcPr>
          <w:p w14:paraId="69EBC4C8" w14:textId="77777777" w:rsidR="002E6315" w:rsidRPr="001B553B" w:rsidRDefault="002E6315" w:rsidP="00AB2E87">
            <w:pPr>
              <w:rPr>
                <w:sz w:val="20"/>
                <w:szCs w:val="20"/>
              </w:rPr>
            </w:pPr>
          </w:p>
        </w:tc>
        <w:tc>
          <w:tcPr>
            <w:tcW w:w="2245" w:type="pct"/>
            <w:tcBorders>
              <w:top w:val="single" w:sz="4" w:space="0" w:color="auto"/>
              <w:left w:val="single" w:sz="4" w:space="0" w:color="auto"/>
              <w:bottom w:val="single" w:sz="4" w:space="0" w:color="auto"/>
              <w:right w:val="single" w:sz="4" w:space="0" w:color="auto"/>
            </w:tcBorders>
            <w:vAlign w:val="center"/>
          </w:tcPr>
          <w:p w14:paraId="14E91915" w14:textId="77777777" w:rsidR="002E6315" w:rsidRPr="002E6315" w:rsidRDefault="002E6315" w:rsidP="00AB2E87">
            <w:pPr>
              <w:rPr>
                <w:rFonts w:ascii="Arial" w:hAnsi="Arial" w:cs="Arial"/>
                <w:sz w:val="20"/>
                <w:szCs w:val="20"/>
              </w:rPr>
            </w:pPr>
            <w:r w:rsidRPr="002E6315">
              <w:rPr>
                <w:rFonts w:ascii="Arial" w:hAnsi="Arial" w:cs="Arial"/>
                <w:sz w:val="20"/>
                <w:szCs w:val="20"/>
              </w:rPr>
              <w:t>impianto elettrico</w:t>
            </w:r>
          </w:p>
        </w:tc>
        <w:tc>
          <w:tcPr>
            <w:tcW w:w="168" w:type="pct"/>
            <w:tcBorders>
              <w:left w:val="single" w:sz="4" w:space="0" w:color="auto"/>
              <w:right w:val="single" w:sz="4" w:space="0" w:color="auto"/>
            </w:tcBorders>
            <w:vAlign w:val="center"/>
          </w:tcPr>
          <w:p w14:paraId="4D73E7BC" w14:textId="77777777" w:rsidR="002E6315" w:rsidRPr="001B553B" w:rsidRDefault="002E6315" w:rsidP="00AB2E87">
            <w:pPr>
              <w:rPr>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28DFE78" w14:textId="77777777" w:rsidR="002E6315" w:rsidRPr="001B553B" w:rsidRDefault="002E6315" w:rsidP="00AB2E87">
            <w:pPr>
              <w:rPr>
                <w:sz w:val="20"/>
                <w:szCs w:val="20"/>
              </w:rPr>
            </w:pPr>
          </w:p>
        </w:tc>
        <w:tc>
          <w:tcPr>
            <w:tcW w:w="2175" w:type="pct"/>
            <w:tcBorders>
              <w:top w:val="single" w:sz="4" w:space="0" w:color="auto"/>
              <w:left w:val="single" w:sz="4" w:space="0" w:color="auto"/>
              <w:bottom w:val="single" w:sz="4" w:space="0" w:color="auto"/>
              <w:right w:val="single" w:sz="4" w:space="0" w:color="auto"/>
            </w:tcBorders>
            <w:vAlign w:val="center"/>
          </w:tcPr>
          <w:p w14:paraId="4C68465E" w14:textId="77777777" w:rsidR="002E6315" w:rsidRPr="002E6315" w:rsidRDefault="002E6315" w:rsidP="00AB2E87">
            <w:pPr>
              <w:rPr>
                <w:rFonts w:ascii="Arial" w:hAnsi="Arial" w:cs="Arial"/>
                <w:sz w:val="20"/>
                <w:szCs w:val="20"/>
              </w:rPr>
            </w:pPr>
            <w:r w:rsidRPr="002E6315">
              <w:rPr>
                <w:rFonts w:ascii="Arial" w:hAnsi="Arial" w:cs="Arial"/>
                <w:sz w:val="20"/>
                <w:szCs w:val="20"/>
              </w:rPr>
              <w:t>rete gas urbano</w:t>
            </w:r>
          </w:p>
        </w:tc>
      </w:tr>
      <w:tr w:rsidR="002E6315" w:rsidRPr="001B553B" w14:paraId="3F87BB9A" w14:textId="77777777" w:rsidTr="002E6315">
        <w:trPr>
          <w:trHeight w:hRule="exact" w:val="57"/>
        </w:trPr>
        <w:tc>
          <w:tcPr>
            <w:tcW w:w="244" w:type="pct"/>
            <w:tcBorders>
              <w:top w:val="single" w:sz="4" w:space="0" w:color="auto"/>
              <w:bottom w:val="single" w:sz="4" w:space="0" w:color="auto"/>
            </w:tcBorders>
            <w:vAlign w:val="center"/>
          </w:tcPr>
          <w:p w14:paraId="263F0D61" w14:textId="77777777" w:rsidR="002E6315" w:rsidRPr="001B553B" w:rsidRDefault="002E6315" w:rsidP="00AB2E87">
            <w:pPr>
              <w:rPr>
                <w:sz w:val="20"/>
                <w:szCs w:val="20"/>
              </w:rPr>
            </w:pPr>
          </w:p>
        </w:tc>
        <w:tc>
          <w:tcPr>
            <w:tcW w:w="2245" w:type="pct"/>
            <w:tcBorders>
              <w:top w:val="single" w:sz="4" w:space="0" w:color="auto"/>
              <w:bottom w:val="single" w:sz="4" w:space="0" w:color="auto"/>
            </w:tcBorders>
            <w:vAlign w:val="center"/>
          </w:tcPr>
          <w:p w14:paraId="5BF100F4" w14:textId="77777777" w:rsidR="002E6315" w:rsidRPr="002E6315" w:rsidRDefault="002E6315" w:rsidP="00AB2E87">
            <w:pPr>
              <w:rPr>
                <w:rFonts w:ascii="Arial" w:hAnsi="Arial" w:cs="Arial"/>
                <w:sz w:val="20"/>
                <w:szCs w:val="20"/>
              </w:rPr>
            </w:pPr>
          </w:p>
        </w:tc>
        <w:tc>
          <w:tcPr>
            <w:tcW w:w="168" w:type="pct"/>
            <w:vAlign w:val="center"/>
          </w:tcPr>
          <w:p w14:paraId="47BE6BC1" w14:textId="77777777" w:rsidR="002E6315" w:rsidRPr="001B553B" w:rsidRDefault="002E6315" w:rsidP="00AB2E87">
            <w:pPr>
              <w:rPr>
                <w:sz w:val="20"/>
                <w:szCs w:val="20"/>
              </w:rPr>
            </w:pPr>
          </w:p>
        </w:tc>
        <w:tc>
          <w:tcPr>
            <w:tcW w:w="167" w:type="pct"/>
            <w:tcBorders>
              <w:top w:val="single" w:sz="4" w:space="0" w:color="auto"/>
              <w:bottom w:val="single" w:sz="4" w:space="0" w:color="auto"/>
            </w:tcBorders>
            <w:vAlign w:val="center"/>
          </w:tcPr>
          <w:p w14:paraId="6F38A028" w14:textId="77777777" w:rsidR="002E6315" w:rsidRPr="001B553B" w:rsidRDefault="002E6315" w:rsidP="00AB2E87">
            <w:pPr>
              <w:rPr>
                <w:sz w:val="20"/>
                <w:szCs w:val="20"/>
              </w:rPr>
            </w:pPr>
          </w:p>
        </w:tc>
        <w:tc>
          <w:tcPr>
            <w:tcW w:w="2175" w:type="pct"/>
            <w:tcBorders>
              <w:top w:val="single" w:sz="4" w:space="0" w:color="auto"/>
              <w:bottom w:val="single" w:sz="4" w:space="0" w:color="auto"/>
            </w:tcBorders>
            <w:vAlign w:val="center"/>
          </w:tcPr>
          <w:p w14:paraId="6A64FE96" w14:textId="77777777" w:rsidR="002E6315" w:rsidRPr="001B553B" w:rsidRDefault="002E6315" w:rsidP="00AB2E87">
            <w:pPr>
              <w:rPr>
                <w:sz w:val="20"/>
                <w:szCs w:val="20"/>
              </w:rPr>
            </w:pPr>
            <w:r w:rsidRPr="001B553B">
              <w:rPr>
                <w:sz w:val="20"/>
                <w:szCs w:val="20"/>
              </w:rPr>
              <w:t>rete telefonica</w:t>
            </w:r>
          </w:p>
        </w:tc>
      </w:tr>
      <w:tr w:rsidR="002E6315" w:rsidRPr="001B553B" w14:paraId="6F9F4F11" w14:textId="77777777" w:rsidTr="002E6315">
        <w:trPr>
          <w:trHeight w:val="170"/>
        </w:trPr>
        <w:tc>
          <w:tcPr>
            <w:tcW w:w="244" w:type="pct"/>
            <w:tcBorders>
              <w:top w:val="single" w:sz="4" w:space="0" w:color="auto"/>
              <w:left w:val="single" w:sz="4" w:space="0" w:color="auto"/>
              <w:bottom w:val="single" w:sz="4" w:space="0" w:color="auto"/>
              <w:right w:val="single" w:sz="4" w:space="0" w:color="auto"/>
            </w:tcBorders>
            <w:vAlign w:val="center"/>
          </w:tcPr>
          <w:p w14:paraId="5534C721" w14:textId="77777777" w:rsidR="002E6315" w:rsidRPr="001B553B" w:rsidRDefault="002E6315" w:rsidP="00AB2E87">
            <w:pPr>
              <w:rPr>
                <w:sz w:val="20"/>
                <w:szCs w:val="20"/>
              </w:rPr>
            </w:pPr>
          </w:p>
        </w:tc>
        <w:tc>
          <w:tcPr>
            <w:tcW w:w="2245" w:type="pct"/>
            <w:tcBorders>
              <w:top w:val="single" w:sz="4" w:space="0" w:color="auto"/>
              <w:left w:val="single" w:sz="4" w:space="0" w:color="auto"/>
              <w:bottom w:val="single" w:sz="4" w:space="0" w:color="auto"/>
              <w:right w:val="single" w:sz="4" w:space="0" w:color="auto"/>
            </w:tcBorders>
            <w:vAlign w:val="center"/>
          </w:tcPr>
          <w:p w14:paraId="64C82211" w14:textId="77777777" w:rsidR="002E6315" w:rsidRPr="002E6315" w:rsidRDefault="002E6315" w:rsidP="00AB2E87">
            <w:pPr>
              <w:rPr>
                <w:rFonts w:ascii="Arial" w:hAnsi="Arial" w:cs="Arial"/>
                <w:sz w:val="20"/>
                <w:szCs w:val="20"/>
              </w:rPr>
            </w:pPr>
            <w:r w:rsidRPr="002E6315">
              <w:rPr>
                <w:rFonts w:ascii="Arial" w:hAnsi="Arial" w:cs="Arial"/>
                <w:sz w:val="20"/>
                <w:szCs w:val="20"/>
              </w:rPr>
              <w:t xml:space="preserve">impianti di ventilazione e di aerazione </w:t>
            </w:r>
          </w:p>
        </w:tc>
        <w:tc>
          <w:tcPr>
            <w:tcW w:w="168" w:type="pct"/>
            <w:tcBorders>
              <w:left w:val="single" w:sz="4" w:space="0" w:color="auto"/>
              <w:right w:val="single" w:sz="4" w:space="0" w:color="auto"/>
            </w:tcBorders>
            <w:vAlign w:val="center"/>
          </w:tcPr>
          <w:p w14:paraId="6CCFC149" w14:textId="77777777" w:rsidR="002E6315" w:rsidRPr="001B553B" w:rsidRDefault="002E6315" w:rsidP="00AB2E87">
            <w:pPr>
              <w:rPr>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793708EC" w14:textId="77777777" w:rsidR="002E6315" w:rsidRPr="001B553B" w:rsidRDefault="002E6315" w:rsidP="00AB2E87">
            <w:pPr>
              <w:rPr>
                <w:sz w:val="20"/>
                <w:szCs w:val="20"/>
              </w:rPr>
            </w:pPr>
          </w:p>
        </w:tc>
        <w:tc>
          <w:tcPr>
            <w:tcW w:w="2175" w:type="pct"/>
            <w:tcBorders>
              <w:top w:val="single" w:sz="4" w:space="0" w:color="auto"/>
              <w:left w:val="single" w:sz="4" w:space="0" w:color="auto"/>
              <w:bottom w:val="single" w:sz="4" w:space="0" w:color="auto"/>
              <w:right w:val="single" w:sz="4" w:space="0" w:color="auto"/>
            </w:tcBorders>
            <w:vAlign w:val="center"/>
          </w:tcPr>
          <w:p w14:paraId="4F5E4C3B" w14:textId="77777777" w:rsidR="002E6315" w:rsidRPr="001B553B" w:rsidRDefault="002E6315" w:rsidP="00AB2E87">
            <w:pPr>
              <w:rPr>
                <w:sz w:val="20"/>
                <w:szCs w:val="20"/>
              </w:rPr>
            </w:pPr>
          </w:p>
        </w:tc>
      </w:tr>
      <w:tr w:rsidR="002E6315" w:rsidRPr="001B553B" w14:paraId="6248FA4E" w14:textId="77777777" w:rsidTr="002E6315">
        <w:trPr>
          <w:trHeight w:hRule="exact" w:val="90"/>
        </w:trPr>
        <w:tc>
          <w:tcPr>
            <w:tcW w:w="244" w:type="pct"/>
            <w:tcBorders>
              <w:top w:val="single" w:sz="4" w:space="0" w:color="auto"/>
              <w:bottom w:val="single" w:sz="4" w:space="0" w:color="auto"/>
            </w:tcBorders>
            <w:vAlign w:val="center"/>
          </w:tcPr>
          <w:p w14:paraId="4DA944FF" w14:textId="77777777" w:rsidR="002E6315" w:rsidRPr="001B553B" w:rsidRDefault="002E6315" w:rsidP="00AB2E87">
            <w:pPr>
              <w:rPr>
                <w:sz w:val="20"/>
                <w:szCs w:val="20"/>
              </w:rPr>
            </w:pPr>
          </w:p>
        </w:tc>
        <w:tc>
          <w:tcPr>
            <w:tcW w:w="2245" w:type="pct"/>
            <w:tcBorders>
              <w:top w:val="single" w:sz="4" w:space="0" w:color="auto"/>
              <w:bottom w:val="single" w:sz="4" w:space="0" w:color="auto"/>
            </w:tcBorders>
            <w:vAlign w:val="center"/>
          </w:tcPr>
          <w:p w14:paraId="71C8D45C" w14:textId="77777777" w:rsidR="002E6315" w:rsidRPr="002E6315" w:rsidRDefault="002E6315" w:rsidP="00AB2E87">
            <w:pPr>
              <w:rPr>
                <w:rFonts w:ascii="Arial" w:hAnsi="Arial" w:cs="Arial"/>
                <w:sz w:val="20"/>
                <w:szCs w:val="20"/>
              </w:rPr>
            </w:pPr>
          </w:p>
        </w:tc>
        <w:tc>
          <w:tcPr>
            <w:tcW w:w="168" w:type="pct"/>
            <w:vAlign w:val="center"/>
          </w:tcPr>
          <w:p w14:paraId="4087B293" w14:textId="77777777" w:rsidR="002E6315" w:rsidRPr="001B553B" w:rsidRDefault="002E6315" w:rsidP="00AB2E87">
            <w:pPr>
              <w:rPr>
                <w:sz w:val="20"/>
                <w:szCs w:val="20"/>
              </w:rPr>
            </w:pPr>
          </w:p>
        </w:tc>
        <w:tc>
          <w:tcPr>
            <w:tcW w:w="167" w:type="pct"/>
            <w:tcBorders>
              <w:top w:val="single" w:sz="4" w:space="0" w:color="auto"/>
              <w:bottom w:val="single" w:sz="4" w:space="0" w:color="auto"/>
            </w:tcBorders>
            <w:vAlign w:val="center"/>
          </w:tcPr>
          <w:p w14:paraId="30DA93A2" w14:textId="77777777" w:rsidR="002E6315" w:rsidRPr="001B553B" w:rsidRDefault="002E6315" w:rsidP="00AB2E87">
            <w:pPr>
              <w:rPr>
                <w:sz w:val="20"/>
                <w:szCs w:val="20"/>
              </w:rPr>
            </w:pPr>
          </w:p>
        </w:tc>
        <w:tc>
          <w:tcPr>
            <w:tcW w:w="2175" w:type="pct"/>
            <w:tcBorders>
              <w:top w:val="single" w:sz="4" w:space="0" w:color="auto"/>
              <w:bottom w:val="single" w:sz="4" w:space="0" w:color="auto"/>
            </w:tcBorders>
            <w:vAlign w:val="center"/>
          </w:tcPr>
          <w:p w14:paraId="4C5E8CB6" w14:textId="77777777" w:rsidR="002E6315" w:rsidRPr="001B553B" w:rsidRDefault="002E6315" w:rsidP="00AB2E87">
            <w:pPr>
              <w:rPr>
                <w:sz w:val="20"/>
                <w:szCs w:val="20"/>
              </w:rPr>
            </w:pPr>
          </w:p>
        </w:tc>
      </w:tr>
      <w:tr w:rsidR="002E6315" w:rsidRPr="001B553B" w14:paraId="202B2FC7" w14:textId="77777777" w:rsidTr="002E6315">
        <w:trPr>
          <w:trHeight w:val="170"/>
        </w:trPr>
        <w:tc>
          <w:tcPr>
            <w:tcW w:w="244" w:type="pct"/>
            <w:tcBorders>
              <w:top w:val="single" w:sz="4" w:space="0" w:color="auto"/>
              <w:left w:val="single" w:sz="4" w:space="0" w:color="auto"/>
              <w:bottom w:val="single" w:sz="4" w:space="0" w:color="auto"/>
              <w:right w:val="single" w:sz="4" w:space="0" w:color="auto"/>
            </w:tcBorders>
            <w:vAlign w:val="center"/>
          </w:tcPr>
          <w:p w14:paraId="24B77A86" w14:textId="77777777" w:rsidR="002E6315" w:rsidRPr="001B553B" w:rsidRDefault="002E6315" w:rsidP="00AB2E87">
            <w:pPr>
              <w:rPr>
                <w:sz w:val="20"/>
                <w:szCs w:val="20"/>
              </w:rPr>
            </w:pPr>
          </w:p>
        </w:tc>
        <w:tc>
          <w:tcPr>
            <w:tcW w:w="2245" w:type="pct"/>
            <w:tcBorders>
              <w:top w:val="single" w:sz="4" w:space="0" w:color="auto"/>
              <w:left w:val="single" w:sz="4" w:space="0" w:color="auto"/>
              <w:bottom w:val="single" w:sz="4" w:space="0" w:color="auto"/>
              <w:right w:val="single" w:sz="4" w:space="0" w:color="auto"/>
            </w:tcBorders>
            <w:vAlign w:val="center"/>
          </w:tcPr>
          <w:p w14:paraId="2DE427A5" w14:textId="77777777" w:rsidR="002E6315" w:rsidRPr="002E6315" w:rsidRDefault="002E6315" w:rsidP="00AB2E87">
            <w:pPr>
              <w:rPr>
                <w:rFonts w:ascii="Arial" w:hAnsi="Arial" w:cs="Arial"/>
                <w:sz w:val="20"/>
                <w:szCs w:val="20"/>
              </w:rPr>
            </w:pPr>
            <w:r w:rsidRPr="002E6315">
              <w:rPr>
                <w:rFonts w:ascii="Arial" w:hAnsi="Arial" w:cs="Arial"/>
                <w:sz w:val="20"/>
                <w:szCs w:val="20"/>
              </w:rPr>
              <w:t>distribuzione gas tecnici</w:t>
            </w:r>
          </w:p>
        </w:tc>
        <w:tc>
          <w:tcPr>
            <w:tcW w:w="168" w:type="pct"/>
            <w:tcBorders>
              <w:left w:val="single" w:sz="4" w:space="0" w:color="auto"/>
              <w:right w:val="single" w:sz="4" w:space="0" w:color="auto"/>
            </w:tcBorders>
            <w:vAlign w:val="center"/>
          </w:tcPr>
          <w:p w14:paraId="24D1AAED" w14:textId="77777777" w:rsidR="002E6315" w:rsidRPr="001B553B" w:rsidRDefault="002E6315" w:rsidP="00AB2E87">
            <w:pPr>
              <w:rPr>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tcPr>
          <w:p w14:paraId="1A97129A" w14:textId="77777777" w:rsidR="002E6315" w:rsidRPr="001B553B" w:rsidRDefault="002E6315" w:rsidP="00AB2E87">
            <w:pPr>
              <w:rPr>
                <w:sz w:val="20"/>
                <w:szCs w:val="20"/>
              </w:rPr>
            </w:pPr>
          </w:p>
        </w:tc>
        <w:tc>
          <w:tcPr>
            <w:tcW w:w="2175" w:type="pct"/>
            <w:tcBorders>
              <w:top w:val="single" w:sz="4" w:space="0" w:color="auto"/>
              <w:left w:val="single" w:sz="4" w:space="0" w:color="auto"/>
              <w:bottom w:val="single" w:sz="4" w:space="0" w:color="auto"/>
              <w:right w:val="single" w:sz="4" w:space="0" w:color="auto"/>
            </w:tcBorders>
            <w:vAlign w:val="center"/>
          </w:tcPr>
          <w:p w14:paraId="30B162E1" w14:textId="77777777" w:rsidR="002E6315" w:rsidRPr="001B553B" w:rsidRDefault="002E6315" w:rsidP="00AB2E87">
            <w:pPr>
              <w:rPr>
                <w:sz w:val="20"/>
                <w:szCs w:val="20"/>
              </w:rPr>
            </w:pPr>
          </w:p>
        </w:tc>
      </w:tr>
      <w:tr w:rsidR="002E6315" w:rsidRPr="001B553B" w14:paraId="63E09259" w14:textId="77777777" w:rsidTr="002E6315">
        <w:trPr>
          <w:trHeight w:hRule="exact" w:val="57"/>
        </w:trPr>
        <w:tc>
          <w:tcPr>
            <w:tcW w:w="244" w:type="pct"/>
            <w:tcBorders>
              <w:top w:val="single" w:sz="4" w:space="0" w:color="auto"/>
              <w:bottom w:val="single" w:sz="4" w:space="0" w:color="auto"/>
            </w:tcBorders>
            <w:vAlign w:val="center"/>
          </w:tcPr>
          <w:p w14:paraId="33D49732" w14:textId="77777777" w:rsidR="002E6315" w:rsidRPr="001B553B" w:rsidRDefault="002E6315" w:rsidP="00AB2E87">
            <w:pPr>
              <w:rPr>
                <w:sz w:val="20"/>
                <w:szCs w:val="20"/>
              </w:rPr>
            </w:pPr>
          </w:p>
        </w:tc>
        <w:tc>
          <w:tcPr>
            <w:tcW w:w="2245" w:type="pct"/>
            <w:tcBorders>
              <w:top w:val="single" w:sz="4" w:space="0" w:color="auto"/>
              <w:bottom w:val="single" w:sz="4" w:space="0" w:color="auto"/>
            </w:tcBorders>
            <w:vAlign w:val="center"/>
          </w:tcPr>
          <w:p w14:paraId="7DB931F3" w14:textId="77777777" w:rsidR="002E6315" w:rsidRPr="009D749E" w:rsidRDefault="002E6315" w:rsidP="00AB2E87">
            <w:pPr>
              <w:rPr>
                <w:rFonts w:ascii="Arial" w:hAnsi="Arial"/>
                <w:sz w:val="20"/>
                <w:szCs w:val="20"/>
              </w:rPr>
            </w:pPr>
          </w:p>
        </w:tc>
        <w:tc>
          <w:tcPr>
            <w:tcW w:w="168" w:type="pct"/>
            <w:vAlign w:val="center"/>
          </w:tcPr>
          <w:p w14:paraId="44BE40D9" w14:textId="77777777" w:rsidR="002E6315" w:rsidRPr="001B553B" w:rsidRDefault="002E6315" w:rsidP="00AB2E87">
            <w:pPr>
              <w:rPr>
                <w:sz w:val="20"/>
                <w:szCs w:val="20"/>
              </w:rPr>
            </w:pPr>
          </w:p>
        </w:tc>
        <w:tc>
          <w:tcPr>
            <w:tcW w:w="167" w:type="pct"/>
            <w:tcBorders>
              <w:top w:val="single" w:sz="4" w:space="0" w:color="auto"/>
              <w:bottom w:val="single" w:sz="4" w:space="0" w:color="auto"/>
            </w:tcBorders>
            <w:vAlign w:val="center"/>
          </w:tcPr>
          <w:p w14:paraId="51CA8B30" w14:textId="77777777" w:rsidR="002E6315" w:rsidRPr="001B553B" w:rsidRDefault="002E6315" w:rsidP="00AB2E87">
            <w:pPr>
              <w:rPr>
                <w:sz w:val="20"/>
                <w:szCs w:val="20"/>
              </w:rPr>
            </w:pPr>
          </w:p>
        </w:tc>
        <w:tc>
          <w:tcPr>
            <w:tcW w:w="2175" w:type="pct"/>
            <w:tcBorders>
              <w:top w:val="single" w:sz="4" w:space="0" w:color="auto"/>
              <w:bottom w:val="single" w:sz="4" w:space="0" w:color="auto"/>
            </w:tcBorders>
            <w:vAlign w:val="center"/>
          </w:tcPr>
          <w:p w14:paraId="624A9FC7" w14:textId="77777777" w:rsidR="002E6315" w:rsidRPr="009D749E" w:rsidRDefault="002E6315" w:rsidP="00AB2E87">
            <w:pPr>
              <w:rPr>
                <w:rFonts w:ascii="Arial" w:hAnsi="Arial"/>
                <w:sz w:val="20"/>
                <w:szCs w:val="20"/>
              </w:rPr>
            </w:pPr>
          </w:p>
        </w:tc>
      </w:tr>
    </w:tbl>
    <w:p w14:paraId="395B403E" w14:textId="77777777" w:rsidR="00E251ED" w:rsidRDefault="00E251ED" w:rsidP="00683A2A">
      <w:pPr>
        <w:autoSpaceDE w:val="0"/>
        <w:autoSpaceDN w:val="0"/>
        <w:adjustRightInd w:val="0"/>
        <w:jc w:val="both"/>
        <w:rPr>
          <w:rFonts w:ascii="Arial" w:hAnsi="Arial" w:cs="Arial"/>
          <w:b/>
        </w:rPr>
      </w:pPr>
    </w:p>
    <w:p w14:paraId="7CBC512D" w14:textId="02C64576" w:rsidR="009C14A9" w:rsidRPr="00A342A1" w:rsidRDefault="00C04595" w:rsidP="000B7876">
      <w:pPr>
        <w:keepNext/>
        <w:keepLines/>
        <w:spacing w:after="240"/>
        <w:outlineLvl w:val="0"/>
        <w:rPr>
          <w:rFonts w:ascii="Arial" w:hAnsi="Arial" w:cs="Arial"/>
        </w:rPr>
      </w:pPr>
      <w:r>
        <w:rPr>
          <w:rFonts w:ascii="Arial" w:hAnsi="Arial" w:cs="Arial"/>
        </w:rPr>
        <w:br w:type="page"/>
      </w:r>
      <w:bookmarkStart w:id="28" w:name="_Toc102654090"/>
      <w:commentRangeStart w:id="29"/>
      <w:r w:rsidR="00683A2A" w:rsidRPr="000B7876">
        <w:rPr>
          <w:rFonts w:ascii="Arial" w:eastAsia="Calibri" w:hAnsi="Arial" w:cs="Arial"/>
          <w:b/>
          <w:bCs/>
          <w:color w:val="822433"/>
          <w:lang w:bidi="he-IL"/>
        </w:rPr>
        <w:lastRenderedPageBreak/>
        <w:t>4</w:t>
      </w:r>
      <w:commentRangeEnd w:id="29"/>
      <w:r w:rsidR="00CE524E" w:rsidRPr="000B7876">
        <w:rPr>
          <w:rFonts w:ascii="Arial" w:eastAsia="Calibri" w:hAnsi="Arial" w:cs="Arial"/>
          <w:b/>
          <w:bCs/>
          <w:color w:val="822433"/>
          <w:lang w:bidi="he-IL"/>
        </w:rPr>
        <w:commentReference w:id="29"/>
      </w:r>
      <w:r w:rsidR="00683A2A" w:rsidRPr="000B7876">
        <w:rPr>
          <w:rFonts w:ascii="Arial" w:eastAsia="Calibri" w:hAnsi="Arial" w:cs="Arial"/>
          <w:b/>
          <w:bCs/>
          <w:color w:val="822433"/>
          <w:lang w:bidi="he-IL"/>
        </w:rPr>
        <w:t>.</w:t>
      </w:r>
      <w:r w:rsidR="00ED2C84" w:rsidRPr="000B7876">
        <w:rPr>
          <w:rFonts w:ascii="Arial" w:eastAsia="Calibri" w:hAnsi="Arial" w:cs="Arial"/>
          <w:b/>
          <w:bCs/>
          <w:color w:val="822433"/>
          <w:lang w:bidi="he-IL"/>
        </w:rPr>
        <w:t>4</w:t>
      </w:r>
      <w:r w:rsidR="00683A2A" w:rsidRPr="000B7876">
        <w:rPr>
          <w:rFonts w:ascii="Arial" w:eastAsia="Calibri" w:hAnsi="Arial" w:cs="Arial"/>
          <w:b/>
          <w:bCs/>
          <w:color w:val="822433"/>
          <w:lang w:bidi="he-IL"/>
        </w:rPr>
        <w:t xml:space="preserve"> R</w:t>
      </w:r>
      <w:r w:rsidR="00D86D84" w:rsidRPr="000B7876">
        <w:rPr>
          <w:rFonts w:ascii="Arial" w:eastAsia="Calibri" w:hAnsi="Arial" w:cs="Arial"/>
          <w:b/>
          <w:bCs/>
          <w:color w:val="822433"/>
          <w:lang w:bidi="he-IL"/>
        </w:rPr>
        <w:t>ischi dell’ambiente di lavoro</w:t>
      </w:r>
      <w:bookmarkEnd w:id="28"/>
      <w:r w:rsidR="000B78EE" w:rsidRPr="000B7876">
        <w:rPr>
          <w:rFonts w:ascii="Arial" w:eastAsia="Calibri" w:hAnsi="Arial" w:cs="Arial"/>
          <w:b/>
          <w:bCs/>
          <w:color w:val="822433"/>
          <w:lang w:bidi="he-IL"/>
        </w:rPr>
        <w:t xml:space="preserve"> </w:t>
      </w:r>
    </w:p>
    <w:tbl>
      <w:tblPr>
        <w:tblW w:w="5000" w:type="pct"/>
        <w:tblLayout w:type="fixed"/>
        <w:tblLook w:val="01E0" w:firstRow="1" w:lastRow="1" w:firstColumn="1" w:lastColumn="1" w:noHBand="0" w:noVBand="0"/>
      </w:tblPr>
      <w:tblGrid>
        <w:gridCol w:w="410"/>
        <w:gridCol w:w="3674"/>
        <w:gridCol w:w="236"/>
        <w:gridCol w:w="236"/>
        <w:gridCol w:w="3664"/>
      </w:tblGrid>
      <w:tr w:rsidR="002E6315" w:rsidRPr="001B553B" w14:paraId="2496EC87" w14:textId="77777777" w:rsidTr="0084792D">
        <w:trPr>
          <w:trHeight w:hRule="exact" w:val="57"/>
        </w:trPr>
        <w:tc>
          <w:tcPr>
            <w:tcW w:w="252" w:type="pct"/>
            <w:tcBorders>
              <w:top w:val="single" w:sz="4" w:space="0" w:color="auto"/>
              <w:bottom w:val="single" w:sz="4" w:space="0" w:color="auto"/>
            </w:tcBorders>
            <w:vAlign w:val="center"/>
          </w:tcPr>
          <w:p w14:paraId="5F833690"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47D11F09" w14:textId="77777777" w:rsidR="002E6315" w:rsidRPr="001B553B" w:rsidRDefault="002E6315" w:rsidP="000F229E">
            <w:pPr>
              <w:rPr>
                <w:sz w:val="20"/>
                <w:szCs w:val="20"/>
              </w:rPr>
            </w:pPr>
          </w:p>
        </w:tc>
        <w:tc>
          <w:tcPr>
            <w:tcW w:w="140" w:type="pct"/>
            <w:vAlign w:val="center"/>
          </w:tcPr>
          <w:p w14:paraId="3CA06540"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70591EF0"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2604E376" w14:textId="77777777" w:rsidR="002E6315" w:rsidRPr="001B553B" w:rsidRDefault="002E6315" w:rsidP="000F229E">
            <w:pPr>
              <w:rPr>
                <w:sz w:val="20"/>
                <w:szCs w:val="20"/>
              </w:rPr>
            </w:pPr>
          </w:p>
        </w:tc>
      </w:tr>
      <w:tr w:rsidR="002E6315" w:rsidRPr="001B553B" w14:paraId="6EA0C940"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4CFCB588"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15CD0EFB" w14:textId="77777777" w:rsidR="002E6315" w:rsidRPr="009D749E" w:rsidRDefault="002E6315" w:rsidP="000F229E">
            <w:pPr>
              <w:rPr>
                <w:rFonts w:ascii="Arial" w:hAnsi="Arial"/>
                <w:sz w:val="20"/>
                <w:szCs w:val="20"/>
              </w:rPr>
            </w:pPr>
            <w:r w:rsidRPr="009D749E">
              <w:rPr>
                <w:rFonts w:ascii="Arial" w:hAnsi="Arial"/>
                <w:sz w:val="20"/>
                <w:szCs w:val="20"/>
              </w:rPr>
              <w:t>agenti chimici pericolosi</w:t>
            </w:r>
          </w:p>
        </w:tc>
        <w:tc>
          <w:tcPr>
            <w:tcW w:w="140" w:type="pct"/>
            <w:tcBorders>
              <w:left w:val="single" w:sz="4" w:space="0" w:color="auto"/>
              <w:right w:val="single" w:sz="4" w:space="0" w:color="auto"/>
            </w:tcBorders>
            <w:vAlign w:val="center"/>
          </w:tcPr>
          <w:p w14:paraId="76C46E39"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68C58601"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7CB2B398" w14:textId="77777777" w:rsidR="002E6315" w:rsidRPr="009D749E" w:rsidRDefault="002E6315" w:rsidP="000F229E">
            <w:pPr>
              <w:rPr>
                <w:rFonts w:ascii="Arial" w:hAnsi="Arial"/>
                <w:sz w:val="20"/>
                <w:szCs w:val="20"/>
              </w:rPr>
            </w:pPr>
            <w:r w:rsidRPr="009D749E">
              <w:rPr>
                <w:rFonts w:ascii="Arial" w:hAnsi="Arial"/>
                <w:sz w:val="20"/>
                <w:szCs w:val="20"/>
              </w:rPr>
              <w:t>gas tossici</w:t>
            </w:r>
          </w:p>
        </w:tc>
      </w:tr>
      <w:tr w:rsidR="002E6315" w:rsidRPr="001B553B" w14:paraId="5A308351" w14:textId="77777777" w:rsidTr="0084792D">
        <w:trPr>
          <w:trHeight w:hRule="exact" w:val="57"/>
        </w:trPr>
        <w:tc>
          <w:tcPr>
            <w:tcW w:w="252" w:type="pct"/>
            <w:tcBorders>
              <w:top w:val="single" w:sz="4" w:space="0" w:color="auto"/>
              <w:bottom w:val="single" w:sz="4" w:space="0" w:color="auto"/>
            </w:tcBorders>
            <w:vAlign w:val="center"/>
          </w:tcPr>
          <w:p w14:paraId="29557FFB"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501B9108" w14:textId="77777777" w:rsidR="002E6315" w:rsidRPr="009D749E" w:rsidRDefault="002E6315" w:rsidP="000F229E">
            <w:pPr>
              <w:rPr>
                <w:rFonts w:ascii="Arial" w:hAnsi="Arial"/>
                <w:sz w:val="20"/>
                <w:szCs w:val="20"/>
              </w:rPr>
            </w:pPr>
          </w:p>
        </w:tc>
        <w:tc>
          <w:tcPr>
            <w:tcW w:w="140" w:type="pct"/>
            <w:vAlign w:val="center"/>
          </w:tcPr>
          <w:p w14:paraId="4C97B95F"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73AF46B4"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26385563" w14:textId="77777777" w:rsidR="002E6315" w:rsidRPr="009D749E" w:rsidRDefault="002E6315" w:rsidP="000F229E">
            <w:pPr>
              <w:rPr>
                <w:rFonts w:ascii="Arial" w:hAnsi="Arial"/>
                <w:sz w:val="20"/>
                <w:szCs w:val="20"/>
              </w:rPr>
            </w:pPr>
          </w:p>
        </w:tc>
      </w:tr>
      <w:tr w:rsidR="002E6315" w:rsidRPr="001B553B" w14:paraId="48A770B6"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122A97CA"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070DE04D" w14:textId="77777777" w:rsidR="002E6315" w:rsidRPr="009D749E" w:rsidRDefault="002E6315" w:rsidP="000F229E">
            <w:pPr>
              <w:rPr>
                <w:rFonts w:ascii="Arial" w:hAnsi="Arial"/>
                <w:sz w:val="20"/>
                <w:szCs w:val="20"/>
              </w:rPr>
            </w:pPr>
            <w:r w:rsidRPr="009D749E">
              <w:rPr>
                <w:rFonts w:ascii="Arial" w:hAnsi="Arial"/>
                <w:sz w:val="20"/>
                <w:szCs w:val="20"/>
              </w:rPr>
              <w:t>agenti cancerogeni mutageni</w:t>
            </w:r>
          </w:p>
        </w:tc>
        <w:tc>
          <w:tcPr>
            <w:tcW w:w="140" w:type="pct"/>
            <w:tcBorders>
              <w:left w:val="single" w:sz="4" w:space="0" w:color="auto"/>
              <w:right w:val="single" w:sz="4" w:space="0" w:color="auto"/>
            </w:tcBorders>
            <w:vAlign w:val="center"/>
          </w:tcPr>
          <w:p w14:paraId="3A629B20"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73E5FA75"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58C6408E" w14:textId="77777777" w:rsidR="002E6315" w:rsidRPr="009D749E" w:rsidRDefault="002E6315" w:rsidP="000F229E">
            <w:pPr>
              <w:rPr>
                <w:rFonts w:ascii="Arial" w:hAnsi="Arial"/>
                <w:sz w:val="20"/>
                <w:szCs w:val="20"/>
              </w:rPr>
            </w:pPr>
            <w:r w:rsidRPr="009D749E">
              <w:rPr>
                <w:rFonts w:ascii="Arial" w:hAnsi="Arial"/>
                <w:sz w:val="20"/>
                <w:szCs w:val="20"/>
              </w:rPr>
              <w:t>gas compressi non tossici</w:t>
            </w:r>
          </w:p>
        </w:tc>
      </w:tr>
      <w:tr w:rsidR="002E6315" w:rsidRPr="001B553B" w14:paraId="517E3B66" w14:textId="77777777" w:rsidTr="0084792D">
        <w:trPr>
          <w:trHeight w:hRule="exact" w:val="57"/>
        </w:trPr>
        <w:tc>
          <w:tcPr>
            <w:tcW w:w="252" w:type="pct"/>
            <w:tcBorders>
              <w:top w:val="single" w:sz="4" w:space="0" w:color="auto"/>
              <w:bottom w:val="single" w:sz="4" w:space="0" w:color="auto"/>
            </w:tcBorders>
            <w:vAlign w:val="center"/>
          </w:tcPr>
          <w:p w14:paraId="5A9BC9E3"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259CE627" w14:textId="77777777" w:rsidR="002E6315" w:rsidRPr="009D749E" w:rsidRDefault="002E6315" w:rsidP="000F229E">
            <w:pPr>
              <w:rPr>
                <w:rFonts w:ascii="Arial" w:hAnsi="Arial"/>
                <w:sz w:val="20"/>
                <w:szCs w:val="20"/>
              </w:rPr>
            </w:pPr>
          </w:p>
        </w:tc>
        <w:tc>
          <w:tcPr>
            <w:tcW w:w="140" w:type="pct"/>
            <w:vAlign w:val="center"/>
          </w:tcPr>
          <w:p w14:paraId="0F363419"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2D7952F6"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227083D5" w14:textId="77777777" w:rsidR="002E6315" w:rsidRPr="009D749E" w:rsidRDefault="002E6315" w:rsidP="000F229E">
            <w:pPr>
              <w:rPr>
                <w:rFonts w:ascii="Arial" w:hAnsi="Arial"/>
                <w:sz w:val="20"/>
                <w:szCs w:val="20"/>
              </w:rPr>
            </w:pPr>
          </w:p>
        </w:tc>
      </w:tr>
      <w:tr w:rsidR="002E6315" w:rsidRPr="001B553B" w14:paraId="42FB1644"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72B99AA8"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556F20BB" w14:textId="77777777" w:rsidR="002E6315" w:rsidRPr="009D749E" w:rsidRDefault="002E6315" w:rsidP="000F229E">
            <w:pPr>
              <w:rPr>
                <w:rFonts w:ascii="Arial" w:hAnsi="Arial"/>
                <w:sz w:val="20"/>
                <w:szCs w:val="20"/>
              </w:rPr>
            </w:pPr>
            <w:r w:rsidRPr="009D749E">
              <w:rPr>
                <w:rFonts w:ascii="Arial" w:hAnsi="Arial"/>
                <w:sz w:val="20"/>
                <w:szCs w:val="20"/>
              </w:rPr>
              <w:t>agenti biologici</w:t>
            </w:r>
          </w:p>
        </w:tc>
        <w:tc>
          <w:tcPr>
            <w:tcW w:w="140" w:type="pct"/>
            <w:tcBorders>
              <w:left w:val="single" w:sz="4" w:space="0" w:color="auto"/>
              <w:right w:val="single" w:sz="4" w:space="0" w:color="auto"/>
            </w:tcBorders>
            <w:vAlign w:val="center"/>
          </w:tcPr>
          <w:p w14:paraId="23478FF6"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0B6A84AC"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107065B9" w14:textId="77777777" w:rsidR="002E6315" w:rsidRPr="009D749E" w:rsidRDefault="002E6315" w:rsidP="000F229E">
            <w:pPr>
              <w:rPr>
                <w:rFonts w:ascii="Arial" w:hAnsi="Arial"/>
                <w:sz w:val="20"/>
                <w:szCs w:val="20"/>
              </w:rPr>
            </w:pPr>
            <w:r w:rsidRPr="009D749E">
              <w:rPr>
                <w:rFonts w:ascii="Arial" w:hAnsi="Arial"/>
                <w:sz w:val="20"/>
                <w:szCs w:val="20"/>
              </w:rPr>
              <w:t>liquidi criogeni</w:t>
            </w:r>
          </w:p>
        </w:tc>
      </w:tr>
      <w:tr w:rsidR="002E6315" w:rsidRPr="001B553B" w14:paraId="055BCF0C" w14:textId="77777777" w:rsidTr="0084792D">
        <w:trPr>
          <w:trHeight w:hRule="exact" w:val="57"/>
        </w:trPr>
        <w:tc>
          <w:tcPr>
            <w:tcW w:w="252" w:type="pct"/>
            <w:tcBorders>
              <w:top w:val="single" w:sz="4" w:space="0" w:color="auto"/>
              <w:bottom w:val="single" w:sz="4" w:space="0" w:color="auto"/>
            </w:tcBorders>
            <w:vAlign w:val="center"/>
          </w:tcPr>
          <w:p w14:paraId="3592010D"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3D3F1B1A" w14:textId="77777777" w:rsidR="002E6315" w:rsidRPr="009D749E" w:rsidRDefault="002E6315" w:rsidP="000F229E">
            <w:pPr>
              <w:rPr>
                <w:rFonts w:ascii="Arial" w:hAnsi="Arial"/>
                <w:sz w:val="20"/>
                <w:szCs w:val="20"/>
              </w:rPr>
            </w:pPr>
          </w:p>
        </w:tc>
        <w:tc>
          <w:tcPr>
            <w:tcW w:w="140" w:type="pct"/>
            <w:vAlign w:val="center"/>
          </w:tcPr>
          <w:p w14:paraId="38FF83F2"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3D75AA0A"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66091447" w14:textId="77777777" w:rsidR="002E6315" w:rsidRPr="009D749E" w:rsidRDefault="002E6315" w:rsidP="000F229E">
            <w:pPr>
              <w:rPr>
                <w:rFonts w:ascii="Arial" w:hAnsi="Arial"/>
                <w:sz w:val="20"/>
                <w:szCs w:val="20"/>
              </w:rPr>
            </w:pPr>
          </w:p>
        </w:tc>
      </w:tr>
      <w:tr w:rsidR="002E6315" w:rsidRPr="001B553B" w14:paraId="7FC8ECB6"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2E22BE60"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05EE3980" w14:textId="77777777" w:rsidR="002E6315" w:rsidRPr="009D749E" w:rsidRDefault="002E6315" w:rsidP="000F229E">
            <w:pPr>
              <w:rPr>
                <w:rFonts w:ascii="Arial" w:hAnsi="Arial"/>
                <w:sz w:val="20"/>
                <w:szCs w:val="20"/>
              </w:rPr>
            </w:pPr>
            <w:r w:rsidRPr="009D749E">
              <w:rPr>
                <w:rFonts w:ascii="Arial" w:hAnsi="Arial"/>
                <w:sz w:val="20"/>
                <w:szCs w:val="20"/>
              </w:rPr>
              <w:t>radiazioni laser</w:t>
            </w:r>
          </w:p>
        </w:tc>
        <w:tc>
          <w:tcPr>
            <w:tcW w:w="140" w:type="pct"/>
            <w:tcBorders>
              <w:left w:val="single" w:sz="4" w:space="0" w:color="auto"/>
              <w:right w:val="single" w:sz="4" w:space="0" w:color="auto"/>
            </w:tcBorders>
            <w:vAlign w:val="center"/>
          </w:tcPr>
          <w:p w14:paraId="1F20A810"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42DC2902"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131DF83D" w14:textId="77777777" w:rsidR="002E6315" w:rsidRPr="009D749E" w:rsidRDefault="002E6315" w:rsidP="000F229E">
            <w:pPr>
              <w:rPr>
                <w:rFonts w:ascii="Arial" w:hAnsi="Arial"/>
                <w:sz w:val="20"/>
                <w:szCs w:val="20"/>
              </w:rPr>
            </w:pPr>
            <w:r w:rsidRPr="009D749E">
              <w:rPr>
                <w:rFonts w:ascii="Arial" w:hAnsi="Arial"/>
                <w:sz w:val="20"/>
                <w:szCs w:val="20"/>
              </w:rPr>
              <w:t>agenti chimici infiammabili</w:t>
            </w:r>
            <w:r>
              <w:rPr>
                <w:rFonts w:ascii="Arial" w:hAnsi="Arial"/>
                <w:sz w:val="20"/>
                <w:szCs w:val="20"/>
              </w:rPr>
              <w:t>/</w:t>
            </w:r>
            <w:r w:rsidRPr="009D749E">
              <w:rPr>
                <w:rFonts w:ascii="Arial" w:hAnsi="Arial"/>
                <w:sz w:val="20"/>
                <w:szCs w:val="20"/>
              </w:rPr>
              <w:t>esplosivi</w:t>
            </w:r>
          </w:p>
        </w:tc>
      </w:tr>
      <w:tr w:rsidR="002E6315" w:rsidRPr="001B553B" w14:paraId="13505062" w14:textId="77777777" w:rsidTr="0084792D">
        <w:trPr>
          <w:trHeight w:hRule="exact" w:val="90"/>
        </w:trPr>
        <w:tc>
          <w:tcPr>
            <w:tcW w:w="252" w:type="pct"/>
            <w:tcBorders>
              <w:top w:val="single" w:sz="4" w:space="0" w:color="auto"/>
              <w:bottom w:val="single" w:sz="4" w:space="0" w:color="auto"/>
            </w:tcBorders>
            <w:vAlign w:val="center"/>
          </w:tcPr>
          <w:p w14:paraId="5A2DF6EE"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3066E932" w14:textId="77777777" w:rsidR="002E6315" w:rsidRPr="009D749E" w:rsidRDefault="002E6315" w:rsidP="000F229E">
            <w:pPr>
              <w:rPr>
                <w:rFonts w:ascii="Arial" w:hAnsi="Arial"/>
                <w:sz w:val="20"/>
                <w:szCs w:val="20"/>
              </w:rPr>
            </w:pPr>
          </w:p>
        </w:tc>
        <w:tc>
          <w:tcPr>
            <w:tcW w:w="140" w:type="pct"/>
            <w:vAlign w:val="center"/>
          </w:tcPr>
          <w:p w14:paraId="770CE9BE"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45702246"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79DFA1D5" w14:textId="77777777" w:rsidR="002E6315" w:rsidRPr="009D749E" w:rsidRDefault="002E6315" w:rsidP="000F229E">
            <w:pPr>
              <w:rPr>
                <w:rFonts w:ascii="Arial" w:hAnsi="Arial"/>
                <w:sz w:val="20"/>
                <w:szCs w:val="20"/>
              </w:rPr>
            </w:pPr>
          </w:p>
        </w:tc>
      </w:tr>
      <w:tr w:rsidR="002E6315" w:rsidRPr="001B553B" w14:paraId="29E0DCE9"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0B287794"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2A80102E" w14:textId="77777777" w:rsidR="002E6315" w:rsidRPr="009D749E" w:rsidRDefault="002E6315" w:rsidP="000F229E">
            <w:pPr>
              <w:rPr>
                <w:rFonts w:ascii="Arial" w:hAnsi="Arial"/>
                <w:sz w:val="20"/>
                <w:szCs w:val="20"/>
              </w:rPr>
            </w:pPr>
            <w:r w:rsidRPr="009D749E">
              <w:rPr>
                <w:rFonts w:ascii="Arial" w:hAnsi="Arial"/>
                <w:sz w:val="20"/>
                <w:szCs w:val="20"/>
              </w:rPr>
              <w:t>radiazioni ionizzanti</w:t>
            </w:r>
          </w:p>
        </w:tc>
        <w:tc>
          <w:tcPr>
            <w:tcW w:w="140" w:type="pct"/>
            <w:tcBorders>
              <w:left w:val="single" w:sz="4" w:space="0" w:color="auto"/>
              <w:right w:val="single" w:sz="4" w:space="0" w:color="auto"/>
            </w:tcBorders>
            <w:vAlign w:val="center"/>
          </w:tcPr>
          <w:p w14:paraId="0DF97D05"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373DE728"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5CD9C82A" w14:textId="77777777" w:rsidR="002E6315" w:rsidRPr="009D749E" w:rsidRDefault="002E6315" w:rsidP="000F229E">
            <w:pPr>
              <w:rPr>
                <w:rFonts w:ascii="Arial" w:hAnsi="Arial"/>
                <w:sz w:val="20"/>
                <w:szCs w:val="20"/>
              </w:rPr>
            </w:pPr>
            <w:r w:rsidRPr="009D749E">
              <w:rPr>
                <w:rFonts w:ascii="Arial" w:hAnsi="Arial"/>
                <w:sz w:val="20"/>
                <w:szCs w:val="20"/>
              </w:rPr>
              <w:t>organi meccanici in movimento</w:t>
            </w:r>
          </w:p>
        </w:tc>
      </w:tr>
      <w:tr w:rsidR="002E6315" w:rsidRPr="001B553B" w14:paraId="5582C047" w14:textId="77777777" w:rsidTr="0084792D">
        <w:trPr>
          <w:trHeight w:hRule="exact" w:val="57"/>
        </w:trPr>
        <w:tc>
          <w:tcPr>
            <w:tcW w:w="252" w:type="pct"/>
            <w:tcBorders>
              <w:top w:val="single" w:sz="4" w:space="0" w:color="auto"/>
              <w:bottom w:val="single" w:sz="4" w:space="0" w:color="auto"/>
            </w:tcBorders>
            <w:vAlign w:val="center"/>
          </w:tcPr>
          <w:p w14:paraId="32878E78"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15715170" w14:textId="77777777" w:rsidR="002E6315" w:rsidRPr="009D749E" w:rsidRDefault="002E6315" w:rsidP="000F229E">
            <w:pPr>
              <w:rPr>
                <w:rFonts w:ascii="Arial" w:hAnsi="Arial"/>
                <w:sz w:val="20"/>
                <w:szCs w:val="20"/>
              </w:rPr>
            </w:pPr>
          </w:p>
        </w:tc>
        <w:tc>
          <w:tcPr>
            <w:tcW w:w="140" w:type="pct"/>
            <w:vAlign w:val="center"/>
          </w:tcPr>
          <w:p w14:paraId="374DDFDF"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419251F7"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255F5669" w14:textId="77777777" w:rsidR="002E6315" w:rsidRPr="009D749E" w:rsidRDefault="002E6315" w:rsidP="000F229E">
            <w:pPr>
              <w:rPr>
                <w:rFonts w:ascii="Arial" w:hAnsi="Arial"/>
                <w:sz w:val="20"/>
                <w:szCs w:val="20"/>
              </w:rPr>
            </w:pPr>
          </w:p>
        </w:tc>
      </w:tr>
      <w:tr w:rsidR="002E6315" w:rsidRPr="001B553B" w14:paraId="5171133B"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14173E3C"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5ABB407D" w14:textId="77777777" w:rsidR="002E6315" w:rsidRPr="009D749E" w:rsidRDefault="002E6315" w:rsidP="000F229E">
            <w:pPr>
              <w:rPr>
                <w:rFonts w:ascii="Arial" w:hAnsi="Arial"/>
                <w:sz w:val="20"/>
                <w:szCs w:val="20"/>
              </w:rPr>
            </w:pPr>
            <w:r w:rsidRPr="009D749E">
              <w:rPr>
                <w:rFonts w:ascii="Arial" w:hAnsi="Arial"/>
                <w:sz w:val="20"/>
                <w:szCs w:val="20"/>
              </w:rPr>
              <w:t>radiazioni non ionizzanti</w:t>
            </w:r>
          </w:p>
        </w:tc>
        <w:tc>
          <w:tcPr>
            <w:tcW w:w="140" w:type="pct"/>
            <w:tcBorders>
              <w:left w:val="single" w:sz="4" w:space="0" w:color="auto"/>
              <w:right w:val="single" w:sz="4" w:space="0" w:color="auto"/>
            </w:tcBorders>
            <w:vAlign w:val="center"/>
          </w:tcPr>
          <w:p w14:paraId="5CA5DA31"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61B08162"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4B6088E8" w14:textId="77777777" w:rsidR="002E6315" w:rsidRPr="009D749E" w:rsidRDefault="002E6315" w:rsidP="000F229E">
            <w:pPr>
              <w:rPr>
                <w:rFonts w:ascii="Arial" w:hAnsi="Arial"/>
                <w:sz w:val="20"/>
                <w:szCs w:val="20"/>
              </w:rPr>
            </w:pPr>
            <w:r w:rsidRPr="009D749E">
              <w:rPr>
                <w:rFonts w:ascii="Arial" w:hAnsi="Arial"/>
                <w:sz w:val="20"/>
                <w:szCs w:val="20"/>
              </w:rPr>
              <w:t xml:space="preserve">lavori in quota (&gt; </w:t>
            </w:r>
            <w:smartTag w:uri="urn:schemas-microsoft-com:office:smarttags" w:element="metricconverter">
              <w:smartTagPr>
                <w:attr w:name="ProductID" w:val="2 metri"/>
              </w:smartTagPr>
              <w:r w:rsidRPr="009D749E">
                <w:rPr>
                  <w:rFonts w:ascii="Arial" w:hAnsi="Arial"/>
                  <w:sz w:val="20"/>
                  <w:szCs w:val="20"/>
                </w:rPr>
                <w:t>2 metri</w:t>
              </w:r>
            </w:smartTag>
            <w:r w:rsidRPr="009D749E">
              <w:rPr>
                <w:rFonts w:ascii="Arial" w:hAnsi="Arial"/>
                <w:sz w:val="20"/>
                <w:szCs w:val="20"/>
              </w:rPr>
              <w:t>)</w:t>
            </w:r>
          </w:p>
        </w:tc>
      </w:tr>
      <w:tr w:rsidR="002E6315" w:rsidRPr="001B553B" w14:paraId="7A25EC0B" w14:textId="77777777" w:rsidTr="0084792D">
        <w:trPr>
          <w:trHeight w:hRule="exact" w:val="57"/>
        </w:trPr>
        <w:tc>
          <w:tcPr>
            <w:tcW w:w="252" w:type="pct"/>
            <w:tcBorders>
              <w:top w:val="single" w:sz="4" w:space="0" w:color="auto"/>
              <w:bottom w:val="single" w:sz="4" w:space="0" w:color="auto"/>
            </w:tcBorders>
            <w:vAlign w:val="center"/>
          </w:tcPr>
          <w:p w14:paraId="79FBAE4C"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475AA114" w14:textId="77777777" w:rsidR="002E6315" w:rsidRPr="009D749E" w:rsidRDefault="002E6315" w:rsidP="000F229E">
            <w:pPr>
              <w:rPr>
                <w:rFonts w:ascii="Arial" w:hAnsi="Arial"/>
                <w:sz w:val="20"/>
                <w:szCs w:val="20"/>
              </w:rPr>
            </w:pPr>
          </w:p>
        </w:tc>
        <w:tc>
          <w:tcPr>
            <w:tcW w:w="140" w:type="pct"/>
            <w:vAlign w:val="center"/>
          </w:tcPr>
          <w:p w14:paraId="7AE265B0"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5A640094"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4977207B" w14:textId="77777777" w:rsidR="002E6315" w:rsidRPr="009D749E" w:rsidRDefault="002E6315" w:rsidP="000F229E">
            <w:pPr>
              <w:rPr>
                <w:rFonts w:ascii="Arial" w:hAnsi="Arial"/>
                <w:sz w:val="20"/>
                <w:szCs w:val="20"/>
              </w:rPr>
            </w:pPr>
          </w:p>
        </w:tc>
      </w:tr>
      <w:tr w:rsidR="002E6315" w:rsidRPr="001B553B" w14:paraId="1B81BBF6"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1BDD4847"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132A7D06" w14:textId="77777777" w:rsidR="002E6315" w:rsidRPr="009D749E" w:rsidRDefault="002E6315" w:rsidP="000F229E">
            <w:pPr>
              <w:rPr>
                <w:rFonts w:ascii="Arial" w:hAnsi="Arial"/>
                <w:sz w:val="20"/>
                <w:szCs w:val="20"/>
              </w:rPr>
            </w:pPr>
            <w:r w:rsidRPr="009D749E">
              <w:rPr>
                <w:rFonts w:ascii="Arial" w:hAnsi="Arial"/>
                <w:sz w:val="20"/>
                <w:szCs w:val="20"/>
              </w:rPr>
              <w:t>carichi sospesi</w:t>
            </w:r>
          </w:p>
        </w:tc>
        <w:tc>
          <w:tcPr>
            <w:tcW w:w="140" w:type="pct"/>
            <w:tcBorders>
              <w:left w:val="single" w:sz="4" w:space="0" w:color="auto"/>
              <w:right w:val="single" w:sz="4" w:space="0" w:color="auto"/>
            </w:tcBorders>
            <w:vAlign w:val="center"/>
          </w:tcPr>
          <w:p w14:paraId="600B0F9E"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23630255"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285D39DE" w14:textId="77777777" w:rsidR="002E6315" w:rsidRPr="009D749E" w:rsidRDefault="002E6315" w:rsidP="000F229E">
            <w:pPr>
              <w:rPr>
                <w:rFonts w:ascii="Arial" w:hAnsi="Arial"/>
                <w:sz w:val="20"/>
                <w:szCs w:val="20"/>
              </w:rPr>
            </w:pPr>
            <w:r w:rsidRPr="009D749E">
              <w:rPr>
                <w:rFonts w:ascii="Arial" w:hAnsi="Arial"/>
                <w:sz w:val="20"/>
                <w:szCs w:val="20"/>
              </w:rPr>
              <w:t>automezzi di lavoro</w:t>
            </w:r>
          </w:p>
        </w:tc>
      </w:tr>
      <w:tr w:rsidR="002E6315" w:rsidRPr="001B553B" w14:paraId="5BD66ED3" w14:textId="77777777" w:rsidTr="0084792D">
        <w:trPr>
          <w:trHeight w:hRule="exact" w:val="57"/>
        </w:trPr>
        <w:tc>
          <w:tcPr>
            <w:tcW w:w="252" w:type="pct"/>
            <w:tcBorders>
              <w:top w:val="single" w:sz="4" w:space="0" w:color="auto"/>
              <w:bottom w:val="single" w:sz="4" w:space="0" w:color="auto"/>
            </w:tcBorders>
            <w:vAlign w:val="center"/>
          </w:tcPr>
          <w:p w14:paraId="5B149CB0"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40CC015A" w14:textId="77777777" w:rsidR="002E6315" w:rsidRPr="009D749E" w:rsidRDefault="002E6315" w:rsidP="000F229E">
            <w:pPr>
              <w:rPr>
                <w:rFonts w:ascii="Arial" w:hAnsi="Arial"/>
                <w:sz w:val="20"/>
                <w:szCs w:val="20"/>
              </w:rPr>
            </w:pPr>
          </w:p>
        </w:tc>
        <w:tc>
          <w:tcPr>
            <w:tcW w:w="140" w:type="pct"/>
            <w:vAlign w:val="center"/>
          </w:tcPr>
          <w:p w14:paraId="6D5CA55F"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164118E3"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5A647B2E" w14:textId="77777777" w:rsidR="002E6315" w:rsidRPr="009D749E" w:rsidRDefault="002E6315" w:rsidP="000F229E">
            <w:pPr>
              <w:rPr>
                <w:rFonts w:ascii="Arial" w:hAnsi="Arial"/>
                <w:sz w:val="20"/>
                <w:szCs w:val="20"/>
              </w:rPr>
            </w:pPr>
          </w:p>
        </w:tc>
      </w:tr>
      <w:tr w:rsidR="002E6315" w:rsidRPr="001B553B" w14:paraId="4F680DA4"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4C6669B2"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0FF1B1BA" w14:textId="77777777" w:rsidR="002E6315" w:rsidRPr="009D749E" w:rsidRDefault="002E6315" w:rsidP="000F229E">
            <w:pPr>
              <w:rPr>
                <w:rFonts w:ascii="Arial" w:hAnsi="Arial"/>
                <w:sz w:val="20"/>
                <w:szCs w:val="20"/>
              </w:rPr>
            </w:pPr>
            <w:r w:rsidRPr="009D749E">
              <w:rPr>
                <w:rFonts w:ascii="Arial" w:hAnsi="Arial"/>
                <w:sz w:val="20"/>
                <w:szCs w:val="20"/>
              </w:rPr>
              <w:t>rumore</w:t>
            </w:r>
          </w:p>
        </w:tc>
        <w:tc>
          <w:tcPr>
            <w:tcW w:w="140" w:type="pct"/>
            <w:tcBorders>
              <w:left w:val="single" w:sz="4" w:space="0" w:color="auto"/>
              <w:right w:val="single" w:sz="4" w:space="0" w:color="auto"/>
            </w:tcBorders>
            <w:vAlign w:val="center"/>
          </w:tcPr>
          <w:p w14:paraId="463BDACD" w14:textId="77777777" w:rsidR="002E6315" w:rsidRPr="001B553B"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0145C717" w14:textId="77777777" w:rsidR="002E6315" w:rsidRPr="001B553B" w:rsidRDefault="002E6315" w:rsidP="000F229E">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6CF35DF2" w14:textId="77777777" w:rsidR="002E6315" w:rsidRPr="009D749E" w:rsidRDefault="002E6315" w:rsidP="000F229E">
            <w:pPr>
              <w:rPr>
                <w:rFonts w:ascii="Arial" w:hAnsi="Arial"/>
                <w:sz w:val="20"/>
                <w:szCs w:val="20"/>
              </w:rPr>
            </w:pPr>
            <w:r w:rsidRPr="009D749E">
              <w:rPr>
                <w:rFonts w:ascii="Arial" w:hAnsi="Arial"/>
                <w:sz w:val="20"/>
                <w:szCs w:val="20"/>
              </w:rPr>
              <w:t>presenza di fiamme libere</w:t>
            </w:r>
          </w:p>
        </w:tc>
      </w:tr>
      <w:tr w:rsidR="002E6315" w:rsidRPr="001B553B" w14:paraId="1B5030ED" w14:textId="77777777" w:rsidTr="0084792D">
        <w:trPr>
          <w:trHeight w:hRule="exact" w:val="57"/>
        </w:trPr>
        <w:tc>
          <w:tcPr>
            <w:tcW w:w="252" w:type="pct"/>
            <w:tcBorders>
              <w:top w:val="single" w:sz="4" w:space="0" w:color="auto"/>
              <w:bottom w:val="single" w:sz="4" w:space="0" w:color="auto"/>
            </w:tcBorders>
            <w:vAlign w:val="center"/>
          </w:tcPr>
          <w:p w14:paraId="65E03434"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653F90BF" w14:textId="77777777" w:rsidR="002E6315" w:rsidRPr="009D749E" w:rsidRDefault="002E6315" w:rsidP="000F229E">
            <w:pPr>
              <w:rPr>
                <w:rFonts w:ascii="Arial" w:hAnsi="Arial"/>
                <w:sz w:val="20"/>
                <w:szCs w:val="20"/>
              </w:rPr>
            </w:pPr>
          </w:p>
        </w:tc>
        <w:tc>
          <w:tcPr>
            <w:tcW w:w="140" w:type="pct"/>
            <w:vAlign w:val="center"/>
          </w:tcPr>
          <w:p w14:paraId="52A0D1C4"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7E9C38FF"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4A4384F3" w14:textId="77777777" w:rsidR="002E6315" w:rsidRPr="009D749E" w:rsidRDefault="002E6315" w:rsidP="000F229E">
            <w:pPr>
              <w:rPr>
                <w:rFonts w:ascii="Arial" w:hAnsi="Arial"/>
                <w:sz w:val="20"/>
                <w:szCs w:val="20"/>
              </w:rPr>
            </w:pPr>
          </w:p>
        </w:tc>
      </w:tr>
      <w:tr w:rsidR="002E6315" w:rsidRPr="001B553B" w14:paraId="6F5B248C" w14:textId="77777777" w:rsidTr="0084792D">
        <w:trPr>
          <w:trHeight w:val="170"/>
        </w:trPr>
        <w:tc>
          <w:tcPr>
            <w:tcW w:w="252" w:type="pct"/>
            <w:tcBorders>
              <w:top w:val="single" w:sz="4" w:space="0" w:color="auto"/>
              <w:left w:val="single" w:sz="4" w:space="0" w:color="auto"/>
              <w:bottom w:val="single" w:sz="4" w:space="0" w:color="auto"/>
              <w:right w:val="single" w:sz="4" w:space="0" w:color="auto"/>
            </w:tcBorders>
            <w:vAlign w:val="center"/>
          </w:tcPr>
          <w:p w14:paraId="6E71B4FC" w14:textId="77777777" w:rsidR="002E6315" w:rsidRPr="001B553B" w:rsidRDefault="002E6315"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vAlign w:val="center"/>
          </w:tcPr>
          <w:p w14:paraId="1B390CED" w14:textId="77777777" w:rsidR="002E6315" w:rsidRPr="0084785F" w:rsidRDefault="002E6315" w:rsidP="000F229E">
            <w:pPr>
              <w:rPr>
                <w:rFonts w:ascii="Arial" w:hAnsi="Arial"/>
                <w:sz w:val="20"/>
                <w:szCs w:val="20"/>
              </w:rPr>
            </w:pPr>
            <w:r w:rsidRPr="0084785F">
              <w:rPr>
                <w:rFonts w:ascii="Arial" w:hAnsi="Arial"/>
                <w:sz w:val="20"/>
                <w:szCs w:val="20"/>
              </w:rPr>
              <w:t>vibrazioni</w:t>
            </w:r>
          </w:p>
        </w:tc>
        <w:tc>
          <w:tcPr>
            <w:tcW w:w="140" w:type="pct"/>
            <w:tcBorders>
              <w:left w:val="single" w:sz="4" w:space="0" w:color="auto"/>
              <w:right w:val="single" w:sz="4" w:space="0" w:color="auto"/>
            </w:tcBorders>
            <w:vAlign w:val="center"/>
          </w:tcPr>
          <w:p w14:paraId="76B1B0CB" w14:textId="77777777" w:rsidR="002E6315" w:rsidRPr="0084785F" w:rsidRDefault="002E6315"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19D84DA4" w14:textId="77777777" w:rsidR="002E6315" w:rsidRPr="0084785F" w:rsidRDefault="002E6315" w:rsidP="00AB2E87">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1A2743A7" w14:textId="77777777" w:rsidR="002E6315" w:rsidRPr="0084785F" w:rsidRDefault="00D0760F" w:rsidP="00AB2E87">
            <w:pPr>
              <w:rPr>
                <w:rFonts w:ascii="Arial" w:hAnsi="Arial"/>
                <w:sz w:val="18"/>
                <w:szCs w:val="18"/>
              </w:rPr>
            </w:pPr>
            <w:r w:rsidRPr="0084785F">
              <w:rPr>
                <w:rFonts w:ascii="Arial" w:hAnsi="Arial"/>
                <w:sz w:val="20"/>
                <w:szCs w:val="20"/>
              </w:rPr>
              <w:t>infortunistici generici</w:t>
            </w:r>
            <w:r w:rsidRPr="0084785F">
              <w:rPr>
                <w:rFonts w:ascii="Arial" w:hAnsi="Arial"/>
                <w:sz w:val="18"/>
                <w:szCs w:val="18"/>
              </w:rPr>
              <w:t xml:space="preserve"> </w:t>
            </w:r>
            <w:r w:rsidRPr="0084785F">
              <w:rPr>
                <w:rFonts w:ascii="Arial" w:hAnsi="Arial"/>
                <w:sz w:val="16"/>
                <w:szCs w:val="16"/>
              </w:rPr>
              <w:t xml:space="preserve">(scale, impianti, </w:t>
            </w:r>
            <w:r w:rsidR="0084792D" w:rsidRPr="0084785F">
              <w:rPr>
                <w:rFonts w:ascii="Arial" w:hAnsi="Arial"/>
                <w:sz w:val="16"/>
                <w:szCs w:val="16"/>
              </w:rPr>
              <w:t>e</w:t>
            </w:r>
            <w:r w:rsidRPr="0084785F">
              <w:rPr>
                <w:rFonts w:ascii="Arial" w:hAnsi="Arial"/>
                <w:sz w:val="16"/>
                <w:szCs w:val="16"/>
              </w:rPr>
              <w:t>cc.)</w:t>
            </w:r>
          </w:p>
        </w:tc>
      </w:tr>
      <w:tr w:rsidR="00AD1C8D" w:rsidRPr="001B553B" w14:paraId="1F396CAD" w14:textId="77777777" w:rsidTr="00FA078E">
        <w:trPr>
          <w:trHeight w:val="17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9C7E206" w14:textId="77777777" w:rsidR="00AD1C8D" w:rsidRPr="001B553B" w:rsidRDefault="00AD1C8D" w:rsidP="000F229E">
            <w:pPr>
              <w:rPr>
                <w:sz w:val="20"/>
                <w:szCs w:val="20"/>
              </w:rPr>
            </w:pP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53CD02FD" w14:textId="77777777" w:rsidR="00AD1C8D" w:rsidRPr="00FA078E" w:rsidRDefault="00AD1C8D" w:rsidP="000F229E">
            <w:pPr>
              <w:rPr>
                <w:rFonts w:ascii="Arial" w:hAnsi="Arial"/>
                <w:color w:val="000000" w:themeColor="text1"/>
                <w:sz w:val="20"/>
                <w:szCs w:val="20"/>
              </w:rPr>
            </w:pPr>
            <w:commentRangeStart w:id="30"/>
            <w:r w:rsidRPr="00FA078E">
              <w:rPr>
                <w:rFonts w:ascii="Arial" w:hAnsi="Arial"/>
                <w:color w:val="000000" w:themeColor="text1"/>
                <w:sz w:val="20"/>
                <w:szCs w:val="20"/>
              </w:rPr>
              <w:t>presenza materiali contenenti amianto</w:t>
            </w:r>
            <w:commentRangeEnd w:id="30"/>
            <w:r w:rsidR="00BF5B24" w:rsidRPr="00FA078E">
              <w:rPr>
                <w:rStyle w:val="Rimandocommento"/>
                <w:color w:val="000000" w:themeColor="text1"/>
              </w:rPr>
              <w:commentReference w:id="30"/>
            </w:r>
          </w:p>
          <w:p w14:paraId="7436D6CB" w14:textId="4463DE0B" w:rsidR="00C97B55" w:rsidRPr="0084785F" w:rsidRDefault="00C97B55" w:rsidP="000F229E">
            <w:pPr>
              <w:rPr>
                <w:rFonts w:ascii="Arial" w:hAnsi="Arial"/>
                <w:sz w:val="20"/>
                <w:szCs w:val="20"/>
              </w:rPr>
            </w:pPr>
            <w:r w:rsidRPr="00FA078E">
              <w:rPr>
                <w:rFonts w:ascii="Arial" w:hAnsi="Arial"/>
                <w:color w:val="000000" w:themeColor="text1"/>
                <w:sz w:val="20"/>
                <w:szCs w:val="20"/>
              </w:rPr>
              <w:t>nei locali previsti dall’appalto</w:t>
            </w:r>
          </w:p>
        </w:tc>
        <w:tc>
          <w:tcPr>
            <w:tcW w:w="140" w:type="pct"/>
            <w:tcBorders>
              <w:left w:val="single" w:sz="4" w:space="0" w:color="auto"/>
              <w:right w:val="single" w:sz="4" w:space="0" w:color="auto"/>
            </w:tcBorders>
            <w:vAlign w:val="center"/>
          </w:tcPr>
          <w:p w14:paraId="76DB290C" w14:textId="77777777" w:rsidR="00AD1C8D" w:rsidRPr="0084785F" w:rsidRDefault="00AD1C8D" w:rsidP="000F229E">
            <w:pPr>
              <w:rPr>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50C2A293" w14:textId="77777777" w:rsidR="00AD1C8D" w:rsidRPr="0084785F" w:rsidRDefault="00AD1C8D" w:rsidP="00AB2E87">
            <w:pPr>
              <w:rPr>
                <w:sz w:val="20"/>
                <w:szCs w:val="20"/>
              </w:rPr>
            </w:pPr>
          </w:p>
        </w:tc>
        <w:tc>
          <w:tcPr>
            <w:tcW w:w="2231" w:type="pct"/>
            <w:tcBorders>
              <w:top w:val="single" w:sz="4" w:space="0" w:color="auto"/>
              <w:left w:val="single" w:sz="4" w:space="0" w:color="auto"/>
              <w:bottom w:val="single" w:sz="4" w:space="0" w:color="auto"/>
              <w:right w:val="single" w:sz="4" w:space="0" w:color="auto"/>
            </w:tcBorders>
            <w:vAlign w:val="center"/>
          </w:tcPr>
          <w:p w14:paraId="55E3CCEC" w14:textId="77777777" w:rsidR="00AD1C8D" w:rsidRPr="0084785F" w:rsidRDefault="00AD1C8D" w:rsidP="00AB2E87">
            <w:pPr>
              <w:rPr>
                <w:rFonts w:ascii="Arial" w:hAnsi="Arial"/>
                <w:sz w:val="20"/>
                <w:szCs w:val="20"/>
              </w:rPr>
            </w:pPr>
          </w:p>
        </w:tc>
      </w:tr>
      <w:tr w:rsidR="002E6315" w:rsidRPr="001B553B" w14:paraId="7A7E0461" w14:textId="77777777" w:rsidTr="0084792D">
        <w:trPr>
          <w:trHeight w:hRule="exact" w:val="57"/>
        </w:trPr>
        <w:tc>
          <w:tcPr>
            <w:tcW w:w="252" w:type="pct"/>
            <w:tcBorders>
              <w:top w:val="single" w:sz="4" w:space="0" w:color="auto"/>
              <w:bottom w:val="single" w:sz="4" w:space="0" w:color="auto"/>
            </w:tcBorders>
            <w:vAlign w:val="center"/>
          </w:tcPr>
          <w:p w14:paraId="1696089F" w14:textId="77777777" w:rsidR="002E6315" w:rsidRPr="001B553B" w:rsidRDefault="002E6315" w:rsidP="000F229E">
            <w:pPr>
              <w:rPr>
                <w:sz w:val="20"/>
                <w:szCs w:val="20"/>
              </w:rPr>
            </w:pPr>
          </w:p>
        </w:tc>
        <w:tc>
          <w:tcPr>
            <w:tcW w:w="2237" w:type="pct"/>
            <w:tcBorders>
              <w:top w:val="single" w:sz="4" w:space="0" w:color="auto"/>
              <w:bottom w:val="single" w:sz="4" w:space="0" w:color="auto"/>
            </w:tcBorders>
            <w:vAlign w:val="center"/>
          </w:tcPr>
          <w:p w14:paraId="14D575AF" w14:textId="77777777" w:rsidR="002E6315" w:rsidRPr="009D749E" w:rsidRDefault="002E6315" w:rsidP="000F229E">
            <w:pPr>
              <w:rPr>
                <w:rFonts w:ascii="Arial" w:hAnsi="Arial"/>
                <w:sz w:val="20"/>
                <w:szCs w:val="20"/>
              </w:rPr>
            </w:pPr>
          </w:p>
        </w:tc>
        <w:tc>
          <w:tcPr>
            <w:tcW w:w="140" w:type="pct"/>
            <w:vAlign w:val="center"/>
          </w:tcPr>
          <w:p w14:paraId="5C107DB5" w14:textId="77777777" w:rsidR="002E6315" w:rsidRPr="001B553B" w:rsidRDefault="002E6315" w:rsidP="000F229E">
            <w:pPr>
              <w:rPr>
                <w:sz w:val="20"/>
                <w:szCs w:val="20"/>
              </w:rPr>
            </w:pPr>
          </w:p>
        </w:tc>
        <w:tc>
          <w:tcPr>
            <w:tcW w:w="140" w:type="pct"/>
            <w:tcBorders>
              <w:top w:val="single" w:sz="4" w:space="0" w:color="auto"/>
              <w:bottom w:val="single" w:sz="4" w:space="0" w:color="auto"/>
            </w:tcBorders>
            <w:vAlign w:val="center"/>
          </w:tcPr>
          <w:p w14:paraId="7FB37F5D" w14:textId="77777777" w:rsidR="002E6315" w:rsidRPr="001B553B" w:rsidRDefault="002E6315" w:rsidP="000F229E">
            <w:pPr>
              <w:rPr>
                <w:sz w:val="20"/>
                <w:szCs w:val="20"/>
              </w:rPr>
            </w:pPr>
          </w:p>
        </w:tc>
        <w:tc>
          <w:tcPr>
            <w:tcW w:w="2231" w:type="pct"/>
            <w:tcBorders>
              <w:top w:val="single" w:sz="4" w:space="0" w:color="auto"/>
              <w:bottom w:val="single" w:sz="4" w:space="0" w:color="auto"/>
            </w:tcBorders>
            <w:vAlign w:val="center"/>
          </w:tcPr>
          <w:p w14:paraId="242A013B" w14:textId="77777777" w:rsidR="002E6315" w:rsidRPr="001B553B" w:rsidRDefault="002E6315" w:rsidP="000F229E">
            <w:pPr>
              <w:rPr>
                <w:sz w:val="20"/>
                <w:szCs w:val="20"/>
              </w:rPr>
            </w:pPr>
          </w:p>
        </w:tc>
      </w:tr>
    </w:tbl>
    <w:p w14:paraId="4F7AF62C" w14:textId="77777777" w:rsidR="00D86D84" w:rsidRPr="000B7876" w:rsidRDefault="00ED2C84" w:rsidP="000B7876">
      <w:pPr>
        <w:keepNext/>
        <w:keepLines/>
        <w:spacing w:after="240"/>
        <w:outlineLvl w:val="0"/>
        <w:rPr>
          <w:rFonts w:ascii="Arial" w:eastAsia="Calibri" w:hAnsi="Arial" w:cs="Arial"/>
          <w:b/>
          <w:bCs/>
          <w:color w:val="822433"/>
          <w:lang w:bidi="he-IL"/>
        </w:rPr>
      </w:pPr>
      <w:bookmarkStart w:id="31" w:name="_Toc102654091"/>
      <w:r w:rsidRPr="000B7876">
        <w:rPr>
          <w:rFonts w:ascii="Arial" w:eastAsia="Calibri" w:hAnsi="Arial" w:cs="Arial"/>
          <w:b/>
          <w:bCs/>
          <w:color w:val="822433"/>
          <w:lang w:bidi="he-IL"/>
        </w:rPr>
        <w:t>4.5</w:t>
      </w:r>
      <w:r w:rsidR="00E251ED" w:rsidRPr="000B7876">
        <w:rPr>
          <w:rFonts w:ascii="Arial" w:eastAsia="Calibri" w:hAnsi="Arial" w:cs="Arial"/>
          <w:b/>
          <w:bCs/>
          <w:color w:val="822433"/>
          <w:lang w:bidi="he-IL"/>
        </w:rPr>
        <w:t xml:space="preserve"> </w:t>
      </w:r>
      <w:r w:rsidR="00A342A1" w:rsidRPr="000B7876">
        <w:rPr>
          <w:rFonts w:ascii="Arial" w:eastAsia="Calibri" w:hAnsi="Arial" w:cs="Arial"/>
          <w:b/>
          <w:bCs/>
          <w:color w:val="822433"/>
          <w:lang w:bidi="he-IL"/>
        </w:rPr>
        <w:t>Misure di emergenza</w:t>
      </w:r>
      <w:bookmarkEnd w:id="31"/>
    </w:p>
    <w:p w14:paraId="3B42D66B" w14:textId="53F8DC8C" w:rsidR="00EC3A1D" w:rsidRPr="000B7876" w:rsidRDefault="000B7876" w:rsidP="000B7876">
      <w:pPr>
        <w:autoSpaceDE w:val="0"/>
        <w:autoSpaceDN w:val="0"/>
        <w:adjustRightInd w:val="0"/>
        <w:spacing w:after="120"/>
        <w:rPr>
          <w:rFonts w:ascii="Arial" w:eastAsia="Calibri" w:hAnsi="Arial" w:cs="Arial"/>
          <w:b/>
          <w:bCs/>
          <w:i/>
          <w:color w:val="822433"/>
          <w:lang w:bidi="he-IL"/>
        </w:rPr>
      </w:pPr>
      <w:r w:rsidRPr="000B7876">
        <w:rPr>
          <w:rFonts w:ascii="Arial" w:eastAsia="Calibri" w:hAnsi="Arial" w:cs="Arial"/>
          <w:b/>
          <w:bCs/>
          <w:i/>
          <w:color w:val="822433"/>
          <w:lang w:bidi="he-IL"/>
        </w:rPr>
        <w:t xml:space="preserve">4.5.1 </w:t>
      </w:r>
      <w:r w:rsidR="008C3168" w:rsidRPr="000B7876">
        <w:rPr>
          <w:rFonts w:ascii="Arial" w:eastAsia="Calibri" w:hAnsi="Arial" w:cs="Arial"/>
          <w:b/>
          <w:bCs/>
          <w:i/>
          <w:color w:val="822433"/>
          <w:lang w:bidi="he-IL"/>
        </w:rPr>
        <w:t>Norme di sicurezza e provvedimenti da adottare al fine di evitare l’insorgere di un incendio</w:t>
      </w:r>
    </w:p>
    <w:p w14:paraId="0E2897F2" w14:textId="77777777" w:rsidR="008C3168" w:rsidRPr="00B7057D" w:rsidRDefault="008C3168" w:rsidP="0062627A">
      <w:pPr>
        <w:numPr>
          <w:ilvl w:val="0"/>
          <w:numId w:val="6"/>
        </w:numPr>
        <w:tabs>
          <w:tab w:val="clear" w:pos="700"/>
          <w:tab w:val="num" w:pos="284"/>
        </w:tabs>
        <w:spacing w:before="120"/>
        <w:ind w:left="284" w:hanging="284"/>
        <w:jc w:val="both"/>
        <w:rPr>
          <w:rFonts w:ascii="Arial" w:hAnsi="Arial" w:cs="Arial"/>
          <w:sz w:val="22"/>
          <w:szCs w:val="22"/>
        </w:rPr>
      </w:pPr>
      <w:r w:rsidRPr="00B7057D">
        <w:rPr>
          <w:rFonts w:ascii="Arial" w:hAnsi="Arial" w:cs="Arial"/>
          <w:sz w:val="22"/>
          <w:szCs w:val="22"/>
        </w:rPr>
        <w:t>Rispettare il divieto di fumare in tutti i luoghi di lavoro, in tutte le aree contenenti materiali facilmente infiammabili e nei luoghi dove è espressamente vietato. Verificare che i mozziconi di sigaretta e i fiammiferi siano spenti prima di gett</w:t>
      </w:r>
      <w:r w:rsidR="00B04460">
        <w:rPr>
          <w:rFonts w:ascii="Arial" w:hAnsi="Arial" w:cs="Arial"/>
          <w:sz w:val="22"/>
          <w:szCs w:val="22"/>
        </w:rPr>
        <w:t>arli negli appositi contenitori</w:t>
      </w:r>
      <w:r w:rsidR="007E748E">
        <w:rPr>
          <w:rFonts w:ascii="Arial" w:hAnsi="Arial" w:cs="Arial"/>
          <w:sz w:val="22"/>
          <w:szCs w:val="22"/>
        </w:rPr>
        <w:t>;</w:t>
      </w:r>
    </w:p>
    <w:p w14:paraId="4659E6EC"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r</w:t>
      </w:r>
      <w:r w:rsidR="008C3168" w:rsidRPr="00B7057D">
        <w:rPr>
          <w:rFonts w:ascii="Arial" w:hAnsi="Arial" w:cs="Arial"/>
          <w:sz w:val="22"/>
          <w:szCs w:val="22"/>
        </w:rPr>
        <w:t>ispettare il divieto di usa</w:t>
      </w:r>
      <w:r w:rsidR="00B04460">
        <w:rPr>
          <w:rFonts w:ascii="Arial" w:hAnsi="Arial" w:cs="Arial"/>
          <w:sz w:val="22"/>
          <w:szCs w:val="22"/>
        </w:rPr>
        <w:t>re fiamme libere ove prescritto</w:t>
      </w:r>
      <w:r>
        <w:rPr>
          <w:rFonts w:ascii="Arial" w:hAnsi="Arial" w:cs="Arial"/>
          <w:sz w:val="22"/>
          <w:szCs w:val="22"/>
        </w:rPr>
        <w:t>;</w:t>
      </w:r>
    </w:p>
    <w:p w14:paraId="01FCB492"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n</w:t>
      </w:r>
      <w:r w:rsidR="008C3168" w:rsidRPr="00B7057D">
        <w:rPr>
          <w:rFonts w:ascii="Arial" w:hAnsi="Arial" w:cs="Arial"/>
          <w:sz w:val="22"/>
          <w:szCs w:val="22"/>
        </w:rPr>
        <w:t>on compiere mai autonom</w:t>
      </w:r>
      <w:r w:rsidR="00B04460">
        <w:rPr>
          <w:rFonts w:ascii="Arial" w:hAnsi="Arial" w:cs="Arial"/>
          <w:sz w:val="22"/>
          <w:szCs w:val="22"/>
        </w:rPr>
        <w:t>amente interventi su impianti e</w:t>
      </w:r>
      <w:r w:rsidR="008C3168" w:rsidRPr="00B7057D">
        <w:rPr>
          <w:rFonts w:ascii="Arial" w:hAnsi="Arial" w:cs="Arial"/>
          <w:sz w:val="22"/>
          <w:szCs w:val="22"/>
        </w:rPr>
        <w:t xml:space="preserve"> apparecchiature elettriche, ma rivo</w:t>
      </w:r>
      <w:r w:rsidR="00B04460">
        <w:rPr>
          <w:rFonts w:ascii="Arial" w:hAnsi="Arial" w:cs="Arial"/>
          <w:sz w:val="22"/>
          <w:szCs w:val="22"/>
        </w:rPr>
        <w:t>lgersi al personale autorizzato</w:t>
      </w:r>
      <w:r>
        <w:rPr>
          <w:rFonts w:ascii="Arial" w:hAnsi="Arial" w:cs="Arial"/>
          <w:sz w:val="22"/>
          <w:szCs w:val="22"/>
        </w:rPr>
        <w:t>;</w:t>
      </w:r>
    </w:p>
    <w:p w14:paraId="56A7E76E"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n</w:t>
      </w:r>
      <w:r w:rsidR="008C3168" w:rsidRPr="00B7057D">
        <w:rPr>
          <w:rFonts w:ascii="Arial" w:hAnsi="Arial" w:cs="Arial"/>
          <w:sz w:val="22"/>
          <w:szCs w:val="22"/>
        </w:rPr>
        <w:t>on manomettere, disattivare, danneggiare, rimuovere e utilizzar</w:t>
      </w:r>
      <w:r w:rsidR="00B04460">
        <w:rPr>
          <w:rFonts w:ascii="Arial" w:hAnsi="Arial" w:cs="Arial"/>
          <w:sz w:val="22"/>
          <w:szCs w:val="22"/>
        </w:rPr>
        <w:t xml:space="preserve">e impropriamente gli impianti, </w:t>
      </w:r>
      <w:r w:rsidR="008C3168" w:rsidRPr="00B7057D">
        <w:rPr>
          <w:rFonts w:ascii="Arial" w:hAnsi="Arial" w:cs="Arial"/>
          <w:sz w:val="22"/>
          <w:szCs w:val="22"/>
        </w:rPr>
        <w:t>i dispositivi antincendio e di sic</w:t>
      </w:r>
      <w:r>
        <w:rPr>
          <w:rFonts w:ascii="Arial" w:hAnsi="Arial" w:cs="Arial"/>
          <w:sz w:val="22"/>
          <w:szCs w:val="22"/>
        </w:rPr>
        <w:t>urezza installati;</w:t>
      </w:r>
    </w:p>
    <w:p w14:paraId="02664F1E"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n</w:t>
      </w:r>
      <w:r w:rsidR="008C3168" w:rsidRPr="00B7057D">
        <w:rPr>
          <w:rFonts w:ascii="Arial" w:hAnsi="Arial" w:cs="Arial"/>
          <w:sz w:val="22"/>
          <w:szCs w:val="22"/>
        </w:rPr>
        <w:t>on sovr</w:t>
      </w:r>
      <w:r w:rsidR="00B04460">
        <w:rPr>
          <w:rFonts w:ascii="Arial" w:hAnsi="Arial" w:cs="Arial"/>
          <w:sz w:val="22"/>
          <w:szCs w:val="22"/>
        </w:rPr>
        <w:t>accaricare le prese di corrente</w:t>
      </w:r>
      <w:r>
        <w:rPr>
          <w:rFonts w:ascii="Arial" w:hAnsi="Arial" w:cs="Arial"/>
          <w:sz w:val="22"/>
          <w:szCs w:val="22"/>
        </w:rPr>
        <w:t>;</w:t>
      </w:r>
    </w:p>
    <w:p w14:paraId="29F5E873"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e</w:t>
      </w:r>
      <w:r w:rsidR="008C3168" w:rsidRPr="00B7057D">
        <w:rPr>
          <w:rFonts w:ascii="Arial" w:hAnsi="Arial" w:cs="Arial"/>
          <w:sz w:val="22"/>
          <w:szCs w:val="22"/>
        </w:rPr>
        <w:t>vitare, se possibile, l’uso di prese multiple (ciabatte) perché possono facilmente provocare sovraccarichi delle linee elettriche con conseguente pericoloso surriscaldamento delle linee stesse e inoltre possono essere facilmente calpestate, danneggiate e colpite da ve</w:t>
      </w:r>
      <w:r w:rsidR="00B04460">
        <w:rPr>
          <w:rFonts w:ascii="Arial" w:hAnsi="Arial" w:cs="Arial"/>
          <w:sz w:val="22"/>
          <w:szCs w:val="22"/>
        </w:rPr>
        <w:t>rsamenti accidentali di liquidi</w:t>
      </w:r>
      <w:r>
        <w:rPr>
          <w:rFonts w:ascii="Arial" w:hAnsi="Arial" w:cs="Arial"/>
          <w:sz w:val="22"/>
          <w:szCs w:val="22"/>
        </w:rPr>
        <w:t>;</w:t>
      </w:r>
    </w:p>
    <w:p w14:paraId="59E3403F"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n</w:t>
      </w:r>
      <w:r w:rsidR="008C3168" w:rsidRPr="00B7057D">
        <w:rPr>
          <w:rFonts w:ascii="Arial" w:hAnsi="Arial" w:cs="Arial"/>
          <w:sz w:val="22"/>
          <w:szCs w:val="22"/>
        </w:rPr>
        <w:t>on ostruire le aperture di ventilazione di apparecchi di riscaldamento, macchina</w:t>
      </w:r>
      <w:r w:rsidR="00B04460">
        <w:rPr>
          <w:rFonts w:ascii="Arial" w:hAnsi="Arial" w:cs="Arial"/>
          <w:sz w:val="22"/>
          <w:szCs w:val="22"/>
        </w:rPr>
        <w:t>ri e apparecchiature elettriche</w:t>
      </w:r>
      <w:r>
        <w:rPr>
          <w:rFonts w:ascii="Arial" w:hAnsi="Arial" w:cs="Arial"/>
          <w:sz w:val="22"/>
          <w:szCs w:val="22"/>
        </w:rPr>
        <w:t>;</w:t>
      </w:r>
    </w:p>
    <w:p w14:paraId="7E2491C4"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m</w:t>
      </w:r>
      <w:r w:rsidR="008C3168" w:rsidRPr="00B7057D">
        <w:rPr>
          <w:rFonts w:ascii="Arial" w:hAnsi="Arial" w:cs="Arial"/>
          <w:sz w:val="22"/>
          <w:szCs w:val="22"/>
        </w:rPr>
        <w:t>antenere sgombri da ostacoli le vie di fuga e le uscite di emergenza e gli accessi ai presidi antincendio (idranti, estintori</w:t>
      </w:r>
      <w:r w:rsidR="00B04460">
        <w:rPr>
          <w:rFonts w:ascii="Arial" w:hAnsi="Arial" w:cs="Arial"/>
          <w:sz w:val="22"/>
          <w:szCs w:val="22"/>
        </w:rPr>
        <w:t>, ecc.)</w:t>
      </w:r>
      <w:r>
        <w:rPr>
          <w:rFonts w:ascii="Arial" w:hAnsi="Arial" w:cs="Arial"/>
          <w:sz w:val="22"/>
          <w:szCs w:val="22"/>
        </w:rPr>
        <w:t>;</w:t>
      </w:r>
    </w:p>
    <w:p w14:paraId="5BF90716" w14:textId="77777777" w:rsidR="008C3168" w:rsidRPr="00B7057D" w:rsidRDefault="007E748E"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m</w:t>
      </w:r>
      <w:r w:rsidR="008C3168" w:rsidRPr="00B7057D">
        <w:rPr>
          <w:rFonts w:ascii="Arial" w:hAnsi="Arial" w:cs="Arial"/>
          <w:sz w:val="22"/>
          <w:szCs w:val="22"/>
        </w:rPr>
        <w:t>antenere visibili i cartelli di segnalazione di sicurezza evitando d</w:t>
      </w:r>
      <w:r w:rsidR="00B04460">
        <w:rPr>
          <w:rFonts w:ascii="Arial" w:hAnsi="Arial" w:cs="Arial"/>
          <w:sz w:val="22"/>
          <w:szCs w:val="22"/>
        </w:rPr>
        <w:t>i anteporvi oggetti e materiali</w:t>
      </w:r>
      <w:r w:rsidR="002A7C16">
        <w:rPr>
          <w:rFonts w:ascii="Arial" w:hAnsi="Arial" w:cs="Arial"/>
          <w:sz w:val="22"/>
          <w:szCs w:val="22"/>
        </w:rPr>
        <w:t>;</w:t>
      </w:r>
    </w:p>
    <w:p w14:paraId="7B91ACA2" w14:textId="77777777" w:rsidR="008C3168" w:rsidRPr="00B7057D" w:rsidRDefault="002A7C16"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a</w:t>
      </w:r>
      <w:r w:rsidR="008C3168" w:rsidRPr="00B7057D">
        <w:rPr>
          <w:rFonts w:ascii="Arial" w:hAnsi="Arial" w:cs="Arial"/>
          <w:sz w:val="22"/>
          <w:szCs w:val="22"/>
        </w:rPr>
        <w:t>ssicurarsi, al termine dell’orario di lavoro:</w:t>
      </w:r>
    </w:p>
    <w:p w14:paraId="1E98B44C" w14:textId="77777777" w:rsidR="008C3168" w:rsidRPr="00B7057D" w:rsidRDefault="002A7C16"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Pr>
          <w:rFonts w:ascii="Arial" w:hAnsi="Arial" w:cs="Arial"/>
          <w:snapToGrid w:val="0"/>
          <w:sz w:val="22"/>
          <w:szCs w:val="22"/>
        </w:rPr>
        <w:t>c</w:t>
      </w:r>
      <w:r w:rsidR="008C3168" w:rsidRPr="00B7057D">
        <w:rPr>
          <w:rFonts w:ascii="Arial" w:hAnsi="Arial" w:cs="Arial"/>
          <w:snapToGrid w:val="0"/>
          <w:sz w:val="22"/>
          <w:szCs w:val="22"/>
        </w:rPr>
        <w:t>he siano state spente, per quanto possibile, tutte le apparecchiature elettriche non necessarie (attrezzature, impianti di condizionamento, ecc.);</w:t>
      </w:r>
    </w:p>
    <w:p w14:paraId="63497B62" w14:textId="77777777" w:rsidR="008C3168" w:rsidRPr="00B7057D" w:rsidRDefault="00B04460"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Pr>
          <w:rFonts w:ascii="Arial" w:hAnsi="Arial" w:cs="Arial"/>
          <w:snapToGrid w:val="0"/>
          <w:sz w:val="22"/>
          <w:szCs w:val="22"/>
        </w:rPr>
        <w:t>che siano state</w:t>
      </w:r>
      <w:r w:rsidR="008C3168" w:rsidRPr="00B7057D">
        <w:rPr>
          <w:rFonts w:ascii="Arial" w:hAnsi="Arial" w:cs="Arial"/>
          <w:snapToGrid w:val="0"/>
          <w:sz w:val="22"/>
          <w:szCs w:val="22"/>
        </w:rPr>
        <w:t xml:space="preserve"> chiuse le valvole di intercettazione delle linee di gas;</w:t>
      </w:r>
    </w:p>
    <w:p w14:paraId="150F4C26" w14:textId="77777777" w:rsidR="008C3168" w:rsidRPr="00B7057D" w:rsidRDefault="008C3168"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sidRPr="00B7057D">
        <w:rPr>
          <w:rFonts w:ascii="Arial" w:hAnsi="Arial" w:cs="Arial"/>
          <w:snapToGrid w:val="0"/>
          <w:sz w:val="22"/>
          <w:szCs w:val="22"/>
        </w:rPr>
        <w:lastRenderedPageBreak/>
        <w:t>che sia stata effettuata la rimozione di rifiuti e scarti combustibili dai luoghi di lavoro e il loro deposito in aree idonee;</w:t>
      </w:r>
    </w:p>
    <w:p w14:paraId="06E916B7" w14:textId="77777777" w:rsidR="008C3168" w:rsidRPr="00B7057D" w:rsidRDefault="00B04460"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Pr>
          <w:rFonts w:ascii="Arial" w:hAnsi="Arial" w:cs="Arial"/>
          <w:snapToGrid w:val="0"/>
          <w:sz w:val="22"/>
          <w:szCs w:val="22"/>
        </w:rPr>
        <w:t xml:space="preserve">che siano spente le </w:t>
      </w:r>
      <w:r w:rsidR="002A7C16">
        <w:rPr>
          <w:rFonts w:ascii="Arial" w:hAnsi="Arial" w:cs="Arial"/>
          <w:snapToGrid w:val="0"/>
          <w:sz w:val="22"/>
          <w:szCs w:val="22"/>
        </w:rPr>
        <w:t>fiamme libere non necessarie.</w:t>
      </w:r>
    </w:p>
    <w:p w14:paraId="371913D7" w14:textId="77777777" w:rsidR="008C3168" w:rsidRDefault="008C3168" w:rsidP="008C3168">
      <w:pPr>
        <w:spacing w:before="120"/>
        <w:jc w:val="both"/>
        <w:rPr>
          <w:rFonts w:ascii="Arial" w:hAnsi="Arial" w:cs="Arial"/>
          <w:sz w:val="22"/>
          <w:szCs w:val="22"/>
        </w:rPr>
      </w:pPr>
    </w:p>
    <w:p w14:paraId="581B0322" w14:textId="5EA1C84C" w:rsidR="008C3168" w:rsidRPr="000B7876" w:rsidRDefault="000B7876" w:rsidP="000B7876">
      <w:pPr>
        <w:autoSpaceDE w:val="0"/>
        <w:autoSpaceDN w:val="0"/>
        <w:adjustRightInd w:val="0"/>
        <w:spacing w:after="120"/>
        <w:rPr>
          <w:rFonts w:ascii="Arial" w:eastAsia="Calibri" w:hAnsi="Arial" w:cs="Arial"/>
          <w:b/>
          <w:bCs/>
          <w:i/>
          <w:color w:val="822433"/>
          <w:lang w:bidi="he-IL"/>
        </w:rPr>
      </w:pPr>
      <w:r w:rsidRPr="000B7876">
        <w:rPr>
          <w:rFonts w:ascii="Arial" w:eastAsia="Calibri" w:hAnsi="Arial" w:cs="Arial"/>
          <w:b/>
          <w:bCs/>
          <w:i/>
          <w:color w:val="822433"/>
          <w:lang w:bidi="he-IL"/>
        </w:rPr>
        <w:t xml:space="preserve">4.5.2 </w:t>
      </w:r>
      <w:r w:rsidR="008C3168" w:rsidRPr="000B7876">
        <w:rPr>
          <w:rFonts w:ascii="Arial" w:eastAsia="Calibri" w:hAnsi="Arial" w:cs="Arial"/>
          <w:b/>
          <w:bCs/>
          <w:i/>
          <w:color w:val="822433"/>
          <w:lang w:bidi="he-IL"/>
        </w:rPr>
        <w:t>Procedura per la segnalazione dell’emergenza</w:t>
      </w:r>
    </w:p>
    <w:p w14:paraId="1F541C00" w14:textId="77777777" w:rsidR="008C3168" w:rsidRDefault="008C3168" w:rsidP="008C3168">
      <w:pPr>
        <w:spacing w:before="120"/>
        <w:jc w:val="both"/>
        <w:rPr>
          <w:rFonts w:ascii="Arial" w:hAnsi="Arial" w:cs="Arial"/>
          <w:sz w:val="22"/>
          <w:szCs w:val="22"/>
        </w:rPr>
      </w:pPr>
      <w:r w:rsidRPr="00B7057D">
        <w:rPr>
          <w:rFonts w:ascii="Arial" w:hAnsi="Arial" w:cs="Arial"/>
          <w:sz w:val="22"/>
          <w:szCs w:val="22"/>
        </w:rPr>
        <w:t xml:space="preserve">Chiunque venga a conoscenza di un fatto anomalo (odori e fumi sospetti, odore di gas, ecc.) che faccia presupporre la possibilità del verificarsi di un evento dannoso per persone e/o strutture, </w:t>
      </w:r>
      <w:r>
        <w:rPr>
          <w:rFonts w:ascii="Arial" w:hAnsi="Arial" w:cs="Arial"/>
          <w:sz w:val="22"/>
          <w:szCs w:val="22"/>
        </w:rPr>
        <w:t>deve:</w:t>
      </w:r>
    </w:p>
    <w:p w14:paraId="78C2EE02" w14:textId="77777777" w:rsidR="008C3168" w:rsidRPr="00B7057D" w:rsidRDefault="002A7C16"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a</w:t>
      </w:r>
      <w:r w:rsidR="008C3168">
        <w:rPr>
          <w:rFonts w:ascii="Arial" w:hAnsi="Arial" w:cs="Arial"/>
          <w:sz w:val="22"/>
          <w:szCs w:val="22"/>
        </w:rPr>
        <w:t>vvisare il Responsab</w:t>
      </w:r>
      <w:r w:rsidR="00194BD8">
        <w:rPr>
          <w:rFonts w:ascii="Arial" w:hAnsi="Arial" w:cs="Arial"/>
          <w:sz w:val="22"/>
          <w:szCs w:val="22"/>
        </w:rPr>
        <w:t>ile della Struttura</w:t>
      </w:r>
      <w:r>
        <w:rPr>
          <w:rFonts w:ascii="Arial" w:hAnsi="Arial" w:cs="Arial"/>
          <w:sz w:val="22"/>
          <w:szCs w:val="22"/>
        </w:rPr>
        <w:t>;</w:t>
      </w:r>
    </w:p>
    <w:p w14:paraId="6931C3E7" w14:textId="77777777" w:rsidR="008C3168" w:rsidRPr="00B7057D" w:rsidRDefault="002A7C16"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c</w:t>
      </w:r>
      <w:r w:rsidR="008C3168" w:rsidRPr="00B7057D">
        <w:rPr>
          <w:rFonts w:ascii="Arial" w:hAnsi="Arial" w:cs="Arial"/>
          <w:sz w:val="22"/>
          <w:szCs w:val="22"/>
        </w:rPr>
        <w:t>hiama</w:t>
      </w:r>
      <w:r w:rsidR="008C3168">
        <w:rPr>
          <w:rFonts w:ascii="Arial" w:hAnsi="Arial" w:cs="Arial"/>
          <w:sz w:val="22"/>
          <w:szCs w:val="22"/>
        </w:rPr>
        <w:t>re</w:t>
      </w:r>
      <w:r w:rsidR="008C3168" w:rsidRPr="00B7057D">
        <w:rPr>
          <w:rFonts w:ascii="Arial" w:hAnsi="Arial" w:cs="Arial"/>
          <w:sz w:val="22"/>
          <w:szCs w:val="22"/>
        </w:rPr>
        <w:t xml:space="preserve"> </w:t>
      </w:r>
      <w:r w:rsidR="008C3168" w:rsidRPr="006469CD">
        <w:rPr>
          <w:rFonts w:ascii="Arial" w:hAnsi="Arial" w:cs="Arial"/>
          <w:sz w:val="22"/>
          <w:szCs w:val="22"/>
        </w:rPr>
        <w:t xml:space="preserve">il numero di emergenza </w:t>
      </w:r>
      <w:r w:rsidR="008C3168">
        <w:rPr>
          <w:rFonts w:ascii="Arial" w:hAnsi="Arial" w:cs="Arial"/>
          <w:sz w:val="22"/>
          <w:szCs w:val="22"/>
        </w:rPr>
        <w:t xml:space="preserve">interno </w:t>
      </w:r>
      <w:r w:rsidR="008C3168" w:rsidRPr="001E092A">
        <w:rPr>
          <w:rFonts w:ascii="Arial" w:hAnsi="Arial" w:cs="Arial"/>
          <w:b/>
          <w:sz w:val="22"/>
          <w:szCs w:val="22"/>
        </w:rPr>
        <w:t>8108</w:t>
      </w:r>
      <w:r w:rsidR="008C3168" w:rsidRPr="006469CD">
        <w:rPr>
          <w:rFonts w:ascii="Arial" w:hAnsi="Arial" w:cs="Arial"/>
          <w:sz w:val="22"/>
          <w:szCs w:val="22"/>
        </w:rPr>
        <w:t xml:space="preserve"> o </w:t>
      </w:r>
      <w:r w:rsidR="008C3168">
        <w:rPr>
          <w:rFonts w:ascii="Arial" w:hAnsi="Arial" w:cs="Arial"/>
          <w:sz w:val="22"/>
          <w:szCs w:val="22"/>
        </w:rPr>
        <w:t>il numero della portineria di sito/sede (</w:t>
      </w:r>
      <w:r w:rsidR="008C3168" w:rsidRPr="006469CD">
        <w:rPr>
          <w:rFonts w:ascii="Arial" w:hAnsi="Arial" w:cs="Arial"/>
          <w:sz w:val="22"/>
          <w:szCs w:val="22"/>
        </w:rPr>
        <w:t>corrispondent</w:t>
      </w:r>
      <w:r w:rsidR="008C3168">
        <w:rPr>
          <w:rFonts w:ascii="Arial" w:hAnsi="Arial" w:cs="Arial"/>
          <w:sz w:val="22"/>
          <w:szCs w:val="22"/>
        </w:rPr>
        <w:t>i</w:t>
      </w:r>
      <w:r w:rsidR="008C3168" w:rsidRPr="006469CD">
        <w:rPr>
          <w:rFonts w:ascii="Arial" w:hAnsi="Arial" w:cs="Arial"/>
          <w:sz w:val="22"/>
          <w:szCs w:val="22"/>
        </w:rPr>
        <w:t xml:space="preserve"> al Posto di chiamata)</w:t>
      </w:r>
      <w:r w:rsidR="008C3168" w:rsidRPr="00B7057D">
        <w:rPr>
          <w:rFonts w:ascii="Arial" w:hAnsi="Arial" w:cs="Arial"/>
          <w:sz w:val="22"/>
          <w:szCs w:val="22"/>
        </w:rPr>
        <w:t xml:space="preserve"> e, segnala</w:t>
      </w:r>
      <w:r w:rsidR="008C3168">
        <w:rPr>
          <w:rFonts w:ascii="Arial" w:hAnsi="Arial" w:cs="Arial"/>
          <w:sz w:val="22"/>
          <w:szCs w:val="22"/>
        </w:rPr>
        <w:t>re</w:t>
      </w:r>
      <w:r w:rsidR="008C3168" w:rsidRPr="00B7057D">
        <w:rPr>
          <w:rFonts w:ascii="Arial" w:hAnsi="Arial" w:cs="Arial"/>
          <w:sz w:val="22"/>
          <w:szCs w:val="22"/>
        </w:rPr>
        <w:t xml:space="preserve"> con chiarezza:</w:t>
      </w:r>
    </w:p>
    <w:p w14:paraId="35355474" w14:textId="77777777" w:rsidR="008C3168" w:rsidRPr="00B7057D" w:rsidRDefault="002A7C16"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Pr>
          <w:rFonts w:ascii="Arial" w:hAnsi="Arial" w:cs="Arial"/>
          <w:snapToGrid w:val="0"/>
          <w:sz w:val="22"/>
          <w:szCs w:val="22"/>
        </w:rPr>
        <w:t>N</w:t>
      </w:r>
      <w:r w:rsidR="008C3168" w:rsidRPr="00B7057D">
        <w:rPr>
          <w:rFonts w:ascii="Arial" w:hAnsi="Arial" w:cs="Arial"/>
          <w:snapToGrid w:val="0"/>
          <w:sz w:val="22"/>
          <w:szCs w:val="22"/>
        </w:rPr>
        <w:t>ome e cognome e, possibilmente, numero telefonico</w:t>
      </w:r>
      <w:r w:rsidR="00C44009">
        <w:rPr>
          <w:rFonts w:ascii="Arial" w:hAnsi="Arial" w:cs="Arial"/>
          <w:snapToGrid w:val="0"/>
          <w:sz w:val="22"/>
          <w:szCs w:val="22"/>
        </w:rPr>
        <w:t xml:space="preserve"> da cui si effettua la chiamata</w:t>
      </w:r>
      <w:r w:rsidR="007E748E">
        <w:rPr>
          <w:rFonts w:ascii="Arial" w:hAnsi="Arial" w:cs="Arial"/>
          <w:snapToGrid w:val="0"/>
          <w:sz w:val="22"/>
          <w:szCs w:val="22"/>
        </w:rPr>
        <w:t>;</w:t>
      </w:r>
    </w:p>
    <w:p w14:paraId="59F5B052" w14:textId="77777777" w:rsidR="008C3168" w:rsidRPr="00B7057D" w:rsidRDefault="008C3168"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sidRPr="00B7057D">
        <w:rPr>
          <w:rFonts w:ascii="Arial" w:hAnsi="Arial" w:cs="Arial"/>
          <w:snapToGrid w:val="0"/>
          <w:sz w:val="22"/>
          <w:szCs w:val="22"/>
        </w:rPr>
        <w:t>luogo dell’evento (nome della struttura universitaria, indirizzo esatto, edificio, piano ed, eventualmente, identifi</w:t>
      </w:r>
      <w:r w:rsidR="00C44009">
        <w:rPr>
          <w:rFonts w:ascii="Arial" w:hAnsi="Arial" w:cs="Arial"/>
          <w:snapToGrid w:val="0"/>
          <w:sz w:val="22"/>
          <w:szCs w:val="22"/>
        </w:rPr>
        <w:t>cativo del locale in emergenza)</w:t>
      </w:r>
      <w:r w:rsidR="007E748E">
        <w:rPr>
          <w:rFonts w:ascii="Arial" w:hAnsi="Arial" w:cs="Arial"/>
          <w:snapToGrid w:val="0"/>
          <w:sz w:val="22"/>
          <w:szCs w:val="22"/>
        </w:rPr>
        <w:t>;</w:t>
      </w:r>
    </w:p>
    <w:p w14:paraId="417A0CE3" w14:textId="77777777" w:rsidR="008C3168" w:rsidRPr="00B7057D" w:rsidRDefault="008C3168"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sidRPr="00B7057D">
        <w:rPr>
          <w:rFonts w:ascii="Arial" w:hAnsi="Arial" w:cs="Arial"/>
          <w:snapToGrid w:val="0"/>
          <w:sz w:val="22"/>
          <w:szCs w:val="22"/>
        </w:rPr>
        <w:t>natura dell’evento che determina l’emergenza (incend</w:t>
      </w:r>
      <w:r w:rsidR="00C44009">
        <w:rPr>
          <w:rFonts w:ascii="Arial" w:hAnsi="Arial" w:cs="Arial"/>
          <w:snapToGrid w:val="0"/>
          <w:sz w:val="22"/>
          <w:szCs w:val="22"/>
        </w:rPr>
        <w:t>io, scoppio, fuga di gas, ecc.)</w:t>
      </w:r>
      <w:r w:rsidR="007E748E">
        <w:rPr>
          <w:rFonts w:ascii="Arial" w:hAnsi="Arial" w:cs="Arial"/>
          <w:snapToGrid w:val="0"/>
          <w:sz w:val="22"/>
          <w:szCs w:val="22"/>
        </w:rPr>
        <w:t>;</w:t>
      </w:r>
    </w:p>
    <w:p w14:paraId="024D24CE" w14:textId="77777777" w:rsidR="008C3168" w:rsidRPr="00B7057D" w:rsidRDefault="008C3168" w:rsidP="0062627A">
      <w:pPr>
        <w:numPr>
          <w:ilvl w:val="0"/>
          <w:numId w:val="5"/>
        </w:numPr>
        <w:tabs>
          <w:tab w:val="clear" w:pos="700"/>
          <w:tab w:val="num" w:pos="851"/>
        </w:tabs>
        <w:spacing w:line="280" w:lineRule="exact"/>
        <w:ind w:left="851" w:hanging="284"/>
        <w:jc w:val="both"/>
        <w:rPr>
          <w:rFonts w:ascii="Arial" w:hAnsi="Arial" w:cs="Arial"/>
          <w:snapToGrid w:val="0"/>
          <w:sz w:val="22"/>
          <w:szCs w:val="22"/>
        </w:rPr>
      </w:pPr>
      <w:r w:rsidRPr="00B7057D">
        <w:rPr>
          <w:rFonts w:ascii="Arial" w:hAnsi="Arial" w:cs="Arial"/>
          <w:snapToGrid w:val="0"/>
          <w:sz w:val="22"/>
          <w:szCs w:val="22"/>
        </w:rPr>
        <w:t>eventuale presenza di infortunati ed eventuale necessi</w:t>
      </w:r>
      <w:r w:rsidR="00C44009">
        <w:rPr>
          <w:rFonts w:ascii="Arial" w:hAnsi="Arial" w:cs="Arial"/>
          <w:snapToGrid w:val="0"/>
          <w:sz w:val="22"/>
          <w:szCs w:val="22"/>
        </w:rPr>
        <w:t>tà di urgente intervento medico</w:t>
      </w:r>
      <w:r w:rsidR="007E748E">
        <w:rPr>
          <w:rFonts w:ascii="Arial" w:hAnsi="Arial" w:cs="Arial"/>
          <w:snapToGrid w:val="0"/>
          <w:sz w:val="22"/>
          <w:szCs w:val="22"/>
        </w:rPr>
        <w:t>;</w:t>
      </w:r>
    </w:p>
    <w:p w14:paraId="6489991F" w14:textId="77777777" w:rsidR="008C3168" w:rsidRPr="00B7057D" w:rsidRDefault="008C3168" w:rsidP="008C3168">
      <w:pPr>
        <w:ind w:left="340"/>
        <w:jc w:val="both"/>
        <w:rPr>
          <w:rFonts w:ascii="Arial" w:hAnsi="Arial" w:cs="Arial"/>
          <w:sz w:val="22"/>
          <w:szCs w:val="22"/>
        </w:rPr>
      </w:pPr>
      <w:r w:rsidRPr="00B7057D">
        <w:rPr>
          <w:rFonts w:ascii="Arial" w:hAnsi="Arial" w:cs="Arial"/>
          <w:snapToGrid w:val="0"/>
          <w:sz w:val="22"/>
          <w:szCs w:val="22"/>
        </w:rPr>
        <w:t>(Non interrompere la comunicazione fino a quando il ricevente non avrà confermato il messaggio e/o ri</w:t>
      </w:r>
      <w:r w:rsidR="00C44009">
        <w:rPr>
          <w:rFonts w:ascii="Arial" w:hAnsi="Arial" w:cs="Arial"/>
          <w:snapToGrid w:val="0"/>
          <w:sz w:val="22"/>
          <w:szCs w:val="22"/>
        </w:rPr>
        <w:t>petuto il luogo dell’incidente)</w:t>
      </w:r>
    </w:p>
    <w:p w14:paraId="0DC43380" w14:textId="77777777" w:rsidR="008C3168" w:rsidRPr="00B7057D" w:rsidRDefault="002A7C16"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a</w:t>
      </w:r>
      <w:r w:rsidR="008C3168" w:rsidRPr="00B7057D">
        <w:rPr>
          <w:rFonts w:ascii="Arial" w:hAnsi="Arial" w:cs="Arial"/>
          <w:sz w:val="22"/>
          <w:szCs w:val="22"/>
        </w:rPr>
        <w:t>vvisa</w:t>
      </w:r>
      <w:r w:rsidR="008C3168">
        <w:rPr>
          <w:rFonts w:ascii="Arial" w:hAnsi="Arial" w:cs="Arial"/>
          <w:sz w:val="22"/>
          <w:szCs w:val="22"/>
        </w:rPr>
        <w:t>re</w:t>
      </w:r>
      <w:r w:rsidR="008C3168" w:rsidRPr="00B7057D">
        <w:rPr>
          <w:rFonts w:ascii="Arial" w:hAnsi="Arial" w:cs="Arial"/>
          <w:sz w:val="22"/>
          <w:szCs w:val="22"/>
        </w:rPr>
        <w:t xml:space="preserve"> uno degli addetti della squadra di emergenza</w:t>
      </w:r>
      <w:r w:rsidR="00C44009">
        <w:rPr>
          <w:rFonts w:ascii="Arial" w:hAnsi="Arial" w:cs="Arial"/>
          <w:sz w:val="22"/>
          <w:szCs w:val="22"/>
        </w:rPr>
        <w:t xml:space="preserve"> interna, se presente sul posto</w:t>
      </w:r>
      <w:r w:rsidR="007E748E">
        <w:rPr>
          <w:rFonts w:ascii="Arial" w:hAnsi="Arial" w:cs="Arial"/>
          <w:sz w:val="22"/>
          <w:szCs w:val="22"/>
        </w:rPr>
        <w:t>;</w:t>
      </w:r>
    </w:p>
    <w:p w14:paraId="3AF87BEF" w14:textId="77777777" w:rsidR="008C3168" w:rsidRPr="00B7057D" w:rsidRDefault="002A7C16" w:rsidP="0062627A">
      <w:pPr>
        <w:numPr>
          <w:ilvl w:val="0"/>
          <w:numId w:val="6"/>
        </w:numPr>
        <w:tabs>
          <w:tab w:val="clear" w:pos="700"/>
          <w:tab w:val="num" w:pos="284"/>
        </w:tabs>
        <w:spacing w:before="120"/>
        <w:ind w:left="284" w:hanging="284"/>
        <w:jc w:val="both"/>
        <w:rPr>
          <w:rFonts w:ascii="Arial" w:hAnsi="Arial" w:cs="Arial"/>
          <w:sz w:val="22"/>
          <w:szCs w:val="22"/>
        </w:rPr>
      </w:pPr>
      <w:r>
        <w:rPr>
          <w:rFonts w:ascii="Arial" w:hAnsi="Arial" w:cs="Arial"/>
          <w:sz w:val="22"/>
          <w:szCs w:val="22"/>
        </w:rPr>
        <w:t>a</w:t>
      </w:r>
      <w:r w:rsidR="008C3168" w:rsidRPr="00B7057D">
        <w:rPr>
          <w:rFonts w:ascii="Arial" w:hAnsi="Arial" w:cs="Arial"/>
          <w:sz w:val="22"/>
          <w:szCs w:val="22"/>
        </w:rPr>
        <w:t>ziona</w:t>
      </w:r>
      <w:r w:rsidR="008C3168">
        <w:rPr>
          <w:rFonts w:ascii="Arial" w:hAnsi="Arial" w:cs="Arial"/>
          <w:sz w:val="22"/>
          <w:szCs w:val="22"/>
        </w:rPr>
        <w:t>re</w:t>
      </w:r>
      <w:r w:rsidR="008C3168" w:rsidRPr="00B7057D">
        <w:rPr>
          <w:rFonts w:ascii="Arial" w:hAnsi="Arial" w:cs="Arial"/>
          <w:sz w:val="22"/>
          <w:szCs w:val="22"/>
        </w:rPr>
        <w:t xml:space="preserve"> un pulsante di emerge</w:t>
      </w:r>
      <w:r w:rsidR="00C44009">
        <w:rPr>
          <w:rFonts w:ascii="Arial" w:hAnsi="Arial" w:cs="Arial"/>
          <w:sz w:val="22"/>
          <w:szCs w:val="22"/>
        </w:rPr>
        <w:t>nza, ove presente, e verificare</w:t>
      </w:r>
      <w:r w:rsidR="008C3168" w:rsidRPr="00B7057D">
        <w:rPr>
          <w:rFonts w:ascii="Arial" w:hAnsi="Arial" w:cs="Arial"/>
          <w:sz w:val="22"/>
          <w:szCs w:val="22"/>
        </w:rPr>
        <w:t xml:space="preserve"> che il pulsante sia effettivamente attivato (si accende un led lampeggiante).</w:t>
      </w:r>
    </w:p>
    <w:p w14:paraId="69B74FC5" w14:textId="77777777" w:rsidR="008C3168" w:rsidRPr="00B7057D" w:rsidRDefault="008C3168" w:rsidP="008C3168">
      <w:pPr>
        <w:jc w:val="both"/>
        <w:rPr>
          <w:rFonts w:ascii="Arial" w:hAnsi="Arial" w:cs="Arial"/>
          <w:sz w:val="22"/>
          <w:szCs w:val="22"/>
        </w:rPr>
      </w:pPr>
    </w:p>
    <w:p w14:paraId="387C3180" w14:textId="3D7EA499" w:rsidR="008C3168" w:rsidRPr="000B7876" w:rsidRDefault="000B7876" w:rsidP="000B7876">
      <w:pPr>
        <w:autoSpaceDE w:val="0"/>
        <w:autoSpaceDN w:val="0"/>
        <w:adjustRightInd w:val="0"/>
        <w:spacing w:after="120"/>
        <w:rPr>
          <w:rFonts w:ascii="Arial" w:eastAsia="Calibri" w:hAnsi="Arial" w:cs="Arial"/>
          <w:b/>
          <w:bCs/>
          <w:i/>
          <w:color w:val="822433"/>
          <w:lang w:bidi="he-IL"/>
        </w:rPr>
      </w:pPr>
      <w:r w:rsidRPr="000B7876">
        <w:rPr>
          <w:rFonts w:ascii="Arial" w:eastAsia="Calibri" w:hAnsi="Arial" w:cs="Arial"/>
          <w:b/>
          <w:bCs/>
          <w:i/>
          <w:color w:val="822433"/>
          <w:lang w:bidi="he-IL"/>
        </w:rPr>
        <w:t xml:space="preserve">4.5.3. </w:t>
      </w:r>
      <w:r w:rsidR="008565D8" w:rsidRPr="000B7876">
        <w:rPr>
          <w:rFonts w:ascii="Arial" w:eastAsia="Calibri" w:hAnsi="Arial" w:cs="Arial"/>
          <w:b/>
          <w:bCs/>
          <w:i/>
          <w:color w:val="822433"/>
          <w:lang w:bidi="he-IL"/>
        </w:rPr>
        <w:t>Schema delle informazioni da dare durante una chiamata di emergenza:</w:t>
      </w:r>
    </w:p>
    <w:p w14:paraId="0F83DBC9" w14:textId="77777777" w:rsidR="008C3168" w:rsidRPr="00B7057D" w:rsidRDefault="008C3168" w:rsidP="008C3168">
      <w:pPr>
        <w:jc w:val="both"/>
        <w:rPr>
          <w:rFonts w:ascii="Arial" w:hAnsi="Arial" w:cs="Arial"/>
          <w:sz w:val="22"/>
          <w:szCs w:val="22"/>
        </w:rPr>
      </w:pPr>
    </w:p>
    <w:p w14:paraId="50937128" w14:textId="77777777" w:rsidR="008C3168" w:rsidRPr="00B7057D" w:rsidRDefault="008C3168" w:rsidP="008C3168">
      <w:pPr>
        <w:spacing w:line="280" w:lineRule="exact"/>
        <w:jc w:val="both"/>
        <w:rPr>
          <w:rFonts w:ascii="Arial" w:hAnsi="Arial" w:cs="Arial"/>
          <w:sz w:val="22"/>
          <w:szCs w:val="22"/>
        </w:rPr>
      </w:pPr>
      <w:r w:rsidRPr="00B7057D">
        <w:rPr>
          <w:rFonts w:ascii="Arial" w:hAnsi="Arial" w:cs="Arial"/>
          <w:sz w:val="22"/>
          <w:szCs w:val="22"/>
        </w:rPr>
        <w:t>SONO:</w:t>
      </w:r>
      <w:r w:rsidR="00FF2F5F">
        <w:rPr>
          <w:rFonts w:ascii="Arial" w:hAnsi="Arial" w:cs="Arial"/>
          <w:sz w:val="22"/>
          <w:szCs w:val="22"/>
        </w:rPr>
        <w:t xml:space="preserve"> </w:t>
      </w:r>
      <w:r w:rsidRPr="00B7057D">
        <w:rPr>
          <w:rFonts w:ascii="Arial" w:hAnsi="Arial" w:cs="Arial"/>
          <w:sz w:val="22"/>
          <w:szCs w:val="22"/>
        </w:rPr>
        <w:t>__________________________________________________</w:t>
      </w:r>
    </w:p>
    <w:p w14:paraId="4368DBC8" w14:textId="77777777" w:rsidR="008C3168" w:rsidRPr="00B7057D" w:rsidRDefault="008C3168" w:rsidP="008C3168">
      <w:pPr>
        <w:spacing w:line="280" w:lineRule="exact"/>
        <w:jc w:val="both"/>
        <w:rPr>
          <w:rFonts w:ascii="Arial" w:hAnsi="Arial" w:cs="Arial"/>
          <w:sz w:val="22"/>
          <w:szCs w:val="22"/>
        </w:rPr>
      </w:pPr>
    </w:p>
    <w:p w14:paraId="28C44FBD" w14:textId="77777777" w:rsidR="008C3168" w:rsidRPr="00B7057D" w:rsidRDefault="008C3168" w:rsidP="008C3168">
      <w:pPr>
        <w:spacing w:line="280" w:lineRule="exact"/>
        <w:rPr>
          <w:rFonts w:ascii="Arial" w:hAnsi="Arial" w:cs="Arial"/>
          <w:sz w:val="22"/>
          <w:szCs w:val="22"/>
        </w:rPr>
      </w:pPr>
      <w:r w:rsidRPr="00B7057D">
        <w:rPr>
          <w:rFonts w:ascii="Arial" w:hAnsi="Arial" w:cs="Arial"/>
          <w:sz w:val="22"/>
          <w:szCs w:val="22"/>
        </w:rPr>
        <w:t>CHIAMO DA:</w:t>
      </w:r>
      <w:r w:rsidR="00FF2F5F">
        <w:rPr>
          <w:rFonts w:ascii="Arial" w:hAnsi="Arial" w:cs="Arial"/>
          <w:sz w:val="22"/>
          <w:szCs w:val="22"/>
        </w:rPr>
        <w:t xml:space="preserve"> </w:t>
      </w:r>
      <w:r w:rsidRPr="00B7057D">
        <w:rPr>
          <w:rFonts w:ascii="Arial" w:hAnsi="Arial" w:cs="Arial"/>
          <w:sz w:val="22"/>
          <w:szCs w:val="22"/>
        </w:rPr>
        <w:t>_____________________________________________</w:t>
      </w:r>
      <w:r w:rsidR="00FF2F5F">
        <w:rPr>
          <w:rFonts w:ascii="Arial" w:hAnsi="Arial" w:cs="Arial"/>
          <w:sz w:val="22"/>
          <w:szCs w:val="22"/>
        </w:rPr>
        <w:t>_</w:t>
      </w:r>
    </w:p>
    <w:p w14:paraId="0E33D576" w14:textId="77777777" w:rsidR="008C3168" w:rsidRPr="00B7057D" w:rsidRDefault="008C3168" w:rsidP="008C3168">
      <w:pPr>
        <w:spacing w:line="280" w:lineRule="exact"/>
        <w:jc w:val="both"/>
        <w:rPr>
          <w:rFonts w:ascii="Arial" w:hAnsi="Arial" w:cs="Arial"/>
          <w:sz w:val="22"/>
          <w:szCs w:val="22"/>
        </w:rPr>
      </w:pPr>
    </w:p>
    <w:p w14:paraId="7590D480" w14:textId="77777777" w:rsidR="008C3168" w:rsidRPr="00B7057D" w:rsidRDefault="008C3168" w:rsidP="008C3168">
      <w:pPr>
        <w:spacing w:line="280" w:lineRule="exact"/>
        <w:jc w:val="both"/>
        <w:rPr>
          <w:rFonts w:ascii="Arial" w:hAnsi="Arial" w:cs="Arial"/>
          <w:sz w:val="22"/>
          <w:szCs w:val="22"/>
        </w:rPr>
      </w:pPr>
      <w:r w:rsidRPr="00B7057D">
        <w:rPr>
          <w:rFonts w:ascii="Arial" w:hAnsi="Arial" w:cs="Arial"/>
          <w:sz w:val="22"/>
          <w:szCs w:val="22"/>
        </w:rPr>
        <w:t>SEGNALO CHE:</w:t>
      </w:r>
      <w:r w:rsidR="00FF2F5F">
        <w:rPr>
          <w:rFonts w:ascii="Arial" w:hAnsi="Arial" w:cs="Arial"/>
          <w:sz w:val="22"/>
          <w:szCs w:val="22"/>
        </w:rPr>
        <w:t xml:space="preserve"> </w:t>
      </w:r>
      <w:r w:rsidRPr="00B7057D">
        <w:rPr>
          <w:rFonts w:ascii="Arial" w:hAnsi="Arial" w:cs="Arial"/>
          <w:sz w:val="22"/>
          <w:szCs w:val="22"/>
        </w:rPr>
        <w:t>___________________________________________</w:t>
      </w:r>
    </w:p>
    <w:p w14:paraId="50351B06" w14:textId="77777777" w:rsidR="008C3168" w:rsidRPr="00B7057D" w:rsidRDefault="008C3168" w:rsidP="008C3168">
      <w:pPr>
        <w:spacing w:line="280" w:lineRule="exact"/>
        <w:jc w:val="both"/>
        <w:rPr>
          <w:rFonts w:ascii="Arial" w:hAnsi="Arial" w:cs="Arial"/>
          <w:sz w:val="22"/>
          <w:szCs w:val="22"/>
        </w:rPr>
      </w:pPr>
    </w:p>
    <w:p w14:paraId="205A9E02" w14:textId="77777777" w:rsidR="008C3168" w:rsidRPr="00B7057D" w:rsidRDefault="008C3168" w:rsidP="008C3168">
      <w:pPr>
        <w:spacing w:line="280" w:lineRule="exact"/>
        <w:rPr>
          <w:rFonts w:ascii="Arial" w:hAnsi="Arial" w:cs="Arial"/>
          <w:sz w:val="22"/>
          <w:szCs w:val="22"/>
        </w:rPr>
      </w:pPr>
      <w:r w:rsidRPr="00B7057D">
        <w:rPr>
          <w:rFonts w:ascii="Arial" w:hAnsi="Arial" w:cs="Arial"/>
          <w:sz w:val="22"/>
          <w:szCs w:val="22"/>
        </w:rPr>
        <w:t>PER ARRIVARE SUL LUOGO DELL’INCIDENTE OCCORRE:</w:t>
      </w:r>
      <w:r w:rsidR="00FF2F5F">
        <w:rPr>
          <w:rFonts w:ascii="Arial" w:hAnsi="Arial" w:cs="Arial"/>
          <w:sz w:val="22"/>
          <w:szCs w:val="22"/>
        </w:rPr>
        <w:t xml:space="preserve"> _______</w:t>
      </w:r>
    </w:p>
    <w:p w14:paraId="4F6C6A9F" w14:textId="77777777" w:rsidR="008C3168" w:rsidRPr="00B7057D" w:rsidRDefault="008C3168" w:rsidP="008C3168">
      <w:pPr>
        <w:spacing w:line="280" w:lineRule="exact"/>
        <w:jc w:val="both"/>
        <w:rPr>
          <w:rFonts w:ascii="Arial" w:hAnsi="Arial" w:cs="Arial"/>
          <w:sz w:val="22"/>
          <w:szCs w:val="22"/>
        </w:rPr>
      </w:pPr>
    </w:p>
    <w:p w14:paraId="0D4342F0" w14:textId="77777777" w:rsidR="008C3168" w:rsidRPr="00B7057D" w:rsidRDefault="008C3168" w:rsidP="008C3168">
      <w:pPr>
        <w:spacing w:line="280" w:lineRule="exact"/>
        <w:jc w:val="both"/>
        <w:rPr>
          <w:rFonts w:ascii="Arial" w:hAnsi="Arial" w:cs="Arial"/>
          <w:sz w:val="22"/>
          <w:szCs w:val="22"/>
        </w:rPr>
      </w:pPr>
      <w:r w:rsidRPr="00B7057D">
        <w:rPr>
          <w:rFonts w:ascii="Arial" w:hAnsi="Arial" w:cs="Arial"/>
          <w:sz w:val="22"/>
          <w:szCs w:val="22"/>
        </w:rPr>
        <w:t xml:space="preserve">HO RICEVUTO CONFERMA DEL RICEVIMENTO DELLA SEGNALAZIONE – CHIUDO </w:t>
      </w:r>
      <w:smartTag w:uri="urn:schemas-microsoft-com:office:smarttags" w:element="PersonName">
        <w:smartTagPr>
          <w:attr w:name="ProductID" w:val="LA TELEFONATA"/>
        </w:smartTagPr>
        <w:r w:rsidRPr="00B7057D">
          <w:rPr>
            <w:rFonts w:ascii="Arial" w:hAnsi="Arial" w:cs="Arial"/>
            <w:sz w:val="22"/>
            <w:szCs w:val="22"/>
          </w:rPr>
          <w:t>LA TELEFONATA</w:t>
        </w:r>
      </w:smartTag>
      <w:r w:rsidRPr="00B7057D">
        <w:rPr>
          <w:rFonts w:ascii="Arial" w:hAnsi="Arial" w:cs="Arial"/>
          <w:sz w:val="22"/>
          <w:szCs w:val="22"/>
        </w:rPr>
        <w:t xml:space="preserve"> </w:t>
      </w:r>
    </w:p>
    <w:p w14:paraId="686B9740" w14:textId="15BD58DB" w:rsidR="00EC3A1D" w:rsidRPr="000B7876" w:rsidRDefault="00107980" w:rsidP="000B7876">
      <w:pPr>
        <w:autoSpaceDE w:val="0"/>
        <w:autoSpaceDN w:val="0"/>
        <w:adjustRightInd w:val="0"/>
        <w:spacing w:after="120"/>
        <w:rPr>
          <w:rFonts w:ascii="Arial" w:hAnsi="Arial"/>
          <w:b/>
          <w:i/>
          <w:sz w:val="22"/>
          <w:szCs w:val="22"/>
        </w:rPr>
      </w:pPr>
      <w:r>
        <w:rPr>
          <w:rFonts w:ascii="Arial" w:hAnsi="Arial"/>
          <w:b/>
          <w:i/>
          <w:sz w:val="22"/>
          <w:szCs w:val="22"/>
        </w:rPr>
        <w:br w:type="page"/>
      </w:r>
      <w:r w:rsidR="000B7876" w:rsidRPr="000B7876">
        <w:rPr>
          <w:rFonts w:ascii="Arial" w:eastAsia="Calibri" w:hAnsi="Arial" w:cs="Arial"/>
          <w:b/>
          <w:bCs/>
          <w:i/>
          <w:color w:val="822433"/>
          <w:lang w:bidi="he-IL"/>
        </w:rPr>
        <w:lastRenderedPageBreak/>
        <w:t xml:space="preserve">4.5.4 </w:t>
      </w:r>
      <w:r w:rsidR="00EC3A1D" w:rsidRPr="000B7876">
        <w:rPr>
          <w:rFonts w:ascii="Arial" w:eastAsia="Calibri" w:hAnsi="Arial" w:cs="Arial"/>
          <w:b/>
          <w:bCs/>
          <w:i/>
          <w:color w:val="822433"/>
          <w:lang w:bidi="he-IL"/>
        </w:rPr>
        <w:t>Istruzioni da attuare in caso di allarme incendio</w:t>
      </w:r>
    </w:p>
    <w:p w14:paraId="02965695" w14:textId="77777777" w:rsidR="00EC3A1D" w:rsidRDefault="00EC3A1D" w:rsidP="00EC3A1D">
      <w:pPr>
        <w:jc w:val="both"/>
        <w:rPr>
          <w:rFonts w:ascii="Arial" w:hAnsi="Arial"/>
          <w:sz w:val="22"/>
          <w:szCs w:val="22"/>
        </w:rPr>
      </w:pPr>
      <w:r>
        <w:rPr>
          <w:rFonts w:ascii="Arial" w:hAnsi="Arial"/>
          <w:sz w:val="22"/>
          <w:szCs w:val="22"/>
        </w:rPr>
        <w:t>Al segnale di allarme, il personale delle ditte esterne è tenuto a rispettare le i</w:t>
      </w:r>
      <w:r w:rsidR="00C44009">
        <w:rPr>
          <w:rFonts w:ascii="Arial" w:hAnsi="Arial"/>
          <w:sz w:val="22"/>
          <w:szCs w:val="22"/>
        </w:rPr>
        <w:t>struzioni ricevute dal proprio Datore di L</w:t>
      </w:r>
      <w:r>
        <w:rPr>
          <w:rFonts w:ascii="Arial" w:hAnsi="Arial"/>
          <w:sz w:val="22"/>
          <w:szCs w:val="22"/>
        </w:rPr>
        <w:t>avoro. In ogni caso deve:</w:t>
      </w:r>
    </w:p>
    <w:p w14:paraId="5C844DEC" w14:textId="77777777" w:rsidR="00EC3A1D" w:rsidRPr="00AD2261" w:rsidRDefault="002A7C16" w:rsidP="00AD2261">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s</w:t>
      </w:r>
      <w:r w:rsidR="00EC3A1D" w:rsidRPr="00AD2261">
        <w:rPr>
          <w:rFonts w:ascii="Arial" w:hAnsi="Arial" w:cs="Arial"/>
          <w:sz w:val="22"/>
          <w:szCs w:val="22"/>
          <w14:shadow w14:blurRad="0" w14:dist="0" w14:dir="0" w14:sx="0" w14:sy="0" w14:kx="0" w14:ky="0" w14:algn="none">
            <w14:srgbClr w14:val="000000"/>
          </w14:shadow>
        </w:rPr>
        <w:t>ospende</w:t>
      </w:r>
      <w:r w:rsidR="00C44009" w:rsidRPr="00AD2261">
        <w:rPr>
          <w:rFonts w:ascii="Arial" w:hAnsi="Arial" w:cs="Arial"/>
          <w:sz w:val="22"/>
          <w:szCs w:val="22"/>
          <w14:shadow w14:blurRad="0" w14:dist="0" w14:dir="0" w14:sx="0" w14:sy="0" w14:kx="0" w14:ky="0" w14:algn="none">
            <w14:srgbClr w14:val="000000"/>
          </w14:shadow>
        </w:rPr>
        <w:t>re immediatamente ogni attività</w:t>
      </w:r>
      <w:r w:rsidRPr="00AD2261">
        <w:rPr>
          <w:rFonts w:ascii="Arial" w:hAnsi="Arial" w:cs="Arial"/>
          <w:sz w:val="22"/>
          <w:szCs w:val="22"/>
          <w14:shadow w14:blurRad="0" w14:dist="0" w14:dir="0" w14:sx="0" w14:sy="0" w14:kx="0" w14:ky="0" w14:algn="none">
            <w14:srgbClr w14:val="000000"/>
          </w14:shadow>
        </w:rPr>
        <w:t>;</w:t>
      </w:r>
    </w:p>
    <w:p w14:paraId="5AAE2EA0" w14:textId="77777777" w:rsidR="00EC3A1D" w:rsidRPr="00AD2261" w:rsidRDefault="00EC3A1D" w:rsidP="00AD2261">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mettere in sicurezza tutte le apparecchiature elettriche e disattivare tutt</w:t>
      </w:r>
      <w:r w:rsidR="00C44009" w:rsidRPr="00AD2261">
        <w:rPr>
          <w:rFonts w:ascii="Arial" w:hAnsi="Arial" w:cs="Arial"/>
          <w:sz w:val="22"/>
          <w:szCs w:val="22"/>
          <w14:shadow w14:blurRad="0" w14:dist="0" w14:dir="0" w14:sx="0" w14:sy="0" w14:kx="0" w14:ky="0" w14:algn="none">
            <w14:srgbClr w14:val="000000"/>
          </w14:shadow>
        </w:rPr>
        <w:t>e le fonti di innesco</w:t>
      </w:r>
      <w:r w:rsidR="002A7C16" w:rsidRPr="00AD2261">
        <w:rPr>
          <w:rFonts w:ascii="Arial" w:hAnsi="Arial" w:cs="Arial"/>
          <w:sz w:val="22"/>
          <w:szCs w:val="22"/>
          <w14:shadow w14:blurRad="0" w14:dist="0" w14:dir="0" w14:sx="0" w14:sy="0" w14:kx="0" w14:ky="0" w14:algn="none">
            <w14:srgbClr w14:val="000000"/>
          </w14:shadow>
        </w:rPr>
        <w:t>;</w:t>
      </w:r>
    </w:p>
    <w:p w14:paraId="673FA370" w14:textId="77777777" w:rsidR="00EC3A1D" w:rsidRPr="00AD2261" w:rsidRDefault="00EC3A1D" w:rsidP="00AD2261">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allontanarsi dal luogo dell’emergenza e avviarsi al punto di raccolta segnalato, rimanendo in attesa di istruzioni o del segnale di fine emergenza.</w:t>
      </w:r>
    </w:p>
    <w:p w14:paraId="0F6DEE6F" w14:textId="77777777" w:rsidR="00EC3A1D" w:rsidRDefault="00EC3A1D" w:rsidP="00EC3A1D">
      <w:pPr>
        <w:rPr>
          <w:rFonts w:ascii="Arial" w:hAnsi="Arial"/>
          <w:sz w:val="22"/>
          <w:szCs w:val="22"/>
        </w:rPr>
      </w:pPr>
      <w:bookmarkStart w:id="32" w:name="_Toc469380317"/>
      <w:bookmarkStart w:id="33" w:name="_Toc507824354"/>
      <w:bookmarkStart w:id="34" w:name="_Toc507824564"/>
      <w:bookmarkStart w:id="35" w:name="_Toc507920648"/>
      <w:bookmarkStart w:id="36" w:name="_Toc508449350"/>
      <w:bookmarkStart w:id="37" w:name="_Toc508451694"/>
    </w:p>
    <w:p w14:paraId="0760DDA3" w14:textId="4108B384" w:rsidR="00EC3A1D" w:rsidRPr="000B7876" w:rsidRDefault="000B7876" w:rsidP="000B7876">
      <w:pPr>
        <w:autoSpaceDE w:val="0"/>
        <w:autoSpaceDN w:val="0"/>
        <w:adjustRightInd w:val="0"/>
        <w:spacing w:after="120"/>
        <w:rPr>
          <w:rFonts w:ascii="Arial" w:eastAsia="Calibri" w:hAnsi="Arial" w:cs="Arial"/>
          <w:b/>
          <w:bCs/>
          <w:i/>
          <w:color w:val="822433"/>
          <w:lang w:bidi="he-IL"/>
        </w:rPr>
      </w:pPr>
      <w:bookmarkStart w:id="38" w:name="_Toc47413834"/>
      <w:r w:rsidRPr="000B7876">
        <w:rPr>
          <w:rFonts w:ascii="Arial" w:eastAsia="Calibri" w:hAnsi="Arial" w:cs="Arial"/>
          <w:b/>
          <w:bCs/>
          <w:i/>
          <w:color w:val="822433"/>
          <w:lang w:bidi="he-IL"/>
        </w:rPr>
        <w:t xml:space="preserve">4.5.5 </w:t>
      </w:r>
      <w:r w:rsidR="00EC3A1D" w:rsidRPr="000B7876">
        <w:rPr>
          <w:rFonts w:ascii="Arial" w:eastAsia="Calibri" w:hAnsi="Arial" w:cs="Arial"/>
          <w:b/>
          <w:bCs/>
          <w:i/>
          <w:color w:val="822433"/>
          <w:lang w:bidi="he-IL"/>
        </w:rPr>
        <w:t>Misure comportamentali da attuare durante lo sfollamento</w:t>
      </w:r>
      <w:bookmarkEnd w:id="32"/>
      <w:bookmarkEnd w:id="33"/>
      <w:bookmarkEnd w:id="34"/>
      <w:bookmarkEnd w:id="35"/>
      <w:bookmarkEnd w:id="36"/>
      <w:bookmarkEnd w:id="37"/>
      <w:bookmarkEnd w:id="38"/>
    </w:p>
    <w:p w14:paraId="2A236A5E" w14:textId="77777777" w:rsidR="00EC3A1D" w:rsidRPr="00AD2261" w:rsidRDefault="00EC3A1D" w:rsidP="00AD2261">
      <w:pPr>
        <w:jc w:val="both"/>
        <w:rPr>
          <w:rFonts w:ascii="Arial" w:hAnsi="Arial"/>
          <w:sz w:val="22"/>
          <w:szCs w:val="22"/>
        </w:rPr>
      </w:pPr>
      <w:r w:rsidRPr="00AD2261">
        <w:rPr>
          <w:rFonts w:ascii="Arial" w:hAnsi="Arial"/>
          <w:sz w:val="22"/>
          <w:szCs w:val="22"/>
        </w:rPr>
        <w:t>Se ricevete il segnale di evacuazione, dirigetevi verso la più vicina via di fuga, segnalata dalle apposite indicazioni.</w:t>
      </w:r>
    </w:p>
    <w:p w14:paraId="2BB45BCF" w14:textId="77777777" w:rsidR="00FF2F5F" w:rsidRPr="00AD2261" w:rsidRDefault="00C44009" w:rsidP="003137F8">
      <w:pPr>
        <w:pStyle w:val="Corpotesto"/>
        <w:ind w:right="-6"/>
        <w:jc w:val="both"/>
        <w:rPr>
          <w:rFonts w:ascii="Arial" w:hAnsi="Arial"/>
          <w:noProof w:val="0"/>
          <w:sz w:val="22"/>
          <w:szCs w:val="22"/>
          <w14:shadow w14:blurRad="0" w14:dist="0" w14:dir="0" w14:sx="0" w14:sy="0" w14:kx="0" w14:ky="0" w14:algn="none">
            <w14:srgbClr w14:val="000000"/>
          </w14:shadow>
        </w:rPr>
      </w:pPr>
      <w:r w:rsidRPr="00AD2261">
        <w:rPr>
          <w:rFonts w:ascii="Arial" w:hAnsi="Arial"/>
          <w:noProof w:val="0"/>
          <w:sz w:val="22"/>
          <w:szCs w:val="22"/>
          <w14:shadow w14:blurRad="0" w14:dist="0" w14:dir="0" w14:sx="0" w14:sy="0" w14:kx="0" w14:ky="0" w14:algn="none">
            <w14:srgbClr w14:val="000000"/>
          </w14:shadow>
        </w:rPr>
        <w:t>Al segnale di allarme</w:t>
      </w:r>
      <w:r w:rsidR="00FF2F5F" w:rsidRPr="00AD2261">
        <w:rPr>
          <w:rFonts w:ascii="Arial" w:hAnsi="Arial"/>
          <w:noProof w:val="0"/>
          <w:sz w:val="22"/>
          <w:szCs w:val="22"/>
          <w14:shadow w14:blurRad="0" w14:dist="0" w14:dir="0" w14:sx="0" w14:sy="0" w14:kx="0" w14:ky="0" w14:algn="none">
            <w14:srgbClr w14:val="000000"/>
          </w14:shadow>
        </w:rPr>
        <w:t>:</w:t>
      </w:r>
    </w:p>
    <w:p w14:paraId="4132EEDD"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a</w:t>
      </w:r>
      <w:r w:rsidR="003137F8" w:rsidRPr="00AD2261">
        <w:rPr>
          <w:rFonts w:ascii="Arial" w:hAnsi="Arial" w:cs="Arial"/>
          <w:sz w:val="22"/>
          <w:szCs w:val="22"/>
          <w14:shadow w14:blurRad="0" w14:dist="0" w14:dir="0" w14:sx="0" w14:sy="0" w14:kx="0" w14:ky="0" w14:algn="none">
            <w14:srgbClr w14:val="000000"/>
          </w14:shadow>
        </w:rPr>
        <w:t>bbandonare la zona di lavoro senza indugi, ordinatamente e con calma (senza correre), e senza</w:t>
      </w:r>
      <w:r w:rsidR="00FF2F5F" w:rsidRPr="00AD2261">
        <w:rPr>
          <w:rFonts w:ascii="Arial" w:hAnsi="Arial" w:cs="Arial"/>
          <w:sz w:val="22"/>
          <w:szCs w:val="22"/>
          <w14:shadow w14:blurRad="0" w14:dist="0" w14:dir="0" w14:sx="0" w14:sy="0" w14:kx="0" w14:ky="0" w14:algn="none">
            <w14:srgbClr w14:val="000000"/>
          </w14:shadow>
        </w:rPr>
        <w:t xml:space="preserve"> creare allarmismi e confusione</w:t>
      </w:r>
      <w:r w:rsidRPr="00AD2261">
        <w:rPr>
          <w:rFonts w:ascii="Arial" w:hAnsi="Arial" w:cs="Arial"/>
          <w:sz w:val="22"/>
          <w:szCs w:val="22"/>
          <w14:shadow w14:blurRad="0" w14:dist="0" w14:dir="0" w14:sx="0" w14:sy="0" w14:kx="0" w14:ky="0" w14:algn="none">
            <w14:srgbClr w14:val="000000"/>
          </w14:shadow>
        </w:rPr>
        <w:t>;</w:t>
      </w:r>
    </w:p>
    <w:p w14:paraId="5A0265E1"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n</w:t>
      </w:r>
      <w:r w:rsidR="003137F8" w:rsidRPr="00AD2261">
        <w:rPr>
          <w:rFonts w:ascii="Arial" w:hAnsi="Arial" w:cs="Arial"/>
          <w:sz w:val="22"/>
          <w:szCs w:val="22"/>
          <w14:shadow w14:blurRad="0" w14:dist="0" w14:dir="0" w14:sx="0" w14:sy="0" w14:kx="0" w14:ky="0" w14:algn="none">
            <w14:srgbClr w14:val="000000"/>
          </w14:shadow>
        </w:rPr>
        <w:t>on portare al seguito ombrelli, bastoni, borse o pacchi voluminosi, ingombranti, pesanti e c</w:t>
      </w:r>
      <w:r w:rsidRPr="00AD2261">
        <w:rPr>
          <w:rFonts w:ascii="Arial" w:hAnsi="Arial" w:cs="Arial"/>
          <w:sz w:val="22"/>
          <w:szCs w:val="22"/>
          <w14:shadow w14:blurRad="0" w14:dist="0" w14:dir="0" w14:sx="0" w14:sy="0" w14:kx="0" w14:ky="0" w14:algn="none">
            <w14:srgbClr w14:val="000000"/>
          </w14:shadow>
        </w:rPr>
        <w:t>he possano costituire intralcio;</w:t>
      </w:r>
    </w:p>
    <w:p w14:paraId="290B6186" w14:textId="77777777" w:rsidR="00FF2F5F"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n</w:t>
      </w:r>
      <w:r w:rsidR="003137F8" w:rsidRPr="00AD2261">
        <w:rPr>
          <w:rFonts w:ascii="Arial" w:hAnsi="Arial" w:cs="Arial"/>
          <w:sz w:val="22"/>
          <w:szCs w:val="22"/>
          <w14:shadow w14:blurRad="0" w14:dist="0" w14:dir="0" w14:sx="0" w14:sy="0" w14:kx="0" w14:ky="0" w14:algn="none">
            <w14:srgbClr w14:val="000000"/>
          </w14:shadow>
        </w:rPr>
        <w:t>on tor</w:t>
      </w:r>
      <w:r w:rsidR="00FF2F5F" w:rsidRPr="00AD2261">
        <w:rPr>
          <w:rFonts w:ascii="Arial" w:hAnsi="Arial" w:cs="Arial"/>
          <w:sz w:val="22"/>
          <w:szCs w:val="22"/>
          <w14:shadow w14:blurRad="0" w14:dist="0" w14:dir="0" w14:sx="0" w14:sy="0" w14:kx="0" w14:ky="0" w14:algn="none">
            <w14:srgbClr w14:val="000000"/>
          </w14:shadow>
        </w:rPr>
        <w:t>nare indietro per nessun motivo</w:t>
      </w:r>
      <w:r w:rsidRPr="00AD2261">
        <w:rPr>
          <w:rFonts w:ascii="Arial" w:hAnsi="Arial" w:cs="Arial"/>
          <w:sz w:val="22"/>
          <w:szCs w:val="22"/>
          <w14:shadow w14:blurRad="0" w14:dist="0" w14:dir="0" w14:sx="0" w14:sy="0" w14:kx="0" w14:ky="0" w14:algn="none">
            <w14:srgbClr w14:val="000000"/>
          </w14:shadow>
        </w:rPr>
        <w:t>;</w:t>
      </w:r>
    </w:p>
    <w:p w14:paraId="34A92407" w14:textId="77777777" w:rsidR="00FF2F5F" w:rsidRPr="00AD2261" w:rsidRDefault="002A7C16" w:rsidP="00FF2F5F">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a</w:t>
      </w:r>
      <w:r w:rsidR="00FF2F5F" w:rsidRPr="00AD2261">
        <w:rPr>
          <w:rFonts w:ascii="Arial" w:hAnsi="Arial" w:cs="Arial"/>
          <w:sz w:val="22"/>
          <w:szCs w:val="22"/>
          <w14:shadow w14:blurRad="0" w14:dist="0" w14:dir="0" w14:sx="0" w14:sy="0" w14:kx="0" w14:ky="0" w14:algn="none">
            <w14:srgbClr w14:val="000000"/>
          </w14:shadow>
        </w:rPr>
        <w:t>ggregatevi al primo dipendente che incontrate e attenetevi alle sue istruzioni: egli ha già ricevuto uno specifico addestramento e sa come comportarsi</w:t>
      </w:r>
      <w:r w:rsidRPr="00AD2261">
        <w:rPr>
          <w:rFonts w:ascii="Arial" w:hAnsi="Arial" w:cs="Arial"/>
          <w:sz w:val="22"/>
          <w:szCs w:val="22"/>
          <w14:shadow w14:blurRad="0" w14:dist="0" w14:dir="0" w14:sx="0" w14:sy="0" w14:kx="0" w14:ky="0" w14:algn="none">
            <w14:srgbClr w14:val="000000"/>
          </w14:shadow>
        </w:rPr>
        <w:t>;</w:t>
      </w:r>
    </w:p>
    <w:p w14:paraId="57D7EBEB" w14:textId="77777777" w:rsidR="003137F8" w:rsidRPr="00AD2261" w:rsidRDefault="002A7C16" w:rsidP="00FF2F5F">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q</w:t>
      </w:r>
      <w:r w:rsidR="00FF2F5F" w:rsidRPr="00AD2261">
        <w:rPr>
          <w:rFonts w:ascii="Arial" w:hAnsi="Arial" w:cs="Arial"/>
          <w:sz w:val="22"/>
          <w:szCs w:val="22"/>
          <w14:shadow w14:blurRad="0" w14:dist="0" w14:dir="0" w14:sx="0" w14:sy="0" w14:kx="0" w14:ky="0" w14:algn="none">
            <w14:srgbClr w14:val="000000"/>
          </w14:shadow>
        </w:rPr>
        <w:t>ualora non incontrate nessun dipendente, dirigetevi sollecitamente verso l’uscita, seguendo la segnaletica di sicurezza presente</w:t>
      </w:r>
      <w:r w:rsidRPr="00AD2261">
        <w:rPr>
          <w:rFonts w:ascii="Arial" w:hAnsi="Arial" w:cs="Arial"/>
          <w:sz w:val="22"/>
          <w:szCs w:val="22"/>
          <w14:shadow w14:blurRad="0" w14:dist="0" w14:dir="0" w14:sx="0" w14:sy="0" w14:kx="0" w14:ky="0" w14:algn="none">
            <w14:srgbClr w14:val="000000"/>
          </w14:shadow>
        </w:rPr>
        <w:t>;</w:t>
      </w:r>
    </w:p>
    <w:p w14:paraId="11828C3D"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n</w:t>
      </w:r>
      <w:r w:rsidR="003137F8" w:rsidRPr="00AD2261">
        <w:rPr>
          <w:rFonts w:ascii="Arial" w:hAnsi="Arial" w:cs="Arial"/>
          <w:sz w:val="22"/>
          <w:szCs w:val="22"/>
          <w14:shadow w14:blurRad="0" w14:dist="0" w14:dir="0" w14:sx="0" w14:sy="0" w14:kx="0" w14:ky="0" w14:algn="none">
            <w14:srgbClr w14:val="000000"/>
          </w14:shadow>
        </w:rPr>
        <w:t>on ostruire gli accessi, permanendo in pro</w:t>
      </w:r>
      <w:r w:rsidR="00FF2F5F" w:rsidRPr="00AD2261">
        <w:rPr>
          <w:rFonts w:ascii="Arial" w:hAnsi="Arial" w:cs="Arial"/>
          <w:sz w:val="22"/>
          <w:szCs w:val="22"/>
          <w14:shadow w14:blurRad="0" w14:dist="0" w14:dir="0" w14:sx="0" w14:sy="0" w14:kx="0" w14:ky="0" w14:algn="none">
            <w14:srgbClr w14:val="000000"/>
          </w14:shadow>
        </w:rPr>
        <w:t>ssimità di questi dopo l’uscita</w:t>
      </w:r>
      <w:r w:rsidRPr="00AD2261">
        <w:rPr>
          <w:rFonts w:ascii="Arial" w:hAnsi="Arial" w:cs="Arial"/>
          <w:sz w:val="22"/>
          <w:szCs w:val="22"/>
          <w14:shadow w14:blurRad="0" w14:dist="0" w14:dir="0" w14:sx="0" w14:sy="0" w14:kx="0" w14:ky="0" w14:algn="none">
            <w14:srgbClr w14:val="000000"/>
          </w14:shadow>
        </w:rPr>
        <w:t>;</w:t>
      </w:r>
    </w:p>
    <w:p w14:paraId="584AA8EC"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r</w:t>
      </w:r>
      <w:r w:rsidR="003137F8" w:rsidRPr="00AD2261">
        <w:rPr>
          <w:rFonts w:ascii="Arial" w:hAnsi="Arial" w:cs="Arial"/>
          <w:sz w:val="22"/>
          <w:szCs w:val="22"/>
          <w14:shadow w14:blurRad="0" w14:dist="0" w14:dir="0" w14:sx="0" w14:sy="0" w14:kx="0" w14:ky="0" w14:algn="none">
            <w14:srgbClr w14:val="000000"/>
          </w14:shadow>
        </w:rPr>
        <w:t>ecarsi ordinatamente presso i punti di raccolta, per procedere ad un appello nominale di tutti i presenti e ricevere</w:t>
      </w:r>
      <w:r w:rsidRPr="00AD2261">
        <w:rPr>
          <w:rFonts w:ascii="Arial" w:hAnsi="Arial" w:cs="Arial"/>
          <w:sz w:val="22"/>
          <w:szCs w:val="22"/>
          <w14:shadow w14:blurRad="0" w14:dist="0" w14:dir="0" w14:sx="0" w14:sy="0" w14:kx="0" w14:ky="0" w14:algn="none">
            <w14:srgbClr w14:val="000000"/>
          </w14:shadow>
        </w:rPr>
        <w:t xml:space="preserve"> eventuali ulteriori istruzioni;</w:t>
      </w:r>
    </w:p>
    <w:p w14:paraId="433F3861"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i</w:t>
      </w:r>
      <w:r w:rsidR="003137F8" w:rsidRPr="00AD2261">
        <w:rPr>
          <w:rFonts w:ascii="Arial" w:hAnsi="Arial" w:cs="Arial"/>
          <w:sz w:val="22"/>
          <w:szCs w:val="22"/>
          <w14:shadow w14:blurRad="0" w14:dist="0" w14:dir="0" w14:sx="0" w14:sy="0" w14:kx="0" w14:ky="0" w14:algn="none">
            <w14:srgbClr w14:val="000000"/>
          </w14:shadow>
        </w:rPr>
        <w:t>n presenza di fumo o fiamme, è opportuno coprirsi la bocca ed il naso con fazzoletti, possibilmente molto umidi, per filtrare quanto più possibile l’aria respirata, che sarà tanto più respirabile q</w:t>
      </w:r>
      <w:r w:rsidR="00FF2F5F" w:rsidRPr="00AD2261">
        <w:rPr>
          <w:rFonts w:ascii="Arial" w:hAnsi="Arial" w:cs="Arial"/>
          <w:sz w:val="22"/>
          <w:szCs w:val="22"/>
          <w14:shadow w14:blurRad="0" w14:dist="0" w14:dir="0" w14:sx="0" w14:sy="0" w14:kx="0" w14:ky="0" w14:algn="none">
            <w14:srgbClr w14:val="000000"/>
          </w14:shadow>
        </w:rPr>
        <w:t>uanto più ci si tiene abbassati</w:t>
      </w:r>
      <w:r w:rsidRPr="00AD2261">
        <w:rPr>
          <w:rFonts w:ascii="Arial" w:hAnsi="Arial" w:cs="Arial"/>
          <w:sz w:val="22"/>
          <w:szCs w:val="22"/>
          <w14:shadow w14:blurRad="0" w14:dist="0" w14:dir="0" w14:sx="0" w14:sy="0" w14:kx="0" w14:ky="0" w14:algn="none">
            <w14:srgbClr w14:val="000000"/>
          </w14:shadow>
        </w:rPr>
        <w:t>;</w:t>
      </w:r>
    </w:p>
    <w:p w14:paraId="6B62C87D"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n</w:t>
      </w:r>
      <w:r w:rsidR="003137F8" w:rsidRPr="00AD2261">
        <w:rPr>
          <w:rFonts w:ascii="Arial" w:hAnsi="Arial" w:cs="Arial"/>
          <w:sz w:val="22"/>
          <w:szCs w:val="22"/>
          <w14:shadow w14:blurRad="0" w14:dist="0" w14:dir="0" w14:sx="0" w14:sy="0" w14:kx="0" w14:ky="0" w14:algn="none">
            <w14:srgbClr w14:val="000000"/>
          </w14:shadow>
        </w:rPr>
        <w:t xml:space="preserve">el percorrere il tragitto verso l’uscita può essere opportuno fermarsi qualche istante e respirare quasi </w:t>
      </w:r>
      <w:r w:rsidRPr="00AD2261">
        <w:rPr>
          <w:rFonts w:ascii="Arial" w:hAnsi="Arial" w:cs="Arial"/>
          <w:sz w:val="22"/>
          <w:szCs w:val="22"/>
          <w14:shadow w14:blurRad="0" w14:dist="0" w14:dir="0" w14:sx="0" w14:sy="0" w14:kx="0" w14:ky="0" w14:algn="none">
            <w14:srgbClr w14:val="000000"/>
          </w14:shadow>
        </w:rPr>
        <w:t>a terra, per riprendere energie;</w:t>
      </w:r>
    </w:p>
    <w:p w14:paraId="47B248CA"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i</w:t>
      </w:r>
      <w:r w:rsidR="003137F8" w:rsidRPr="00AD2261">
        <w:rPr>
          <w:rFonts w:ascii="Arial" w:hAnsi="Arial" w:cs="Arial"/>
          <w:sz w:val="22"/>
          <w:szCs w:val="22"/>
          <w14:shadow w14:blurRad="0" w14:dist="0" w14:dir="0" w14:sx="0" w14:sy="0" w14:kx="0" w14:ky="0" w14:algn="none">
            <w14:srgbClr w14:val="000000"/>
          </w14:shadow>
        </w:rPr>
        <w:t>n presenza di calore, proteggersi anche sul capo con indumenti pesanti di lana o cotone, possibilmente bagnati, evitando</w:t>
      </w:r>
      <w:r w:rsidR="00FF2F5F" w:rsidRPr="00AD2261">
        <w:rPr>
          <w:rFonts w:ascii="Arial" w:hAnsi="Arial" w:cs="Arial"/>
          <w:sz w:val="22"/>
          <w:szCs w:val="22"/>
          <w14:shadow w14:blurRad="0" w14:dist="0" w14:dir="0" w14:sx="0" w14:sy="0" w14:kx="0" w14:ky="0" w14:algn="none">
            <w14:srgbClr w14:val="000000"/>
          </w14:shadow>
        </w:rPr>
        <w:t xml:space="preserve"> i tessuti di origine sintetica</w:t>
      </w:r>
      <w:r w:rsidRPr="00AD2261">
        <w:rPr>
          <w:rFonts w:ascii="Arial" w:hAnsi="Arial" w:cs="Arial"/>
          <w:sz w:val="22"/>
          <w:szCs w:val="22"/>
          <w14:shadow w14:blurRad="0" w14:dist="0" w14:dir="0" w14:sx="0" w14:sy="0" w14:kx="0" w14:ky="0" w14:algn="none">
            <w14:srgbClr w14:val="000000"/>
          </w14:shadow>
        </w:rPr>
        <w:t>;</w:t>
      </w:r>
    </w:p>
    <w:p w14:paraId="1D9F3E15" w14:textId="77777777" w:rsidR="003137F8" w:rsidRPr="00AD2261" w:rsidRDefault="002A7C16" w:rsidP="003137F8">
      <w:pPr>
        <w:pStyle w:val="Corpotesto"/>
        <w:numPr>
          <w:ilvl w:val="0"/>
          <w:numId w:val="1"/>
        </w:numPr>
        <w:ind w:right="-6"/>
        <w:jc w:val="both"/>
        <w:rPr>
          <w:rFonts w:ascii="Arial" w:hAnsi="Arial" w:cs="Arial"/>
          <w:sz w:val="22"/>
          <w:szCs w:val="22"/>
          <w14:shadow w14:blurRad="0" w14:dist="0" w14:dir="0" w14:sx="0" w14:sy="0" w14:kx="0" w14:ky="0" w14:algn="none">
            <w14:srgbClr w14:val="000000"/>
          </w14:shadow>
        </w:rPr>
      </w:pPr>
      <w:r w:rsidRPr="00AD2261">
        <w:rPr>
          <w:rFonts w:ascii="Arial" w:hAnsi="Arial" w:cs="Arial"/>
          <w:sz w:val="22"/>
          <w:szCs w:val="22"/>
          <w14:shadow w14:blurRad="0" w14:dist="0" w14:dir="0" w14:sx="0" w14:sy="0" w14:kx="0" w14:ky="0" w14:algn="none">
            <w14:srgbClr w14:val="000000"/>
          </w14:shadow>
        </w:rPr>
        <w:t>n</w:t>
      </w:r>
      <w:r w:rsidR="003137F8" w:rsidRPr="00AD2261">
        <w:rPr>
          <w:rFonts w:ascii="Arial" w:hAnsi="Arial" w:cs="Arial"/>
          <w:sz w:val="22"/>
          <w:szCs w:val="22"/>
          <w14:shadow w14:blurRad="0" w14:dist="0" w14:dir="0" w14:sx="0" w14:sy="0" w14:kx="0" w14:ky="0" w14:algn="none">
            <w14:srgbClr w14:val="000000"/>
          </w14:shadow>
        </w:rPr>
        <w:t>on utili</w:t>
      </w:r>
      <w:r w:rsidR="00FF2F5F" w:rsidRPr="00AD2261">
        <w:rPr>
          <w:rFonts w:ascii="Arial" w:hAnsi="Arial" w:cs="Arial"/>
          <w:sz w:val="22"/>
          <w:szCs w:val="22"/>
          <w14:shadow w14:blurRad="0" w14:dist="0" w14:dir="0" w14:sx="0" w14:sy="0" w14:kx="0" w14:ky="0" w14:algn="none">
            <w14:srgbClr w14:val="000000"/>
          </w14:shadow>
        </w:rPr>
        <w:t>zzare ascensori e montacarichi</w:t>
      </w:r>
      <w:r w:rsidRPr="00AD2261">
        <w:rPr>
          <w:rFonts w:ascii="Arial" w:hAnsi="Arial" w:cs="Arial"/>
          <w:sz w:val="22"/>
          <w:szCs w:val="22"/>
          <w14:shadow w14:blurRad="0" w14:dist="0" w14:dir="0" w14:sx="0" w14:sy="0" w14:kx="0" w14:ky="0" w14:algn="none">
            <w14:srgbClr w14:val="000000"/>
          </w14:shadow>
        </w:rPr>
        <w:t>.</w:t>
      </w:r>
    </w:p>
    <w:p w14:paraId="011D7729" w14:textId="0191376D" w:rsidR="003137F8" w:rsidRDefault="003137F8" w:rsidP="003137F8">
      <w:pPr>
        <w:pStyle w:val="Corpotesto"/>
        <w:ind w:left="567" w:right="-6"/>
        <w:jc w:val="both"/>
        <w:rPr>
          <w:rFonts w:ascii="Arial" w:hAnsi="Arial" w:cs="Arial"/>
          <w:sz w:val="22"/>
          <w:szCs w:val="22"/>
        </w:rPr>
      </w:pPr>
    </w:p>
    <w:p w14:paraId="3B07FB9B" w14:textId="3C4C4D31" w:rsidR="00F57A1E" w:rsidRDefault="00F57A1E" w:rsidP="003137F8">
      <w:pPr>
        <w:pStyle w:val="Corpotesto"/>
        <w:ind w:left="567" w:right="-6"/>
        <w:jc w:val="both"/>
        <w:rPr>
          <w:rFonts w:ascii="Arial" w:hAnsi="Arial" w:cs="Arial"/>
          <w:sz w:val="22"/>
          <w:szCs w:val="22"/>
        </w:rPr>
      </w:pPr>
    </w:p>
    <w:p w14:paraId="7B712D4D" w14:textId="77777777" w:rsidR="00F57A1E" w:rsidRPr="00F57A1E" w:rsidRDefault="00F57A1E" w:rsidP="00F57A1E">
      <w:pPr>
        <w:autoSpaceDE w:val="0"/>
        <w:autoSpaceDN w:val="0"/>
        <w:adjustRightInd w:val="0"/>
        <w:spacing w:after="120"/>
        <w:rPr>
          <w:rFonts w:ascii="Arial" w:eastAsia="Calibri" w:hAnsi="Arial" w:cs="Arial"/>
          <w:b/>
          <w:bCs/>
          <w:i/>
          <w:color w:val="822433"/>
          <w:lang w:bidi="he-IL"/>
        </w:rPr>
      </w:pPr>
      <w:bookmarkStart w:id="39" w:name="_Toc38565071"/>
      <w:r w:rsidRPr="00F57A1E">
        <w:rPr>
          <w:rFonts w:ascii="Arial" w:eastAsia="Calibri" w:hAnsi="Arial" w:cs="Arial"/>
          <w:b/>
          <w:bCs/>
          <w:i/>
          <w:color w:val="822433"/>
          <w:lang w:bidi="he-IL"/>
        </w:rPr>
        <w:t>4.5.6 Planimetria delle vie di fuga</w:t>
      </w:r>
      <w:bookmarkEnd w:id="39"/>
    </w:p>
    <w:p w14:paraId="3FE3D850" w14:textId="77777777" w:rsidR="00F57A1E" w:rsidRPr="00FA078E" w:rsidRDefault="00F57A1E" w:rsidP="00F57A1E">
      <w:pPr>
        <w:jc w:val="both"/>
        <w:rPr>
          <w:rFonts w:ascii="Arial" w:hAnsi="Arial" w:cs="Arial"/>
          <w:color w:val="000000" w:themeColor="text1"/>
          <w:sz w:val="22"/>
          <w:szCs w:val="22"/>
        </w:rPr>
      </w:pPr>
      <w:r w:rsidRPr="00FA078E">
        <w:rPr>
          <w:rFonts w:ascii="Arial" w:hAnsi="Arial" w:cs="Arial"/>
          <w:color w:val="000000" w:themeColor="text1"/>
          <w:sz w:val="22"/>
          <w:szCs w:val="22"/>
        </w:rPr>
        <w:t xml:space="preserve">Le planimetrie riportanti le Vie di Fuga sono posizionate in punti ben visibili della Struttura. Il concessionario dovrà prendere visione delle suddette planimetrie prima dell’inizio dei lavori. </w:t>
      </w:r>
    </w:p>
    <w:p w14:paraId="22EE39EC" w14:textId="77777777" w:rsidR="00F57A1E" w:rsidRPr="00FA078E" w:rsidRDefault="00F57A1E" w:rsidP="00F57A1E">
      <w:pPr>
        <w:jc w:val="both"/>
        <w:rPr>
          <w:rFonts w:ascii="Arial" w:hAnsi="Arial" w:cs="Arial"/>
          <w:color w:val="000000" w:themeColor="text1"/>
          <w:sz w:val="22"/>
          <w:szCs w:val="22"/>
        </w:rPr>
      </w:pPr>
      <w:r w:rsidRPr="00FA078E">
        <w:rPr>
          <w:rFonts w:ascii="Arial" w:hAnsi="Arial"/>
          <w:color w:val="000000" w:themeColor="text1"/>
          <w:sz w:val="22"/>
          <w:szCs w:val="22"/>
        </w:rPr>
        <w:t xml:space="preserve">Di seguito si riporta una planimetria tipo, dei presidi antincendio e delle vie di fuga. </w:t>
      </w:r>
    </w:p>
    <w:p w14:paraId="2830E9CE" w14:textId="77777777" w:rsidR="00F57A1E" w:rsidRDefault="00F57A1E" w:rsidP="00F57A1E">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F57A1E" w14:paraId="2888216E" w14:textId="77777777" w:rsidTr="004831B5">
        <w:trPr>
          <w:trHeight w:val="4956"/>
        </w:trPr>
        <w:tc>
          <w:tcPr>
            <w:tcW w:w="8210" w:type="dxa"/>
            <w:tcBorders>
              <w:top w:val="single" w:sz="4" w:space="0" w:color="auto"/>
              <w:left w:val="single" w:sz="4" w:space="0" w:color="auto"/>
              <w:bottom w:val="single" w:sz="4" w:space="0" w:color="auto"/>
              <w:right w:val="single" w:sz="4" w:space="0" w:color="auto"/>
            </w:tcBorders>
          </w:tcPr>
          <w:p w14:paraId="4E157722" w14:textId="182A8BD5" w:rsidR="00F57A1E" w:rsidRDefault="00F57A1E" w:rsidP="00F57A1E">
            <w:pPr>
              <w:jc w:val="both"/>
              <w:rPr>
                <w:rFonts w:ascii="Arial" w:hAnsi="Arial"/>
                <w:sz w:val="22"/>
                <w:szCs w:val="22"/>
              </w:rPr>
            </w:pPr>
            <w:r>
              <w:rPr>
                <w:noProof/>
              </w:rPr>
              <w:lastRenderedPageBreak/>
              <w:drawing>
                <wp:inline distT="0" distB="0" distL="0" distR="0" wp14:anchorId="5AC2BA47" wp14:editId="509269C8">
                  <wp:extent cx="5215890" cy="3140710"/>
                  <wp:effectExtent l="0" t="0" r="381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5890" cy="3140710"/>
                          </a:xfrm>
                          <a:prstGeom prst="rect">
                            <a:avLst/>
                          </a:prstGeom>
                          <a:noFill/>
                          <a:ln>
                            <a:noFill/>
                          </a:ln>
                        </pic:spPr>
                      </pic:pic>
                    </a:graphicData>
                  </a:graphic>
                </wp:inline>
              </w:drawing>
            </w:r>
          </w:p>
        </w:tc>
      </w:tr>
      <w:tr w:rsidR="00F57A1E" w14:paraId="5889E552" w14:textId="77777777" w:rsidTr="004831B5">
        <w:tc>
          <w:tcPr>
            <w:tcW w:w="8210" w:type="dxa"/>
            <w:tcBorders>
              <w:top w:val="single" w:sz="4" w:space="0" w:color="auto"/>
              <w:left w:val="single" w:sz="4" w:space="0" w:color="auto"/>
              <w:bottom w:val="single" w:sz="4" w:space="0" w:color="auto"/>
              <w:right w:val="single" w:sz="4" w:space="0" w:color="auto"/>
            </w:tcBorders>
          </w:tcPr>
          <w:p w14:paraId="71E0CF9E" w14:textId="00AA3393" w:rsidR="00F57A1E" w:rsidRPr="004831B5" w:rsidRDefault="00F57A1E" w:rsidP="004831B5">
            <w:pPr>
              <w:rPr>
                <w:rFonts w:ascii="Arial" w:hAnsi="Arial"/>
                <w:sz w:val="18"/>
                <w:szCs w:val="18"/>
              </w:rPr>
            </w:pPr>
            <w:r w:rsidRPr="00FA078E">
              <w:rPr>
                <w:rFonts w:ascii="Arial" w:hAnsi="Arial"/>
                <w:color w:val="000000" w:themeColor="text1"/>
                <w:sz w:val="18"/>
                <w:szCs w:val="18"/>
              </w:rPr>
              <w:t>Fig. 1 – Esempio di Planimetria riportante le Vie di Fuga</w:t>
            </w:r>
          </w:p>
        </w:tc>
      </w:tr>
      <w:tr w:rsidR="00F57A1E" w14:paraId="0FD4D44F" w14:textId="77777777" w:rsidTr="004831B5">
        <w:tc>
          <w:tcPr>
            <w:tcW w:w="8210" w:type="dxa"/>
            <w:tcBorders>
              <w:top w:val="single" w:sz="4" w:space="0" w:color="auto"/>
              <w:left w:val="single" w:sz="4" w:space="0" w:color="auto"/>
              <w:bottom w:val="single" w:sz="4" w:space="0" w:color="auto"/>
              <w:right w:val="single" w:sz="4" w:space="0" w:color="auto"/>
            </w:tcBorders>
          </w:tcPr>
          <w:p w14:paraId="349D4109" w14:textId="14589F0A" w:rsidR="00F57A1E" w:rsidRPr="00F57A1E" w:rsidRDefault="00F57A1E" w:rsidP="004831B5">
            <w:pPr>
              <w:jc w:val="center"/>
              <w:rPr>
                <w:rFonts w:ascii="Arial" w:hAnsi="Arial"/>
                <w:sz w:val="20"/>
                <w:szCs w:val="20"/>
              </w:rPr>
            </w:pPr>
            <w:r>
              <w:rPr>
                <w:noProof/>
              </w:rPr>
              <w:drawing>
                <wp:inline distT="0" distB="0" distL="0" distR="0" wp14:anchorId="26DA01E0" wp14:editId="4E85DFB8">
                  <wp:extent cx="3158590" cy="4320000"/>
                  <wp:effectExtent l="0" t="0" r="381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8590" cy="4320000"/>
                          </a:xfrm>
                          <a:prstGeom prst="rect">
                            <a:avLst/>
                          </a:prstGeom>
                          <a:noFill/>
                          <a:ln>
                            <a:noFill/>
                          </a:ln>
                        </pic:spPr>
                      </pic:pic>
                    </a:graphicData>
                  </a:graphic>
                </wp:inline>
              </w:drawing>
            </w:r>
          </w:p>
        </w:tc>
      </w:tr>
      <w:tr w:rsidR="00F57A1E" w14:paraId="77B0B793" w14:textId="77777777" w:rsidTr="004831B5">
        <w:tc>
          <w:tcPr>
            <w:tcW w:w="8210" w:type="dxa"/>
            <w:tcBorders>
              <w:top w:val="single" w:sz="4" w:space="0" w:color="auto"/>
              <w:left w:val="single" w:sz="4" w:space="0" w:color="auto"/>
              <w:bottom w:val="single" w:sz="4" w:space="0" w:color="auto"/>
              <w:right w:val="single" w:sz="4" w:space="0" w:color="auto"/>
            </w:tcBorders>
          </w:tcPr>
          <w:p w14:paraId="51DBC8BC" w14:textId="6968AAE9" w:rsidR="00F57A1E" w:rsidRPr="00F57A1E" w:rsidRDefault="004831B5">
            <w:pPr>
              <w:jc w:val="both"/>
              <w:rPr>
                <w:rFonts w:ascii="Arial" w:hAnsi="Arial"/>
                <w:sz w:val="20"/>
                <w:szCs w:val="20"/>
              </w:rPr>
            </w:pPr>
            <w:r w:rsidRPr="00FA078E">
              <w:rPr>
                <w:rFonts w:ascii="Arial" w:hAnsi="Arial"/>
                <w:color w:val="000000" w:themeColor="text1"/>
                <w:sz w:val="18"/>
                <w:szCs w:val="18"/>
              </w:rPr>
              <w:t>Fig. 2 – Esempio di Planimetria Generale con Punto di Raccolta</w:t>
            </w:r>
          </w:p>
        </w:tc>
      </w:tr>
    </w:tbl>
    <w:p w14:paraId="097736C8" w14:textId="77777777" w:rsidR="00F57A1E" w:rsidRDefault="00F57A1E" w:rsidP="00F57A1E">
      <w:pPr>
        <w:pStyle w:val="Corpotesto"/>
        <w:ind w:left="567" w:right="-6"/>
        <w:jc w:val="both"/>
        <w:rPr>
          <w:rFonts w:ascii="Arial" w:hAnsi="Arial"/>
          <w:noProof w:val="0"/>
          <w:sz w:val="22"/>
          <w:szCs w:val="22"/>
        </w:rPr>
      </w:pPr>
    </w:p>
    <w:p w14:paraId="563A149C" w14:textId="77777777" w:rsidR="00F57A1E" w:rsidRPr="007C0972" w:rsidRDefault="00F57A1E" w:rsidP="003137F8">
      <w:pPr>
        <w:pStyle w:val="Corpotesto"/>
        <w:ind w:left="567" w:right="-6"/>
        <w:jc w:val="both"/>
        <w:rPr>
          <w:rFonts w:ascii="Arial" w:hAnsi="Arial" w:cs="Arial"/>
          <w:sz w:val="22"/>
          <w:szCs w:val="22"/>
        </w:rPr>
      </w:pPr>
    </w:p>
    <w:p w14:paraId="5F9F227C" w14:textId="059881D0" w:rsidR="000D1B43" w:rsidRPr="007C0972" w:rsidRDefault="007C0972" w:rsidP="000D1B43">
      <w:pPr>
        <w:pStyle w:val="Corpotesto"/>
        <w:ind w:left="567" w:right="-6"/>
        <w:jc w:val="both"/>
        <w:rPr>
          <w:rFonts w:ascii="Arial" w:hAnsi="Arial" w:cs="Arial"/>
          <w:sz w:val="22"/>
          <w:szCs w:val="22"/>
        </w:rPr>
      </w:pPr>
      <w:r w:rsidRPr="007B111F">
        <w:drawing>
          <wp:inline distT="0" distB="0" distL="0" distR="0" wp14:anchorId="7D437C15" wp14:editId="10B83366">
            <wp:extent cx="2133600" cy="6896100"/>
            <wp:effectExtent l="0" t="0" r="0" b="0"/>
            <wp:docPr id="1" name="Immagine 15" descr="vie%20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vie%20leg"/>
                    <pic:cNvPicPr>
                      <a:picLocks noChangeAspect="1" noChangeArrowheads="1"/>
                    </pic:cNvPicPr>
                  </pic:nvPicPr>
                  <pic:blipFill>
                    <a:blip r:embed="rId17">
                      <a:extLst>
                        <a:ext uri="{28A0092B-C50C-407E-A947-70E740481C1C}">
                          <a14:useLocalDpi xmlns:a14="http://schemas.microsoft.com/office/drawing/2010/main" val="0"/>
                        </a:ext>
                      </a:extLst>
                    </a:blip>
                    <a:srcRect r="56029"/>
                    <a:stretch>
                      <a:fillRect/>
                    </a:stretch>
                  </pic:blipFill>
                  <pic:spPr bwMode="auto">
                    <a:xfrm>
                      <a:off x="0" y="0"/>
                      <a:ext cx="2133600" cy="6896100"/>
                    </a:xfrm>
                    <a:prstGeom prst="rect">
                      <a:avLst/>
                    </a:prstGeom>
                    <a:noFill/>
                    <a:ln>
                      <a:noFill/>
                    </a:ln>
                  </pic:spPr>
                </pic:pic>
              </a:graphicData>
            </a:graphic>
          </wp:inline>
        </w:drawing>
      </w:r>
    </w:p>
    <w:p w14:paraId="76FADB64" w14:textId="77777777" w:rsidR="000D1B43" w:rsidRPr="007C0972" w:rsidRDefault="000D1B43" w:rsidP="000D1B43">
      <w:pPr>
        <w:pStyle w:val="Corpotesto"/>
        <w:ind w:left="567" w:right="-6"/>
        <w:jc w:val="both"/>
        <w:rPr>
          <w:rFonts w:ascii="Arial" w:hAnsi="Arial" w:cs="Arial"/>
          <w:sz w:val="22"/>
          <w:szCs w:val="22"/>
        </w:rPr>
      </w:pPr>
    </w:p>
    <w:p w14:paraId="10BF7E32" w14:textId="6AC845CC" w:rsidR="00AD1C8D" w:rsidRDefault="00AD1C8D" w:rsidP="003137F8">
      <w:pPr>
        <w:tabs>
          <w:tab w:val="num" w:pos="180"/>
        </w:tabs>
        <w:spacing w:after="120"/>
        <w:rPr>
          <w:rFonts w:ascii="Arial" w:hAnsi="Arial" w:cs="Arial"/>
          <w:sz w:val="22"/>
          <w:szCs w:val="22"/>
          <w14:shadow w14:blurRad="50800" w14:dist="38100" w14:dir="2700000" w14:sx="100000" w14:sy="100000" w14:kx="0" w14:ky="0" w14:algn="tl">
            <w14:srgbClr w14:val="000000">
              <w14:alpha w14:val="60000"/>
            </w14:srgbClr>
          </w14:shadow>
        </w:rPr>
      </w:pPr>
    </w:p>
    <w:p w14:paraId="6F689863" w14:textId="77777777" w:rsidR="00AD1C8D" w:rsidRPr="00AD1C8D" w:rsidRDefault="00AD1C8D" w:rsidP="00AD1C8D">
      <w:pPr>
        <w:rPr>
          <w:rFonts w:ascii="Arial" w:hAnsi="Arial" w:cs="Arial"/>
          <w:sz w:val="22"/>
          <w:szCs w:val="22"/>
        </w:rPr>
      </w:pPr>
    </w:p>
    <w:p w14:paraId="2AC20D9E" w14:textId="77777777" w:rsidR="00AD1C8D" w:rsidRPr="00AD1C8D" w:rsidRDefault="00AD1C8D" w:rsidP="00AD1C8D">
      <w:pPr>
        <w:rPr>
          <w:rFonts w:ascii="Arial" w:hAnsi="Arial" w:cs="Arial"/>
          <w:sz w:val="22"/>
          <w:szCs w:val="22"/>
        </w:rPr>
      </w:pPr>
    </w:p>
    <w:p w14:paraId="4B51AA33" w14:textId="7060A648" w:rsidR="00AD1C8D" w:rsidRPr="000B7876" w:rsidRDefault="00AD1C8D" w:rsidP="00F046E9">
      <w:pPr>
        <w:keepNext/>
        <w:keepLines/>
        <w:spacing w:after="240"/>
        <w:outlineLvl w:val="0"/>
        <w:rPr>
          <w:rFonts w:ascii="Arial" w:eastAsia="Calibri" w:hAnsi="Arial" w:cs="Arial"/>
          <w:b/>
          <w:bCs/>
          <w:color w:val="822433"/>
          <w:lang w:bidi="he-IL"/>
        </w:rPr>
      </w:pPr>
      <w:bookmarkStart w:id="40" w:name="_Toc102654092"/>
      <w:r w:rsidRPr="000B7876">
        <w:rPr>
          <w:rFonts w:ascii="Arial" w:eastAsia="Calibri" w:hAnsi="Arial" w:cs="Arial"/>
          <w:b/>
          <w:bCs/>
          <w:color w:val="822433"/>
          <w:lang w:bidi="he-IL"/>
        </w:rPr>
        <w:lastRenderedPageBreak/>
        <w:t>4.</w:t>
      </w:r>
      <w:r w:rsidR="008565D8">
        <w:rPr>
          <w:rFonts w:ascii="Arial" w:eastAsia="Calibri" w:hAnsi="Arial" w:cs="Arial"/>
          <w:b/>
          <w:bCs/>
          <w:color w:val="822433"/>
          <w:lang w:bidi="he-IL"/>
        </w:rPr>
        <w:t>6</w:t>
      </w:r>
      <w:r w:rsidRPr="000B7876">
        <w:rPr>
          <w:rFonts w:ascii="Arial" w:eastAsia="Calibri" w:hAnsi="Arial" w:cs="Arial"/>
          <w:b/>
          <w:bCs/>
          <w:color w:val="822433"/>
          <w:lang w:bidi="he-IL"/>
        </w:rPr>
        <w:t xml:space="preserve"> </w:t>
      </w:r>
      <w:r w:rsidR="004B0C27" w:rsidRPr="000B7876">
        <w:rPr>
          <w:rFonts w:ascii="Arial" w:eastAsia="Calibri" w:hAnsi="Arial" w:cs="Arial"/>
          <w:b/>
          <w:bCs/>
          <w:color w:val="822433"/>
          <w:lang w:bidi="he-IL"/>
        </w:rPr>
        <w:t xml:space="preserve">Possibile </w:t>
      </w:r>
      <w:r w:rsidRPr="000B7876">
        <w:rPr>
          <w:rFonts w:ascii="Arial" w:eastAsia="Calibri" w:hAnsi="Arial" w:cs="Arial"/>
          <w:b/>
          <w:bCs/>
          <w:color w:val="822433"/>
          <w:lang w:bidi="he-IL"/>
        </w:rPr>
        <w:t>Presenza di Materiali Contenenti Amianto (MCA)</w:t>
      </w:r>
      <w:bookmarkEnd w:id="40"/>
    </w:p>
    <w:p w14:paraId="34FEFD36" w14:textId="713349D2" w:rsidR="000D627E" w:rsidRPr="00B25217" w:rsidRDefault="000D627E" w:rsidP="00AD1C8D">
      <w:pPr>
        <w:tabs>
          <w:tab w:val="num" w:pos="180"/>
        </w:tabs>
        <w:spacing w:after="120"/>
        <w:rPr>
          <w:rFonts w:ascii="Arial" w:hAnsi="Arial" w:cs="Arial"/>
          <w:b/>
          <w:color w:val="FF0000"/>
          <w:highlight w:val="yellow"/>
        </w:rPr>
      </w:pPr>
      <w:commentRangeStart w:id="41"/>
      <w:r w:rsidRPr="00B25217">
        <w:rPr>
          <w:rFonts w:ascii="Arial" w:hAnsi="Arial" w:cs="Arial"/>
          <w:b/>
          <w:color w:val="FF0000"/>
          <w:highlight w:val="yellow"/>
        </w:rPr>
        <w:t>Scegliere una delle seguenti opzioni (</w:t>
      </w:r>
      <w:r w:rsidR="00DD5E76" w:rsidRPr="00B25217">
        <w:rPr>
          <w:rFonts w:ascii="Arial" w:hAnsi="Arial" w:cs="Arial"/>
          <w:b/>
          <w:color w:val="FF0000"/>
          <w:highlight w:val="yellow"/>
        </w:rPr>
        <w:t xml:space="preserve">a seconda della presenza </w:t>
      </w:r>
      <w:r w:rsidR="00242DAF">
        <w:rPr>
          <w:rFonts w:ascii="Arial" w:hAnsi="Arial" w:cs="Arial"/>
          <w:b/>
          <w:color w:val="FF0000"/>
          <w:highlight w:val="yellow"/>
        </w:rPr>
        <w:t>o</w:t>
      </w:r>
      <w:r w:rsidR="00DD5E76" w:rsidRPr="00B25217">
        <w:rPr>
          <w:rFonts w:ascii="Arial" w:hAnsi="Arial" w:cs="Arial"/>
          <w:b/>
          <w:color w:val="FF0000"/>
          <w:highlight w:val="yellow"/>
        </w:rPr>
        <w:t xml:space="preserve"> meno di MCA cancellare l’</w:t>
      </w:r>
      <w:r w:rsidRPr="00B25217">
        <w:rPr>
          <w:rFonts w:ascii="Arial" w:hAnsi="Arial" w:cs="Arial"/>
          <w:b/>
          <w:color w:val="FF0000"/>
          <w:highlight w:val="yellow"/>
        </w:rPr>
        <w:t>opzione A o B)</w:t>
      </w:r>
      <w:commentRangeEnd w:id="41"/>
      <w:r w:rsidR="00DD5E76" w:rsidRPr="00B25217">
        <w:rPr>
          <w:rStyle w:val="Rimandocommento"/>
          <w:highlight w:val="yellow"/>
        </w:rPr>
        <w:commentReference w:id="41"/>
      </w:r>
    </w:p>
    <w:p w14:paraId="509CD570" w14:textId="13EE38A0" w:rsidR="000D627E" w:rsidRPr="00B25217" w:rsidRDefault="000D627E" w:rsidP="00AD1C8D">
      <w:pPr>
        <w:tabs>
          <w:tab w:val="num" w:pos="180"/>
        </w:tabs>
        <w:spacing w:after="120"/>
        <w:rPr>
          <w:rFonts w:ascii="Arial" w:hAnsi="Arial" w:cs="Arial"/>
          <w:b/>
          <w:highlight w:val="yellow"/>
        </w:rPr>
      </w:pPr>
      <w:r w:rsidRPr="00B25217">
        <w:rPr>
          <w:rFonts w:ascii="Arial" w:hAnsi="Arial" w:cs="Arial"/>
          <w:b/>
          <w:highlight w:val="yellow"/>
        </w:rPr>
        <w:t xml:space="preserve"> </w:t>
      </w:r>
    </w:p>
    <w:p w14:paraId="51166580" w14:textId="50390F12" w:rsidR="001C221B" w:rsidRPr="00B25217" w:rsidRDefault="001C221B" w:rsidP="000D627E">
      <w:pPr>
        <w:pStyle w:val="Paragrafoelenco"/>
        <w:numPr>
          <w:ilvl w:val="0"/>
          <w:numId w:val="18"/>
        </w:numPr>
        <w:spacing w:after="40"/>
        <w:jc w:val="both"/>
        <w:rPr>
          <w:rFonts w:ascii="Arial" w:hAnsi="Arial" w:cs="Arial"/>
          <w:b/>
          <w:sz w:val="22"/>
          <w:szCs w:val="22"/>
          <w:highlight w:val="yellow"/>
        </w:rPr>
      </w:pPr>
      <w:r w:rsidRPr="00B25217">
        <w:rPr>
          <w:rFonts w:ascii="Arial" w:hAnsi="Arial" w:cs="Arial"/>
          <w:b/>
          <w:sz w:val="22"/>
          <w:szCs w:val="22"/>
          <w:highlight w:val="yellow"/>
        </w:rPr>
        <w:t>In caso di Assenza di Materiali Contenenti Amianto (MCA)</w:t>
      </w:r>
    </w:p>
    <w:p w14:paraId="4AF78B03" w14:textId="3623AFC8" w:rsidR="00AD1C8D" w:rsidRPr="00B25217" w:rsidRDefault="00AD1C8D" w:rsidP="00AD1C8D">
      <w:pPr>
        <w:spacing w:after="40"/>
        <w:jc w:val="both"/>
        <w:rPr>
          <w:rFonts w:ascii="Arial" w:hAnsi="Arial" w:cs="Arial"/>
          <w:color w:val="00B0F0"/>
          <w:sz w:val="22"/>
          <w:szCs w:val="22"/>
          <w:highlight w:val="yellow"/>
        </w:rPr>
      </w:pPr>
      <w:r w:rsidRPr="00B25217">
        <w:rPr>
          <w:rFonts w:ascii="Arial" w:hAnsi="Arial" w:cs="Arial"/>
          <w:sz w:val="22"/>
          <w:szCs w:val="22"/>
          <w:highlight w:val="yellow"/>
        </w:rPr>
        <w:t xml:space="preserve">Presso l’immobile non risultano ad oggi censiti materiali contenti </w:t>
      </w:r>
      <w:r w:rsidRPr="00C97B55">
        <w:rPr>
          <w:rFonts w:ascii="Arial" w:hAnsi="Arial" w:cs="Arial"/>
          <w:color w:val="000000" w:themeColor="text1"/>
          <w:sz w:val="22"/>
          <w:szCs w:val="22"/>
          <w:highlight w:val="yellow"/>
        </w:rPr>
        <w:t>amianto</w:t>
      </w:r>
      <w:commentRangeStart w:id="42"/>
      <w:r w:rsidRPr="00C97B55">
        <w:rPr>
          <w:rFonts w:ascii="Arial" w:hAnsi="Arial" w:cs="Arial"/>
          <w:color w:val="000000" w:themeColor="text1"/>
          <w:sz w:val="22"/>
          <w:szCs w:val="22"/>
          <w:highlight w:val="yellow"/>
        </w:rPr>
        <w:t>).</w:t>
      </w:r>
      <w:commentRangeEnd w:id="42"/>
      <w:r w:rsidR="000D627E" w:rsidRPr="00C97B55">
        <w:rPr>
          <w:rStyle w:val="Rimandocommento"/>
          <w:color w:val="000000" w:themeColor="text1"/>
          <w:highlight w:val="yellow"/>
        </w:rPr>
        <w:commentReference w:id="42"/>
      </w:r>
    </w:p>
    <w:p w14:paraId="4045210F" w14:textId="0EC36F14" w:rsidR="004E1A40" w:rsidRPr="00B25217" w:rsidRDefault="004E1A40" w:rsidP="004E1A40">
      <w:pPr>
        <w:spacing w:after="120"/>
        <w:jc w:val="both"/>
        <w:rPr>
          <w:rFonts w:ascii="Arial" w:hAnsi="Arial" w:cs="Arial"/>
          <w:sz w:val="22"/>
          <w:szCs w:val="22"/>
          <w:highlight w:val="yellow"/>
        </w:rPr>
      </w:pPr>
      <w:r w:rsidRPr="00B25217">
        <w:rPr>
          <w:rFonts w:ascii="Arial" w:hAnsi="Arial" w:cs="Arial"/>
          <w:sz w:val="22"/>
          <w:szCs w:val="22"/>
          <w:highlight w:val="yellow"/>
        </w:rPr>
        <w:t>Vista l’età di realizzazione della struttura</w:t>
      </w:r>
      <w:r w:rsidR="000D627E" w:rsidRPr="00B25217">
        <w:rPr>
          <w:rFonts w:ascii="Arial" w:hAnsi="Arial" w:cs="Arial"/>
          <w:sz w:val="22"/>
          <w:szCs w:val="22"/>
          <w:highlight w:val="yellow"/>
        </w:rPr>
        <w:t xml:space="preserve"> (in caso di immobili </w:t>
      </w:r>
      <w:r w:rsidR="00DD5E76" w:rsidRPr="00B25217">
        <w:rPr>
          <w:rFonts w:ascii="Arial" w:hAnsi="Arial" w:cs="Arial"/>
          <w:sz w:val="22"/>
          <w:szCs w:val="22"/>
          <w:highlight w:val="yellow"/>
        </w:rPr>
        <w:t>vetusti</w:t>
      </w:r>
      <w:r w:rsidR="000D627E" w:rsidRPr="00B25217">
        <w:rPr>
          <w:rFonts w:ascii="Arial" w:hAnsi="Arial" w:cs="Arial"/>
          <w:sz w:val="22"/>
          <w:szCs w:val="22"/>
          <w:highlight w:val="yellow"/>
        </w:rPr>
        <w:t>)</w:t>
      </w:r>
      <w:r w:rsidRPr="00B25217">
        <w:rPr>
          <w:rFonts w:ascii="Arial" w:hAnsi="Arial" w:cs="Arial"/>
          <w:sz w:val="22"/>
          <w:szCs w:val="22"/>
          <w:highlight w:val="yellow"/>
        </w:rPr>
        <w:t xml:space="preserve"> possono potenzialmente essere presenti materiali contenti amianto (cemento amianto inglobato all’interno delle murature, guarnizioni di battuta, mastici vecchi impianti tecnologici, ecc..). Per questo motivo, in caso di interventi che potrebbero interessare le murature originali o gli impianti, occorre preventivamente informare con idonee azioni di coordinamento le ditte incaricate dei lavori, ricordando loro che in caso di rinvenimento di cemento amianto o qualsivoglia materiale sospetto di contenere amianto non conosciuto allo stato attuale, devono essere immediatamente sospese tutte le operazioni e contattato il </w:t>
      </w:r>
      <w:r w:rsidR="000D627E" w:rsidRPr="00B25217">
        <w:rPr>
          <w:rFonts w:ascii="Arial" w:hAnsi="Arial" w:cs="Arial"/>
          <w:sz w:val="22"/>
          <w:szCs w:val="22"/>
          <w:highlight w:val="yellow"/>
        </w:rPr>
        <w:t>Responsabile Unico del Procedimento</w:t>
      </w:r>
      <w:r w:rsidRPr="00B25217">
        <w:rPr>
          <w:rFonts w:ascii="Arial" w:hAnsi="Arial" w:cs="Arial"/>
          <w:sz w:val="22"/>
          <w:szCs w:val="22"/>
          <w:highlight w:val="yellow"/>
        </w:rPr>
        <w:t xml:space="preserve"> (</w:t>
      </w:r>
      <w:r w:rsidR="000D627E" w:rsidRPr="00B25217">
        <w:rPr>
          <w:rFonts w:ascii="Arial" w:hAnsi="Arial" w:cs="Arial"/>
          <w:sz w:val="22"/>
          <w:szCs w:val="22"/>
          <w:highlight w:val="yellow"/>
        </w:rPr>
        <w:t>RUP</w:t>
      </w:r>
      <w:r w:rsidRPr="00B25217">
        <w:rPr>
          <w:rFonts w:ascii="Arial" w:hAnsi="Arial" w:cs="Arial"/>
          <w:sz w:val="22"/>
          <w:szCs w:val="22"/>
          <w:highlight w:val="yellow"/>
        </w:rPr>
        <w:t>)</w:t>
      </w:r>
      <w:r w:rsidR="000D627E" w:rsidRPr="00B25217">
        <w:rPr>
          <w:rFonts w:ascii="Arial" w:hAnsi="Arial" w:cs="Arial"/>
          <w:sz w:val="22"/>
          <w:szCs w:val="22"/>
          <w:highlight w:val="yellow"/>
        </w:rPr>
        <w:t xml:space="preserve"> o il Direttore per l’Esecuzione del Contratto </w:t>
      </w:r>
      <w:r w:rsidRPr="00B25217">
        <w:rPr>
          <w:rFonts w:ascii="Arial" w:hAnsi="Arial" w:cs="Arial"/>
          <w:sz w:val="22"/>
          <w:szCs w:val="22"/>
          <w:highlight w:val="yellow"/>
        </w:rPr>
        <w:t>(</w:t>
      </w:r>
      <w:r w:rsidR="000D627E" w:rsidRPr="00B25217">
        <w:rPr>
          <w:rFonts w:ascii="Arial" w:hAnsi="Arial" w:cs="Arial"/>
          <w:sz w:val="22"/>
          <w:szCs w:val="22"/>
          <w:highlight w:val="yellow"/>
        </w:rPr>
        <w:t xml:space="preserve">DEC), </w:t>
      </w:r>
      <w:r w:rsidRPr="00B25217">
        <w:rPr>
          <w:rFonts w:ascii="Arial" w:hAnsi="Arial" w:cs="Arial"/>
          <w:sz w:val="22"/>
          <w:szCs w:val="22"/>
          <w:highlight w:val="yellow"/>
        </w:rPr>
        <w:t>nonché il Responsabile Amianto presso l’USPP per le verifiche e le azioni di conseguenza.</w:t>
      </w:r>
    </w:p>
    <w:p w14:paraId="4B9604D8" w14:textId="49851EB7" w:rsidR="00AD1C8D" w:rsidRPr="00B25217" w:rsidRDefault="00AD1C8D" w:rsidP="00AD1C8D">
      <w:pPr>
        <w:spacing w:after="40"/>
        <w:jc w:val="both"/>
        <w:rPr>
          <w:rFonts w:ascii="Arial" w:hAnsi="Arial" w:cs="Arial"/>
          <w:sz w:val="22"/>
          <w:szCs w:val="22"/>
          <w:highlight w:val="yellow"/>
        </w:rPr>
      </w:pPr>
    </w:p>
    <w:p w14:paraId="54284A36" w14:textId="7E174E9F" w:rsidR="001C221B" w:rsidRPr="00B25217" w:rsidRDefault="001C221B" w:rsidP="000D627E">
      <w:pPr>
        <w:pStyle w:val="Paragrafoelenco"/>
        <w:numPr>
          <w:ilvl w:val="0"/>
          <w:numId w:val="18"/>
        </w:numPr>
        <w:spacing w:after="40"/>
        <w:jc w:val="both"/>
        <w:rPr>
          <w:rFonts w:ascii="Arial" w:hAnsi="Arial" w:cs="Arial"/>
          <w:b/>
          <w:sz w:val="22"/>
          <w:szCs w:val="22"/>
          <w:highlight w:val="yellow"/>
        </w:rPr>
      </w:pPr>
      <w:r w:rsidRPr="00B25217">
        <w:rPr>
          <w:rFonts w:ascii="Arial" w:hAnsi="Arial" w:cs="Arial"/>
          <w:b/>
          <w:sz w:val="22"/>
          <w:szCs w:val="22"/>
          <w:highlight w:val="yellow"/>
        </w:rPr>
        <w:t>In caso di Presenza di Materiali Contenenti Amianto (MCA)</w:t>
      </w:r>
    </w:p>
    <w:p w14:paraId="639264E3" w14:textId="506A1AC9" w:rsidR="004F13B3" w:rsidRPr="00B25217" w:rsidRDefault="00A22743" w:rsidP="00AD1C8D">
      <w:pPr>
        <w:spacing w:after="40"/>
        <w:jc w:val="both"/>
        <w:rPr>
          <w:rFonts w:ascii="Arial" w:hAnsi="Arial" w:cs="Arial"/>
          <w:sz w:val="22"/>
          <w:szCs w:val="22"/>
          <w:highlight w:val="yellow"/>
        </w:rPr>
      </w:pPr>
      <w:r w:rsidRPr="00B25217">
        <w:rPr>
          <w:rFonts w:ascii="Arial" w:hAnsi="Arial" w:cs="Arial"/>
          <w:sz w:val="22"/>
          <w:szCs w:val="22"/>
          <w:highlight w:val="yellow"/>
        </w:rPr>
        <w:t xml:space="preserve">Presso l’immobile risultano ad oggi censiti materiali contenenti amianto, il DEC/RUP durante la riunione di </w:t>
      </w:r>
      <w:r w:rsidR="00BF5B24" w:rsidRPr="00B25217">
        <w:rPr>
          <w:rFonts w:ascii="Arial" w:hAnsi="Arial" w:cs="Arial"/>
          <w:sz w:val="22"/>
          <w:szCs w:val="22"/>
          <w:highlight w:val="yellow"/>
        </w:rPr>
        <w:t xml:space="preserve">cooperazione e </w:t>
      </w:r>
      <w:r w:rsidRPr="00B25217">
        <w:rPr>
          <w:rFonts w:ascii="Arial" w:hAnsi="Arial" w:cs="Arial"/>
          <w:sz w:val="22"/>
          <w:szCs w:val="22"/>
          <w:highlight w:val="yellow"/>
        </w:rPr>
        <w:t>coordinamento</w:t>
      </w:r>
      <w:r w:rsidR="00BF5B24" w:rsidRPr="00B25217">
        <w:rPr>
          <w:rFonts w:ascii="Arial" w:hAnsi="Arial" w:cs="Arial"/>
          <w:sz w:val="22"/>
          <w:szCs w:val="22"/>
          <w:highlight w:val="yellow"/>
        </w:rPr>
        <w:t xml:space="preserve"> dovrà rappresentare alla </w:t>
      </w:r>
      <w:r w:rsidR="004E1A40" w:rsidRPr="00B25217">
        <w:rPr>
          <w:rFonts w:ascii="Arial" w:hAnsi="Arial" w:cs="Arial"/>
          <w:sz w:val="22"/>
          <w:szCs w:val="22"/>
          <w:highlight w:val="yellow"/>
        </w:rPr>
        <w:t>d</w:t>
      </w:r>
      <w:r w:rsidR="00BF5B24" w:rsidRPr="00B25217">
        <w:rPr>
          <w:rFonts w:ascii="Arial" w:hAnsi="Arial" w:cs="Arial"/>
          <w:sz w:val="22"/>
          <w:szCs w:val="22"/>
          <w:highlight w:val="yellow"/>
        </w:rPr>
        <w:t xml:space="preserve">itta appaltatrice </w:t>
      </w:r>
      <w:r w:rsidR="004E1A40" w:rsidRPr="00B25217">
        <w:rPr>
          <w:rFonts w:ascii="Arial" w:hAnsi="Arial" w:cs="Arial"/>
          <w:sz w:val="22"/>
          <w:szCs w:val="22"/>
          <w:highlight w:val="yellow"/>
        </w:rPr>
        <w:t xml:space="preserve">la localizzazione e la tipologia dei </w:t>
      </w:r>
      <w:r w:rsidR="00BF5B24" w:rsidRPr="00B25217">
        <w:rPr>
          <w:rFonts w:ascii="Arial" w:hAnsi="Arial" w:cs="Arial"/>
          <w:sz w:val="22"/>
          <w:szCs w:val="22"/>
          <w:highlight w:val="yellow"/>
        </w:rPr>
        <w:t xml:space="preserve">materiali contenenti amianto (p.e.: </w:t>
      </w:r>
      <w:r w:rsidR="004F13B3" w:rsidRPr="00B25217">
        <w:rPr>
          <w:rFonts w:ascii="Arial" w:hAnsi="Arial" w:cs="Arial"/>
          <w:sz w:val="22"/>
          <w:szCs w:val="22"/>
          <w:highlight w:val="yellow"/>
        </w:rPr>
        <w:t>pavimentazioni in vinil amianto, ecc.).</w:t>
      </w:r>
    </w:p>
    <w:p w14:paraId="575F8485" w14:textId="77777777" w:rsidR="00A22743" w:rsidRPr="00B25217" w:rsidRDefault="00A22743" w:rsidP="00AD1C8D">
      <w:pPr>
        <w:spacing w:after="40"/>
        <w:jc w:val="both"/>
        <w:rPr>
          <w:rFonts w:ascii="Arial" w:hAnsi="Arial" w:cs="Arial"/>
          <w:sz w:val="22"/>
          <w:szCs w:val="22"/>
          <w:highlight w:val="yellow"/>
        </w:rPr>
      </w:pPr>
    </w:p>
    <w:p w14:paraId="1383D16A" w14:textId="16CCFDAF" w:rsidR="00AD1C8D" w:rsidRPr="00B25217" w:rsidRDefault="00AD1C8D" w:rsidP="00AD1C8D">
      <w:pPr>
        <w:jc w:val="both"/>
        <w:rPr>
          <w:rFonts w:ascii="Arial" w:hAnsi="Arial" w:cs="Arial"/>
          <w:sz w:val="22"/>
          <w:szCs w:val="22"/>
          <w:highlight w:val="yellow"/>
        </w:rPr>
      </w:pPr>
      <w:r w:rsidRPr="00B25217">
        <w:rPr>
          <w:rFonts w:ascii="Arial" w:hAnsi="Arial" w:cs="Arial"/>
          <w:sz w:val="22"/>
          <w:szCs w:val="22"/>
          <w:highlight w:val="yellow"/>
        </w:rPr>
        <w:t xml:space="preserve">La </w:t>
      </w:r>
      <w:r w:rsidR="007856DE" w:rsidRPr="00B25217">
        <w:rPr>
          <w:rFonts w:ascii="Arial" w:hAnsi="Arial" w:cs="Arial"/>
          <w:sz w:val="22"/>
          <w:szCs w:val="22"/>
          <w:highlight w:val="yellow"/>
        </w:rPr>
        <w:t>d</w:t>
      </w:r>
      <w:r w:rsidRPr="00B25217">
        <w:rPr>
          <w:rFonts w:ascii="Arial" w:hAnsi="Arial" w:cs="Arial"/>
          <w:sz w:val="22"/>
          <w:szCs w:val="22"/>
          <w:highlight w:val="yellow"/>
        </w:rPr>
        <w:t>itta esecutrice dei lavori d</w:t>
      </w:r>
      <w:r w:rsidR="001C221B" w:rsidRPr="00B25217">
        <w:rPr>
          <w:rFonts w:ascii="Arial" w:hAnsi="Arial" w:cs="Arial"/>
          <w:sz w:val="22"/>
          <w:szCs w:val="22"/>
          <w:highlight w:val="yellow"/>
        </w:rPr>
        <w:t>ovrà</w:t>
      </w:r>
      <w:r w:rsidRPr="00B25217">
        <w:rPr>
          <w:rFonts w:ascii="Arial" w:hAnsi="Arial" w:cs="Arial"/>
          <w:sz w:val="22"/>
          <w:szCs w:val="22"/>
          <w:highlight w:val="yellow"/>
        </w:rPr>
        <w:t xml:space="preserve"> </w:t>
      </w:r>
      <w:r w:rsidR="001C221B" w:rsidRPr="00B25217">
        <w:rPr>
          <w:rFonts w:ascii="Arial" w:hAnsi="Arial" w:cs="Arial"/>
          <w:sz w:val="22"/>
          <w:szCs w:val="22"/>
          <w:highlight w:val="yellow"/>
        </w:rPr>
        <w:t>osservare le seguenti misure di sicurezza</w:t>
      </w:r>
      <w:r w:rsidRPr="00B25217">
        <w:rPr>
          <w:rFonts w:ascii="Arial" w:hAnsi="Arial" w:cs="Arial"/>
          <w:sz w:val="22"/>
          <w:szCs w:val="22"/>
          <w:highlight w:val="yellow"/>
        </w:rPr>
        <w:t>:</w:t>
      </w:r>
    </w:p>
    <w:p w14:paraId="45F5DFF7" w14:textId="5F1D2EC6" w:rsidR="001C221B" w:rsidRPr="00B25217" w:rsidRDefault="004B0C27" w:rsidP="00DD5E76">
      <w:pPr>
        <w:numPr>
          <w:ilvl w:val="0"/>
          <w:numId w:val="16"/>
        </w:numPr>
        <w:ind w:left="993" w:hanging="284"/>
        <w:jc w:val="both"/>
        <w:rPr>
          <w:rFonts w:ascii="Arial" w:hAnsi="Arial" w:cs="Arial"/>
          <w:sz w:val="22"/>
          <w:szCs w:val="22"/>
          <w:highlight w:val="yellow"/>
        </w:rPr>
      </w:pPr>
      <w:r w:rsidRPr="00B25217">
        <w:rPr>
          <w:rFonts w:ascii="Arial" w:hAnsi="Arial" w:cs="Arial"/>
          <w:sz w:val="22"/>
          <w:szCs w:val="22"/>
          <w:highlight w:val="yellow"/>
        </w:rPr>
        <w:t>N</w:t>
      </w:r>
      <w:r w:rsidR="001C221B" w:rsidRPr="00B25217">
        <w:rPr>
          <w:rFonts w:ascii="Arial" w:hAnsi="Arial" w:cs="Arial"/>
          <w:sz w:val="22"/>
          <w:szCs w:val="22"/>
          <w:highlight w:val="yellow"/>
        </w:rPr>
        <w:t xml:space="preserve">on compiere nessuna azione </w:t>
      </w:r>
      <w:r w:rsidR="007856DE" w:rsidRPr="00B25217">
        <w:rPr>
          <w:rFonts w:ascii="Arial" w:hAnsi="Arial" w:cs="Arial"/>
          <w:sz w:val="22"/>
          <w:szCs w:val="22"/>
          <w:highlight w:val="yellow"/>
        </w:rPr>
        <w:t xml:space="preserve">(compresa la movimentazione) </w:t>
      </w:r>
      <w:r w:rsidR="001C221B" w:rsidRPr="00B25217">
        <w:rPr>
          <w:rFonts w:ascii="Arial" w:hAnsi="Arial" w:cs="Arial"/>
          <w:sz w:val="22"/>
          <w:szCs w:val="22"/>
          <w:highlight w:val="yellow"/>
        </w:rPr>
        <w:t xml:space="preserve">che possa anche accidentalmente provocare un qualsiasi danno </w:t>
      </w:r>
      <w:r w:rsidRPr="00B25217">
        <w:rPr>
          <w:rFonts w:ascii="Arial" w:hAnsi="Arial" w:cs="Arial"/>
          <w:sz w:val="22"/>
          <w:szCs w:val="22"/>
          <w:highlight w:val="yellow"/>
        </w:rPr>
        <w:t>ai materiali contenenti amianto (MCA)</w:t>
      </w:r>
    </w:p>
    <w:p w14:paraId="43057E90" w14:textId="66EA4F6C" w:rsidR="00AD1C8D" w:rsidRPr="00B25217" w:rsidRDefault="00AD1C8D" w:rsidP="00DD5E76">
      <w:pPr>
        <w:numPr>
          <w:ilvl w:val="0"/>
          <w:numId w:val="16"/>
        </w:numPr>
        <w:ind w:left="993" w:hanging="284"/>
        <w:jc w:val="both"/>
        <w:rPr>
          <w:rFonts w:ascii="Arial" w:hAnsi="Arial" w:cs="Arial"/>
          <w:sz w:val="22"/>
          <w:szCs w:val="22"/>
          <w:highlight w:val="yellow"/>
        </w:rPr>
      </w:pPr>
      <w:r w:rsidRPr="00B25217">
        <w:rPr>
          <w:rFonts w:ascii="Arial" w:hAnsi="Arial" w:cs="Arial"/>
          <w:sz w:val="22"/>
          <w:szCs w:val="22"/>
          <w:highlight w:val="yellow"/>
        </w:rPr>
        <w:t>Evitare ogni danneggiamento o abrasione dei MCA.</w:t>
      </w:r>
    </w:p>
    <w:p w14:paraId="17627EFA" w14:textId="27CEF98E" w:rsidR="0035160A" w:rsidRPr="00B25217" w:rsidRDefault="00AD1C8D" w:rsidP="00DD5E76">
      <w:pPr>
        <w:numPr>
          <w:ilvl w:val="0"/>
          <w:numId w:val="16"/>
        </w:numPr>
        <w:tabs>
          <w:tab w:val="num" w:pos="540"/>
        </w:tabs>
        <w:ind w:left="993" w:hanging="284"/>
        <w:jc w:val="both"/>
        <w:rPr>
          <w:rFonts w:ascii="Arial" w:hAnsi="Arial" w:cs="Arial"/>
          <w:sz w:val="22"/>
          <w:szCs w:val="22"/>
          <w:highlight w:val="yellow"/>
        </w:rPr>
      </w:pPr>
      <w:r w:rsidRPr="00B25217">
        <w:rPr>
          <w:rFonts w:ascii="Arial" w:hAnsi="Arial" w:cs="Arial"/>
          <w:sz w:val="22"/>
          <w:szCs w:val="22"/>
          <w:highlight w:val="yellow"/>
        </w:rPr>
        <w:t xml:space="preserve">Segnalare qualsiasi danneggiamento </w:t>
      </w:r>
      <w:r w:rsidR="00DD5E76" w:rsidRPr="00B25217">
        <w:rPr>
          <w:rFonts w:ascii="Arial" w:hAnsi="Arial" w:cs="Arial"/>
          <w:sz w:val="22"/>
          <w:szCs w:val="22"/>
          <w:highlight w:val="yellow"/>
        </w:rPr>
        <w:t xml:space="preserve">dei MCA </w:t>
      </w:r>
      <w:r w:rsidRPr="00B25217">
        <w:rPr>
          <w:rFonts w:ascii="Arial" w:hAnsi="Arial" w:cs="Arial"/>
          <w:sz w:val="22"/>
          <w:szCs w:val="22"/>
          <w:highlight w:val="yellow"/>
        </w:rPr>
        <w:t xml:space="preserve">al </w:t>
      </w:r>
      <w:r w:rsidR="007856DE" w:rsidRPr="00B25217">
        <w:rPr>
          <w:rFonts w:ascii="Arial" w:hAnsi="Arial" w:cs="Arial"/>
          <w:sz w:val="22"/>
          <w:szCs w:val="22"/>
          <w:highlight w:val="yellow"/>
        </w:rPr>
        <w:t>RUP/DEC</w:t>
      </w:r>
    </w:p>
    <w:p w14:paraId="5A96802F" w14:textId="5C89BFD3" w:rsidR="007856DE" w:rsidRPr="00B25217" w:rsidRDefault="0035160A" w:rsidP="00DD5E76">
      <w:pPr>
        <w:numPr>
          <w:ilvl w:val="0"/>
          <w:numId w:val="16"/>
        </w:numPr>
        <w:tabs>
          <w:tab w:val="num" w:pos="540"/>
        </w:tabs>
        <w:ind w:left="993" w:hanging="284"/>
        <w:jc w:val="both"/>
        <w:rPr>
          <w:rFonts w:ascii="Arial" w:hAnsi="Arial" w:cs="Arial"/>
          <w:sz w:val="22"/>
          <w:szCs w:val="22"/>
          <w:highlight w:val="yellow"/>
        </w:rPr>
      </w:pPr>
      <w:r w:rsidRPr="00B25217">
        <w:rPr>
          <w:rFonts w:ascii="Arial" w:hAnsi="Arial" w:cs="Arial"/>
          <w:sz w:val="22"/>
          <w:szCs w:val="22"/>
          <w:highlight w:val="yellow"/>
        </w:rPr>
        <w:t>In caso di danneggiamento abbandonare l’area</w:t>
      </w:r>
      <w:r w:rsidR="007856DE" w:rsidRPr="00B25217">
        <w:rPr>
          <w:rFonts w:ascii="Arial" w:hAnsi="Arial" w:cs="Arial"/>
          <w:sz w:val="22"/>
          <w:szCs w:val="22"/>
          <w:highlight w:val="yellow"/>
        </w:rPr>
        <w:t xml:space="preserve"> ed impedire l’accesso assicurandosi di chiudere le porte</w:t>
      </w:r>
      <w:r w:rsidR="00DD5E76" w:rsidRPr="00B25217">
        <w:rPr>
          <w:rFonts w:ascii="Arial" w:hAnsi="Arial" w:cs="Arial"/>
          <w:sz w:val="22"/>
          <w:szCs w:val="22"/>
          <w:highlight w:val="yellow"/>
        </w:rPr>
        <w:t>, impendendo l’accesso agli utenti.</w:t>
      </w:r>
    </w:p>
    <w:p w14:paraId="76BB2E8E" w14:textId="7BB1444F" w:rsidR="00AD1C8D" w:rsidRPr="00B25217" w:rsidRDefault="00AD1C8D" w:rsidP="007856DE">
      <w:pPr>
        <w:jc w:val="both"/>
        <w:rPr>
          <w:rFonts w:ascii="Arial" w:hAnsi="Arial" w:cs="Arial"/>
          <w:sz w:val="22"/>
          <w:szCs w:val="22"/>
          <w:highlight w:val="yellow"/>
        </w:rPr>
      </w:pPr>
    </w:p>
    <w:p w14:paraId="2555A814" w14:textId="1D270F20" w:rsidR="007856DE" w:rsidRDefault="007856DE" w:rsidP="007856DE">
      <w:pPr>
        <w:spacing w:after="120"/>
        <w:jc w:val="both"/>
        <w:rPr>
          <w:rFonts w:ascii="Arial" w:hAnsi="Arial" w:cs="Arial"/>
          <w:i/>
          <w:sz w:val="22"/>
          <w:szCs w:val="22"/>
        </w:rPr>
      </w:pPr>
      <w:r w:rsidRPr="00007FDE">
        <w:rPr>
          <w:rFonts w:ascii="Arial" w:hAnsi="Arial" w:cs="Arial"/>
          <w:i/>
          <w:sz w:val="22"/>
          <w:szCs w:val="22"/>
        </w:rPr>
        <w:t xml:space="preserve">Vista l’età di realizzazione della struttura possono potenzialmente essere presenti ulteriori materiali contenti amianto (cemento amianto inglobato all’interno delle murature, guarnizioni di battuta, mastici vecchi impianti tecnologici, ecc..). Per questo motivo, in caso di interventi che potrebbero interessare le murature originali o gli impianti, occorre preventivamente informare con idonee azioni di coordinamento le ditte incaricate dei lavori, ricordando loro che in caso di rinvenimento di cemento amianto o qualsivoglia materiale sospetto di contenere amianto non conosciuto allo stato attuale, devono essere immediatamente sospese tutte le operazioni e contattato il </w:t>
      </w:r>
      <w:r w:rsidR="000D627E" w:rsidRPr="00007FDE">
        <w:rPr>
          <w:rFonts w:ascii="Arial" w:hAnsi="Arial" w:cs="Arial"/>
          <w:i/>
          <w:sz w:val="22"/>
          <w:szCs w:val="22"/>
        </w:rPr>
        <w:t xml:space="preserve">Responsabile Unico del Procedimento (RUP); il Direttore per l’Esecuzione del Contratto (DEC), </w:t>
      </w:r>
      <w:r w:rsidRPr="00007FDE">
        <w:rPr>
          <w:rFonts w:ascii="Arial" w:hAnsi="Arial" w:cs="Arial"/>
          <w:i/>
          <w:sz w:val="22"/>
          <w:szCs w:val="22"/>
        </w:rPr>
        <w:t>il preposto al cantiere per la ditta esecutrice delle opere, nonché il Responsabile Amianto presso l’USPP per le verifiche e le azioni di conseguenza.</w:t>
      </w:r>
    </w:p>
    <w:p w14:paraId="576B21E5" w14:textId="402A0424" w:rsidR="008565D8" w:rsidRPr="000B7876" w:rsidRDefault="008565D8" w:rsidP="008565D8">
      <w:pPr>
        <w:keepNext/>
        <w:keepLines/>
        <w:spacing w:after="240"/>
        <w:outlineLvl w:val="0"/>
        <w:rPr>
          <w:rFonts w:ascii="Arial" w:eastAsia="Calibri" w:hAnsi="Arial" w:cs="Arial"/>
          <w:b/>
          <w:bCs/>
          <w:color w:val="822433"/>
          <w:lang w:bidi="he-IL"/>
        </w:rPr>
      </w:pPr>
      <w:bookmarkStart w:id="43" w:name="_Toc102654093"/>
      <w:r>
        <w:rPr>
          <w:rFonts w:ascii="Arial" w:eastAsia="Calibri" w:hAnsi="Arial" w:cs="Arial"/>
          <w:b/>
          <w:bCs/>
          <w:color w:val="822433"/>
          <w:lang w:bidi="he-IL"/>
        </w:rPr>
        <w:lastRenderedPageBreak/>
        <w:t>4.7</w:t>
      </w:r>
      <w:r w:rsidRPr="000B7876">
        <w:rPr>
          <w:rFonts w:ascii="Arial" w:eastAsia="Calibri" w:hAnsi="Arial" w:cs="Arial"/>
          <w:b/>
          <w:bCs/>
          <w:color w:val="822433"/>
          <w:lang w:bidi="he-IL"/>
        </w:rPr>
        <w:t xml:space="preserve"> </w:t>
      </w:r>
      <w:r>
        <w:rPr>
          <w:rFonts w:ascii="Arial" w:eastAsia="Calibri" w:hAnsi="Arial" w:cs="Arial"/>
          <w:b/>
          <w:bCs/>
          <w:color w:val="822433"/>
          <w:lang w:bidi="he-IL"/>
        </w:rPr>
        <w:t>Accesso ai tetti/copertura</w:t>
      </w:r>
      <w:bookmarkEnd w:id="43"/>
    </w:p>
    <w:p w14:paraId="44002329" w14:textId="77777777" w:rsidR="008565D8" w:rsidRPr="00FA078E" w:rsidRDefault="008565D8" w:rsidP="008565D8">
      <w:pPr>
        <w:jc w:val="both"/>
        <w:rPr>
          <w:rFonts w:ascii="Arial" w:hAnsi="Arial"/>
          <w:color w:val="000000" w:themeColor="text1"/>
          <w:sz w:val="22"/>
          <w:szCs w:val="22"/>
        </w:rPr>
      </w:pPr>
      <w:r w:rsidRPr="00FA078E">
        <w:rPr>
          <w:rFonts w:ascii="Arial" w:hAnsi="Arial"/>
          <w:color w:val="000000" w:themeColor="text1"/>
          <w:sz w:val="22"/>
          <w:szCs w:val="22"/>
          <w:u w:val="single"/>
        </w:rPr>
        <w:t>L’accesso ai tetti/coperture calpestabili è in generale vietato</w:t>
      </w:r>
      <w:r w:rsidRPr="00FA078E">
        <w:rPr>
          <w:rFonts w:ascii="Arial" w:hAnsi="Arial"/>
          <w:color w:val="000000" w:themeColor="text1"/>
          <w:sz w:val="22"/>
          <w:szCs w:val="22"/>
        </w:rPr>
        <w:t xml:space="preserve"> (cfr. Circolare Prot. n. 46932 del 13/07/2015, richiamata dalla Circolare Prot. n. 30007 del 21/04/2017). Nel caso in cui l’appalto preveda l’accesso ai tetti/coperture calpestabili dell’edificio da parte della Ditta esecutrice, esso dovrà essere regolato dall’applicazione delle seguenti misure d prevenzione e protezione a tutela sia dei lavoratori Sapienza/studenti/utenti sia del personale della Ditta appaltatrice:</w:t>
      </w:r>
    </w:p>
    <w:p w14:paraId="5451B4FC" w14:textId="77777777" w:rsidR="008565D8" w:rsidRPr="00FA078E" w:rsidRDefault="008565D8" w:rsidP="008565D8">
      <w:pPr>
        <w:jc w:val="both"/>
        <w:rPr>
          <w:rFonts w:ascii="Arial" w:hAnsi="Arial"/>
          <w:color w:val="000000" w:themeColor="text1"/>
          <w:sz w:val="22"/>
          <w:szCs w:val="22"/>
        </w:rPr>
      </w:pPr>
    </w:p>
    <w:p w14:paraId="5D990043" w14:textId="12681085" w:rsidR="008565D8" w:rsidRPr="00FA078E" w:rsidRDefault="008565D8" w:rsidP="008565D8">
      <w:pPr>
        <w:pStyle w:val="Paragrafoelenco"/>
        <w:numPr>
          <w:ilvl w:val="0"/>
          <w:numId w:val="21"/>
        </w:numPr>
        <w:jc w:val="both"/>
        <w:rPr>
          <w:rFonts w:ascii="Arial" w:hAnsi="Arial"/>
          <w:color w:val="000000" w:themeColor="text1"/>
          <w:sz w:val="22"/>
          <w:szCs w:val="22"/>
        </w:rPr>
      </w:pPr>
      <w:r w:rsidRPr="00FA078E">
        <w:rPr>
          <w:rFonts w:ascii="Arial" w:hAnsi="Arial"/>
          <w:color w:val="000000" w:themeColor="text1"/>
          <w:sz w:val="22"/>
          <w:szCs w:val="22"/>
        </w:rPr>
        <w:t>Se sul tetto/copertura sono presenti camini di espulsione di cappe/armadi contenenti prodotti/sostanze chimiche/impianti di espulsione/immissione aria, etc. che non possono essere sezionati perché devono garantire un’aspirazione permanente, i lavoratori della Ditta sono obbligati ad indossare idonei DPI</w:t>
      </w:r>
      <w:r w:rsidR="0022015F">
        <w:rPr>
          <w:rFonts w:ascii="Arial" w:hAnsi="Arial"/>
          <w:color w:val="000000" w:themeColor="text1"/>
          <w:sz w:val="22"/>
          <w:szCs w:val="22"/>
        </w:rPr>
        <w:t xml:space="preserve">. </w:t>
      </w:r>
      <w:r w:rsidRPr="00FA078E">
        <w:rPr>
          <w:rFonts w:ascii="Arial" w:hAnsi="Arial"/>
          <w:color w:val="000000" w:themeColor="text1"/>
          <w:sz w:val="22"/>
          <w:szCs w:val="22"/>
        </w:rPr>
        <w:t>Se le attività previste dall’appalto prevedono attività di saldatura e/o verniciatura o, comunque, attività insalubri per la sicurezza e la salute dei lavoratori che devono essere effettuate in prossimità delle bocche di aspirazione degli impianti di trattamento d’aria, ove presenti, è fatto obbligo, da parte della Ditta, di comunicare anticipatamente le suddette attività al Responsabile di Struttura, onde evitare che gli effluvi nocivi possano essere aspirati dagli impianti di trattamento d’aria al fine di prevederne il sezionamento;</w:t>
      </w:r>
    </w:p>
    <w:p w14:paraId="51ABE693" w14:textId="77777777" w:rsidR="008565D8" w:rsidRPr="00FA078E" w:rsidRDefault="008565D8" w:rsidP="008565D8">
      <w:pPr>
        <w:pStyle w:val="Paragrafoelenco"/>
        <w:numPr>
          <w:ilvl w:val="0"/>
          <w:numId w:val="21"/>
        </w:numPr>
        <w:jc w:val="both"/>
        <w:rPr>
          <w:rFonts w:ascii="Arial" w:hAnsi="Arial"/>
          <w:color w:val="000000" w:themeColor="text1"/>
          <w:sz w:val="22"/>
          <w:szCs w:val="22"/>
        </w:rPr>
      </w:pPr>
      <w:r w:rsidRPr="00FA078E">
        <w:rPr>
          <w:rFonts w:ascii="Arial" w:hAnsi="Arial"/>
          <w:color w:val="000000" w:themeColor="text1"/>
          <w:sz w:val="22"/>
          <w:szCs w:val="22"/>
        </w:rPr>
        <w:t>La Ditta appaltatrice dovrà comunicare tempestivamente al RUP/DEC la durata delle attività previste in appalto (la Ditta appaltatrice è tenuta a specificare la data di inizio e di fine lavori);</w:t>
      </w:r>
    </w:p>
    <w:p w14:paraId="4AB9863E" w14:textId="77777777" w:rsidR="008565D8" w:rsidRPr="00FA078E" w:rsidRDefault="008565D8" w:rsidP="008565D8">
      <w:pPr>
        <w:pStyle w:val="Paragrafoelenco"/>
        <w:numPr>
          <w:ilvl w:val="0"/>
          <w:numId w:val="21"/>
        </w:numPr>
        <w:jc w:val="both"/>
        <w:rPr>
          <w:rFonts w:ascii="Arial" w:hAnsi="Arial"/>
          <w:color w:val="000000" w:themeColor="text1"/>
          <w:sz w:val="22"/>
          <w:szCs w:val="22"/>
        </w:rPr>
      </w:pPr>
      <w:r w:rsidRPr="00FA078E">
        <w:rPr>
          <w:rFonts w:ascii="Arial" w:hAnsi="Arial"/>
          <w:color w:val="000000" w:themeColor="text1"/>
          <w:sz w:val="22"/>
          <w:szCs w:val="22"/>
        </w:rPr>
        <w:t>Se sul tetto/terrazza calpestabile è prevista la presenza di una scala di emergenza che non possa essere utilizzabile per l’intera durata dei lavori (che non potrà MAI superare i 5 uomini/giorno) il RUP/DEC dovrà prevedere la modifica temporanea del Piano di Emergenza e della Planimetria delle Vie di Fuga con il supporto del RSPP. Tali modifiche dovranno essere comunicate a tutti gli occupanti/utenti dell’Edificio anche con il posizionamento di AVVISI SCRITTI e con l’apposizione di planimetrie delle vie di fuga temporanee che indichino i nuovi percorsi di esodo;</w:t>
      </w:r>
    </w:p>
    <w:p w14:paraId="4A5FE77E" w14:textId="77777777" w:rsidR="008565D8" w:rsidRPr="00FA078E" w:rsidRDefault="008565D8" w:rsidP="008565D8">
      <w:pPr>
        <w:pStyle w:val="Paragrafoelenco"/>
        <w:numPr>
          <w:ilvl w:val="0"/>
          <w:numId w:val="21"/>
        </w:numPr>
        <w:jc w:val="both"/>
        <w:rPr>
          <w:rFonts w:ascii="Arial" w:hAnsi="Arial"/>
          <w:color w:val="000000" w:themeColor="text1"/>
          <w:sz w:val="22"/>
          <w:szCs w:val="22"/>
        </w:rPr>
      </w:pPr>
      <w:r w:rsidRPr="00FA078E">
        <w:rPr>
          <w:rFonts w:ascii="Arial" w:hAnsi="Arial"/>
          <w:color w:val="000000" w:themeColor="text1"/>
          <w:sz w:val="22"/>
          <w:szCs w:val="22"/>
        </w:rPr>
        <w:t xml:space="preserve">Alla fine dei lavori previsti dall’appalto, la Ditta esecutrice delle opere dovrà ripristinare lo stato dei luoghi quo ante e dare tempestiva comunicazione al RUP/DEC della FINE LAVORI. </w:t>
      </w:r>
    </w:p>
    <w:p w14:paraId="5C40A6FC" w14:textId="77777777" w:rsidR="008565D8" w:rsidRPr="001E4DE2" w:rsidRDefault="008565D8" w:rsidP="008565D8">
      <w:pPr>
        <w:ind w:left="360"/>
        <w:jc w:val="both"/>
        <w:rPr>
          <w:rFonts w:ascii="Arial" w:hAnsi="Arial"/>
          <w:color w:val="00B0F0"/>
          <w:sz w:val="22"/>
          <w:szCs w:val="22"/>
        </w:rPr>
      </w:pPr>
    </w:p>
    <w:p w14:paraId="37530610" w14:textId="77777777" w:rsidR="008565D8" w:rsidRPr="00585C59" w:rsidRDefault="008565D8" w:rsidP="008565D8">
      <w:pPr>
        <w:jc w:val="both"/>
        <w:rPr>
          <w:rFonts w:ascii="Arial" w:hAnsi="Arial"/>
          <w:color w:val="00B0F0"/>
          <w:sz w:val="22"/>
          <w:szCs w:val="22"/>
        </w:rPr>
      </w:pPr>
    </w:p>
    <w:p w14:paraId="071C589A" w14:textId="04E7D639" w:rsidR="008565D8" w:rsidRDefault="008565D8" w:rsidP="008565D8">
      <w:pPr>
        <w:keepNext/>
        <w:keepLines/>
        <w:spacing w:after="240"/>
        <w:outlineLvl w:val="0"/>
        <w:rPr>
          <w:rFonts w:ascii="Arial" w:eastAsia="Calibri" w:hAnsi="Arial" w:cs="Arial"/>
          <w:b/>
          <w:bCs/>
          <w:color w:val="822433"/>
          <w:lang w:bidi="he-IL"/>
        </w:rPr>
      </w:pPr>
      <w:bookmarkStart w:id="44" w:name="_Toc102654094"/>
      <w:r>
        <w:rPr>
          <w:rFonts w:ascii="Arial" w:eastAsia="Calibri" w:hAnsi="Arial" w:cs="Arial"/>
          <w:b/>
          <w:bCs/>
          <w:color w:val="822433"/>
          <w:lang w:bidi="he-IL"/>
        </w:rPr>
        <w:t>4.8</w:t>
      </w:r>
      <w:r w:rsidRPr="00585C59">
        <w:rPr>
          <w:rFonts w:ascii="Arial" w:eastAsia="Calibri" w:hAnsi="Arial" w:cs="Arial"/>
          <w:b/>
          <w:bCs/>
          <w:color w:val="822433"/>
          <w:lang w:bidi="he-IL"/>
        </w:rPr>
        <w:t xml:space="preserve"> </w:t>
      </w:r>
      <w:r>
        <w:rPr>
          <w:rFonts w:ascii="Arial" w:eastAsia="Calibri" w:hAnsi="Arial" w:cs="Arial"/>
          <w:b/>
          <w:bCs/>
          <w:color w:val="822433"/>
          <w:lang w:bidi="he-IL"/>
        </w:rPr>
        <w:t>Misure straordinarie per l’emergenza sanitaria</w:t>
      </w:r>
      <w:bookmarkEnd w:id="44"/>
    </w:p>
    <w:p w14:paraId="657FB5AE" w14:textId="77777777" w:rsidR="008565D8" w:rsidRPr="00FA078E" w:rsidRDefault="008565D8" w:rsidP="008565D8">
      <w:pPr>
        <w:autoSpaceDE w:val="0"/>
        <w:autoSpaceDN w:val="0"/>
        <w:adjustRightInd w:val="0"/>
        <w:jc w:val="both"/>
        <w:rPr>
          <w:rFonts w:ascii="Arial" w:hAnsi="Arial" w:cs="Arial"/>
          <w:color w:val="000000" w:themeColor="text1"/>
          <w:sz w:val="22"/>
          <w:szCs w:val="22"/>
        </w:rPr>
      </w:pPr>
      <w:r w:rsidRPr="00FA078E">
        <w:rPr>
          <w:rFonts w:ascii="Arial" w:hAnsi="Arial" w:cs="Arial"/>
          <w:color w:val="000000" w:themeColor="text1"/>
          <w:sz w:val="22"/>
          <w:szCs w:val="22"/>
        </w:rPr>
        <w:t>La Ditta dovrà attenersi alle disposizioni stabilite da Sapienza per le quali si può fare riferimento alla seguente pagina:</w:t>
      </w:r>
    </w:p>
    <w:p w14:paraId="6F69B4B7" w14:textId="77777777" w:rsidR="008565D8" w:rsidRPr="00FA078E" w:rsidRDefault="00946E0C" w:rsidP="008565D8">
      <w:pPr>
        <w:autoSpaceDE w:val="0"/>
        <w:autoSpaceDN w:val="0"/>
        <w:adjustRightInd w:val="0"/>
        <w:jc w:val="both"/>
        <w:rPr>
          <w:rFonts w:ascii="Arial" w:hAnsi="Arial" w:cs="Arial"/>
          <w:color w:val="000000"/>
          <w:sz w:val="22"/>
          <w:szCs w:val="22"/>
        </w:rPr>
      </w:pPr>
      <w:hyperlink r:id="rId18" w:history="1">
        <w:r w:rsidR="008565D8" w:rsidRPr="00FA078E">
          <w:rPr>
            <w:rStyle w:val="Collegamentoipertestuale"/>
            <w:rFonts w:ascii="Arial" w:hAnsi="Arial" w:cs="Arial"/>
            <w:sz w:val="22"/>
            <w:szCs w:val="22"/>
          </w:rPr>
          <w:t>https://www.uniroma1.it/it/pagina/malattie-infettive-trasmesse-respiratoria-p011c</w:t>
        </w:r>
      </w:hyperlink>
    </w:p>
    <w:p w14:paraId="7E7C08F3" w14:textId="77777777" w:rsidR="008565D8" w:rsidRPr="00007FDE" w:rsidRDefault="008565D8" w:rsidP="007856DE">
      <w:pPr>
        <w:spacing w:after="120"/>
        <w:jc w:val="both"/>
        <w:rPr>
          <w:rFonts w:ascii="Arial" w:hAnsi="Arial" w:cs="Arial"/>
          <w:i/>
          <w:sz w:val="22"/>
          <w:szCs w:val="22"/>
        </w:rPr>
      </w:pPr>
    </w:p>
    <w:p w14:paraId="69DEF269" w14:textId="47351B0A" w:rsidR="00C81942" w:rsidRPr="00C81942" w:rsidRDefault="008C3168" w:rsidP="000B7876">
      <w:pPr>
        <w:keepNext/>
        <w:keepLines/>
        <w:spacing w:after="240"/>
        <w:outlineLvl w:val="0"/>
        <w:rPr>
          <w:rFonts w:ascii="Arial" w:hAnsi="Arial" w:cs="Arial"/>
          <w:b/>
        </w:rPr>
      </w:pPr>
      <w:r w:rsidRPr="00007FDE">
        <w:rPr>
          <w:rFonts w:ascii="Arial" w:hAnsi="Arial" w:cs="Arial"/>
          <w:i/>
          <w:sz w:val="22"/>
          <w:szCs w:val="22"/>
        </w:rPr>
        <w:br w:type="page"/>
      </w:r>
      <w:bookmarkStart w:id="45" w:name="_Toc102654095"/>
      <w:r w:rsidR="003137F8" w:rsidRPr="000B7876">
        <w:rPr>
          <w:rFonts w:ascii="Arial" w:eastAsia="Calibri" w:hAnsi="Arial" w:cs="Arial"/>
          <w:b/>
          <w:bCs/>
          <w:color w:val="822433"/>
          <w:lang w:bidi="he-IL"/>
        </w:rPr>
        <w:lastRenderedPageBreak/>
        <w:t>4.</w:t>
      </w:r>
      <w:r w:rsidR="008565D8">
        <w:rPr>
          <w:rFonts w:ascii="Arial" w:eastAsia="Calibri" w:hAnsi="Arial" w:cs="Arial"/>
          <w:b/>
          <w:bCs/>
          <w:color w:val="822433"/>
          <w:lang w:bidi="he-IL"/>
        </w:rPr>
        <w:t>9</w:t>
      </w:r>
      <w:r w:rsidR="00C81942" w:rsidRPr="000B7876">
        <w:rPr>
          <w:rFonts w:ascii="Arial" w:eastAsia="Calibri" w:hAnsi="Arial" w:cs="Arial"/>
          <w:b/>
          <w:bCs/>
          <w:color w:val="822433"/>
          <w:lang w:bidi="he-IL"/>
        </w:rPr>
        <w:t xml:space="preserve"> Numeri utili</w:t>
      </w:r>
      <w:bookmarkEnd w:id="45"/>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85" w:type="dxa"/>
          <w:left w:w="57" w:type="dxa"/>
          <w:bottom w:w="85" w:type="dxa"/>
          <w:right w:w="57" w:type="dxa"/>
        </w:tblCellMar>
        <w:tblLook w:val="00A0" w:firstRow="1" w:lastRow="0" w:firstColumn="1" w:lastColumn="0" w:noHBand="0" w:noVBand="0"/>
      </w:tblPr>
      <w:tblGrid>
        <w:gridCol w:w="4590"/>
        <w:gridCol w:w="3614"/>
      </w:tblGrid>
      <w:tr w:rsidR="00C81942" w:rsidRPr="00EA5E7C" w14:paraId="7BC1C1FC" w14:textId="77777777" w:rsidTr="00C81942">
        <w:trPr>
          <w:tblCellSpacing w:w="20" w:type="dxa"/>
          <w:jc w:val="center"/>
        </w:trPr>
        <w:tc>
          <w:tcPr>
            <w:tcW w:w="4953" w:type="pct"/>
            <w:gridSpan w:val="2"/>
            <w:shd w:val="clear" w:color="auto" w:fill="C0C0C0"/>
            <w:vAlign w:val="center"/>
          </w:tcPr>
          <w:p w14:paraId="1D59092D" w14:textId="77777777" w:rsidR="00C81942" w:rsidRPr="0041483E" w:rsidRDefault="00C81942" w:rsidP="00C3136E">
            <w:pPr>
              <w:rPr>
                <w:rFonts w:ascii="Arial" w:hAnsi="Arial" w:cs="Arial"/>
                <w:b/>
                <w:sz w:val="22"/>
                <w:szCs w:val="22"/>
              </w:rPr>
            </w:pPr>
            <w:r>
              <w:rPr>
                <w:rFonts w:ascii="Arial" w:hAnsi="Arial" w:cs="Arial"/>
                <w:b/>
                <w:sz w:val="22"/>
                <w:szCs w:val="22"/>
              </w:rPr>
              <w:t>Numeri di emergenza interni</w:t>
            </w:r>
          </w:p>
        </w:tc>
      </w:tr>
      <w:tr w:rsidR="00C81942" w:rsidRPr="00EA5E7C" w14:paraId="6FCD39D4" w14:textId="77777777" w:rsidTr="00F127D3">
        <w:trPr>
          <w:trHeight w:val="599"/>
          <w:tblCellSpacing w:w="20" w:type="dxa"/>
          <w:jc w:val="center"/>
        </w:trPr>
        <w:tc>
          <w:tcPr>
            <w:tcW w:w="2776" w:type="pct"/>
            <w:shd w:val="clear" w:color="auto" w:fill="auto"/>
            <w:vAlign w:val="center"/>
          </w:tcPr>
          <w:p w14:paraId="533BDB0E" w14:textId="77777777" w:rsidR="00C81942" w:rsidRPr="00A82428" w:rsidRDefault="00C81942" w:rsidP="00C3136E">
            <w:pPr>
              <w:rPr>
                <w:rFonts w:ascii="Arial" w:hAnsi="Arial" w:cs="Arial"/>
                <w:b/>
              </w:rPr>
            </w:pPr>
            <w:r w:rsidRPr="00A82428">
              <w:rPr>
                <w:rFonts w:ascii="Arial" w:hAnsi="Arial" w:cs="Arial"/>
                <w:b/>
              </w:rPr>
              <w:t>NUMERO DI EMERGENZA INTERNO</w:t>
            </w:r>
          </w:p>
        </w:tc>
        <w:tc>
          <w:tcPr>
            <w:tcW w:w="2153" w:type="pct"/>
            <w:shd w:val="clear" w:color="auto" w:fill="auto"/>
            <w:vAlign w:val="center"/>
          </w:tcPr>
          <w:p w14:paraId="3A4F8154" w14:textId="77777777" w:rsidR="00AF6DB8" w:rsidRPr="00F127D3" w:rsidRDefault="00AF6DB8" w:rsidP="00AF6DB8">
            <w:pPr>
              <w:jc w:val="both"/>
              <w:rPr>
                <w:rFonts w:ascii="Arial" w:hAnsi="Arial" w:cs="Arial"/>
                <w:b/>
                <w:color w:val="FF0000"/>
                <w:sz w:val="22"/>
                <w:szCs w:val="22"/>
              </w:rPr>
            </w:pPr>
            <w:r w:rsidRPr="00F127D3">
              <w:rPr>
                <w:rFonts w:ascii="Arial" w:hAnsi="Arial" w:cs="Arial"/>
                <w:b/>
                <w:color w:val="FF0000"/>
                <w:sz w:val="22"/>
                <w:szCs w:val="22"/>
              </w:rPr>
              <w:t>8108 (solo da fisso)</w:t>
            </w:r>
          </w:p>
          <w:p w14:paraId="172133CF" w14:textId="77777777" w:rsidR="00AF6DB8" w:rsidRPr="00CB062F" w:rsidRDefault="00AF6DB8" w:rsidP="00AF6DB8">
            <w:pPr>
              <w:jc w:val="both"/>
              <w:rPr>
                <w:rFonts w:ascii="Arial" w:hAnsi="Arial" w:cs="Arial"/>
              </w:rPr>
            </w:pPr>
            <w:r w:rsidRPr="00F127D3">
              <w:rPr>
                <w:rFonts w:ascii="Arial" w:hAnsi="Arial" w:cs="Arial"/>
                <w:b/>
                <w:color w:val="FF0000"/>
                <w:sz w:val="22"/>
                <w:szCs w:val="22"/>
              </w:rPr>
              <w:t>800 811 192 (da fisso e cellulare)</w:t>
            </w:r>
          </w:p>
        </w:tc>
      </w:tr>
      <w:tr w:rsidR="00C81942" w:rsidRPr="00EA5E7C" w14:paraId="5889FBC5" w14:textId="77777777" w:rsidTr="00C97B55">
        <w:trPr>
          <w:trHeight w:val="2533"/>
          <w:tblCellSpacing w:w="20" w:type="dxa"/>
          <w:jc w:val="center"/>
        </w:trPr>
        <w:tc>
          <w:tcPr>
            <w:tcW w:w="2776" w:type="pct"/>
            <w:shd w:val="clear" w:color="auto" w:fill="auto"/>
            <w:vAlign w:val="center"/>
          </w:tcPr>
          <w:p w14:paraId="2F306B9C" w14:textId="77777777" w:rsidR="00C81942" w:rsidRPr="005A23A0" w:rsidRDefault="00C81942" w:rsidP="00C3136E">
            <w:pPr>
              <w:rPr>
                <w:rFonts w:ascii="Arial" w:hAnsi="Arial" w:cs="Arial"/>
                <w:b/>
                <w:sz w:val="22"/>
                <w:szCs w:val="22"/>
              </w:rPr>
            </w:pPr>
            <w:r w:rsidRPr="005A23A0">
              <w:rPr>
                <w:rFonts w:ascii="Arial" w:hAnsi="Arial" w:cs="Arial"/>
                <w:b/>
                <w:sz w:val="22"/>
                <w:szCs w:val="22"/>
              </w:rPr>
              <w:t xml:space="preserve">Sala Regia di Ateneo </w:t>
            </w:r>
            <w:r w:rsidRPr="005A23A0">
              <w:rPr>
                <w:rFonts w:ascii="Arial" w:hAnsi="Arial" w:cs="Arial"/>
                <w:sz w:val="22"/>
                <w:szCs w:val="22"/>
              </w:rPr>
              <w:t>(</w:t>
            </w:r>
            <w:proofErr w:type="gramStart"/>
            <w:r w:rsidRPr="005A23A0">
              <w:rPr>
                <w:rFonts w:ascii="Arial" w:hAnsi="Arial" w:cs="Arial"/>
                <w:sz w:val="22"/>
                <w:szCs w:val="22"/>
              </w:rPr>
              <w:t>P.le</w:t>
            </w:r>
            <w:proofErr w:type="gramEnd"/>
            <w:r w:rsidRPr="005A23A0">
              <w:rPr>
                <w:rFonts w:ascii="Arial" w:hAnsi="Arial" w:cs="Arial"/>
                <w:sz w:val="22"/>
                <w:szCs w:val="22"/>
              </w:rPr>
              <w:t xml:space="preserve"> Aldo Moro, 5)</w:t>
            </w:r>
          </w:p>
        </w:tc>
        <w:tc>
          <w:tcPr>
            <w:tcW w:w="2153" w:type="pct"/>
            <w:shd w:val="clear" w:color="auto" w:fill="auto"/>
            <w:vAlign w:val="center"/>
          </w:tcPr>
          <w:p w14:paraId="6F9D013B" w14:textId="77777777" w:rsidR="00C81942" w:rsidRPr="009C1D9B" w:rsidRDefault="00C81942" w:rsidP="00C3136E">
            <w:pPr>
              <w:spacing w:after="120"/>
              <w:jc w:val="both"/>
              <w:rPr>
                <w:rFonts w:ascii="Arial" w:hAnsi="Arial" w:cs="Arial"/>
                <w:b/>
                <w:sz w:val="22"/>
                <w:szCs w:val="22"/>
              </w:rPr>
            </w:pPr>
            <w:r w:rsidRPr="009C1D9B">
              <w:rPr>
                <w:rFonts w:ascii="Arial" w:hAnsi="Arial" w:cs="Arial"/>
                <w:b/>
                <w:sz w:val="22"/>
                <w:szCs w:val="22"/>
              </w:rPr>
              <w:t>Numeri fissi:</w:t>
            </w:r>
          </w:p>
          <w:p w14:paraId="75453229" w14:textId="77777777" w:rsidR="00C81942" w:rsidRPr="00E66B6A" w:rsidRDefault="00C81942" w:rsidP="00C3136E">
            <w:pPr>
              <w:jc w:val="both"/>
              <w:rPr>
                <w:rFonts w:ascii="Arial" w:hAnsi="Arial" w:cs="Arial"/>
                <w:sz w:val="22"/>
                <w:szCs w:val="22"/>
              </w:rPr>
            </w:pPr>
            <w:r w:rsidRPr="00E66B6A">
              <w:rPr>
                <w:rFonts w:ascii="Arial" w:hAnsi="Arial" w:cs="Arial"/>
                <w:sz w:val="22"/>
                <w:szCs w:val="22"/>
              </w:rPr>
              <w:t xml:space="preserve">06.49694231 </w:t>
            </w:r>
            <w:r>
              <w:rPr>
                <w:rFonts w:ascii="Arial" w:hAnsi="Arial" w:cs="Arial"/>
                <w:sz w:val="22"/>
                <w:szCs w:val="22"/>
              </w:rPr>
              <w:t>(</w:t>
            </w:r>
            <w:r w:rsidRPr="00E66B6A">
              <w:rPr>
                <w:rFonts w:ascii="Arial" w:hAnsi="Arial" w:cs="Arial"/>
                <w:sz w:val="22"/>
                <w:szCs w:val="22"/>
              </w:rPr>
              <w:t>dall’esterno</w:t>
            </w:r>
            <w:r>
              <w:rPr>
                <w:rFonts w:ascii="Arial" w:hAnsi="Arial" w:cs="Arial"/>
                <w:sz w:val="22"/>
                <w:szCs w:val="22"/>
              </w:rPr>
              <w:t>)</w:t>
            </w:r>
          </w:p>
          <w:p w14:paraId="7AA2474D" w14:textId="77777777" w:rsidR="00C81942" w:rsidRDefault="00C81942" w:rsidP="00C3136E">
            <w:pPr>
              <w:jc w:val="both"/>
              <w:rPr>
                <w:rFonts w:ascii="Arial" w:hAnsi="Arial" w:cs="Arial"/>
                <w:sz w:val="22"/>
                <w:szCs w:val="22"/>
              </w:rPr>
            </w:pPr>
            <w:r w:rsidRPr="00E66B6A">
              <w:rPr>
                <w:rFonts w:ascii="Arial" w:hAnsi="Arial" w:cs="Arial"/>
                <w:sz w:val="22"/>
                <w:szCs w:val="22"/>
              </w:rPr>
              <w:t xml:space="preserve">34231 </w:t>
            </w:r>
            <w:r>
              <w:rPr>
                <w:rFonts w:ascii="Arial" w:hAnsi="Arial" w:cs="Arial"/>
                <w:sz w:val="22"/>
                <w:szCs w:val="22"/>
              </w:rPr>
              <w:t>(</w:t>
            </w:r>
            <w:r w:rsidRPr="00E66B6A">
              <w:rPr>
                <w:rFonts w:ascii="Arial" w:hAnsi="Arial" w:cs="Arial"/>
                <w:sz w:val="22"/>
                <w:szCs w:val="22"/>
              </w:rPr>
              <w:t>dall’interno</w:t>
            </w:r>
            <w:r>
              <w:rPr>
                <w:rFonts w:ascii="Arial" w:hAnsi="Arial" w:cs="Arial"/>
                <w:sz w:val="22"/>
                <w:szCs w:val="22"/>
              </w:rPr>
              <w:t>)</w:t>
            </w:r>
          </w:p>
          <w:p w14:paraId="3E965147" w14:textId="77777777" w:rsidR="00C81942" w:rsidRDefault="00C81942" w:rsidP="00C3136E">
            <w:pPr>
              <w:jc w:val="both"/>
              <w:rPr>
                <w:rFonts w:ascii="Arial" w:hAnsi="Arial" w:cs="Arial"/>
                <w:sz w:val="22"/>
                <w:szCs w:val="22"/>
              </w:rPr>
            </w:pPr>
          </w:p>
          <w:p w14:paraId="27B8F7D2" w14:textId="77777777" w:rsidR="00C81942" w:rsidRDefault="00C81942" w:rsidP="00C3136E">
            <w:pPr>
              <w:jc w:val="both"/>
              <w:rPr>
                <w:rFonts w:ascii="Arial" w:hAnsi="Arial" w:cs="Arial"/>
                <w:sz w:val="22"/>
                <w:szCs w:val="22"/>
              </w:rPr>
            </w:pPr>
            <w:r>
              <w:rPr>
                <w:rFonts w:ascii="Arial" w:hAnsi="Arial" w:cs="Arial"/>
                <w:sz w:val="22"/>
                <w:szCs w:val="22"/>
              </w:rPr>
              <w:t>06.496934233 (</w:t>
            </w:r>
            <w:r w:rsidRPr="00E66B6A">
              <w:rPr>
                <w:rFonts w:ascii="Arial" w:hAnsi="Arial" w:cs="Arial"/>
                <w:sz w:val="22"/>
                <w:szCs w:val="22"/>
              </w:rPr>
              <w:t>dall’esterno</w:t>
            </w:r>
            <w:r>
              <w:rPr>
                <w:rFonts w:ascii="Arial" w:hAnsi="Arial" w:cs="Arial"/>
                <w:sz w:val="22"/>
                <w:szCs w:val="22"/>
              </w:rPr>
              <w:t>)</w:t>
            </w:r>
          </w:p>
          <w:p w14:paraId="7E0803C2" w14:textId="77777777" w:rsidR="00C81942" w:rsidRDefault="00C81942" w:rsidP="00C3136E">
            <w:pPr>
              <w:jc w:val="both"/>
              <w:rPr>
                <w:rFonts w:ascii="Arial" w:hAnsi="Arial" w:cs="Arial"/>
                <w:sz w:val="22"/>
                <w:szCs w:val="22"/>
              </w:rPr>
            </w:pPr>
            <w:r>
              <w:rPr>
                <w:rFonts w:ascii="Arial" w:hAnsi="Arial" w:cs="Arial"/>
                <w:sz w:val="22"/>
                <w:szCs w:val="22"/>
              </w:rPr>
              <w:t>34233 (</w:t>
            </w:r>
            <w:r w:rsidRPr="00E66B6A">
              <w:rPr>
                <w:rFonts w:ascii="Arial" w:hAnsi="Arial" w:cs="Arial"/>
                <w:sz w:val="22"/>
                <w:szCs w:val="22"/>
              </w:rPr>
              <w:t>dall’interno</w:t>
            </w:r>
            <w:r>
              <w:rPr>
                <w:rFonts w:ascii="Arial" w:hAnsi="Arial" w:cs="Arial"/>
                <w:sz w:val="22"/>
                <w:szCs w:val="22"/>
              </w:rPr>
              <w:t>)</w:t>
            </w:r>
          </w:p>
          <w:p w14:paraId="14852CD4" w14:textId="66F79FDB" w:rsidR="00C81942" w:rsidRPr="009C1D9B" w:rsidRDefault="00C81942" w:rsidP="00C3136E">
            <w:pPr>
              <w:spacing w:before="120" w:after="120"/>
              <w:jc w:val="both"/>
              <w:rPr>
                <w:rFonts w:ascii="Arial" w:hAnsi="Arial" w:cs="Arial"/>
                <w:b/>
                <w:sz w:val="22"/>
                <w:szCs w:val="22"/>
              </w:rPr>
            </w:pPr>
            <w:r>
              <w:rPr>
                <w:rFonts w:ascii="Arial" w:hAnsi="Arial" w:cs="Arial"/>
                <w:b/>
                <w:sz w:val="22"/>
                <w:szCs w:val="22"/>
              </w:rPr>
              <w:t>Cellular</w:t>
            </w:r>
            <w:r w:rsidR="00183BD4">
              <w:rPr>
                <w:rFonts w:ascii="Arial" w:hAnsi="Arial" w:cs="Arial"/>
                <w:b/>
                <w:sz w:val="22"/>
                <w:szCs w:val="22"/>
              </w:rPr>
              <w:t>e</w:t>
            </w:r>
            <w:r w:rsidR="00FA078E">
              <w:rPr>
                <w:rFonts w:ascii="Arial" w:hAnsi="Arial" w:cs="Arial"/>
                <w:b/>
                <w:sz w:val="22"/>
                <w:szCs w:val="22"/>
              </w:rPr>
              <w:t>:</w:t>
            </w:r>
          </w:p>
          <w:p w14:paraId="54158486" w14:textId="267D8D95" w:rsidR="00C81942" w:rsidRPr="005A23A0" w:rsidRDefault="00FA078E" w:rsidP="00C3136E">
            <w:pPr>
              <w:jc w:val="both"/>
              <w:rPr>
                <w:rFonts w:ascii="Arial" w:hAnsi="Arial" w:cs="Arial"/>
                <w:sz w:val="22"/>
                <w:szCs w:val="22"/>
              </w:rPr>
            </w:pPr>
            <w:r w:rsidRPr="00FA078E">
              <w:rPr>
                <w:rFonts w:ascii="Arial" w:hAnsi="Arial" w:cs="Arial"/>
                <w:sz w:val="22"/>
                <w:szCs w:val="22"/>
              </w:rPr>
              <w:t>337 1619406</w:t>
            </w:r>
          </w:p>
        </w:tc>
      </w:tr>
      <w:tr w:rsidR="008C3168" w:rsidRPr="00EA5E7C" w14:paraId="10EB2489" w14:textId="77777777" w:rsidTr="00F127D3">
        <w:trPr>
          <w:trHeight w:val="599"/>
          <w:tblCellSpacing w:w="20" w:type="dxa"/>
          <w:jc w:val="center"/>
        </w:trPr>
        <w:tc>
          <w:tcPr>
            <w:tcW w:w="2776" w:type="pct"/>
            <w:shd w:val="clear" w:color="auto" w:fill="auto"/>
            <w:vAlign w:val="center"/>
          </w:tcPr>
          <w:p w14:paraId="408C8E68" w14:textId="77777777" w:rsidR="008C3168" w:rsidRPr="0084785F" w:rsidRDefault="008C3168" w:rsidP="00C3136E">
            <w:pPr>
              <w:rPr>
                <w:rFonts w:ascii="Arial" w:hAnsi="Arial" w:cs="Arial"/>
                <w:b/>
                <w:sz w:val="22"/>
                <w:szCs w:val="22"/>
              </w:rPr>
            </w:pPr>
            <w:r w:rsidRPr="0084785F">
              <w:rPr>
                <w:rFonts w:ascii="Arial" w:hAnsi="Arial" w:cs="Arial"/>
                <w:b/>
                <w:sz w:val="22"/>
                <w:szCs w:val="22"/>
              </w:rPr>
              <w:t>Portineria di edificio/sito</w:t>
            </w:r>
          </w:p>
        </w:tc>
        <w:tc>
          <w:tcPr>
            <w:tcW w:w="2153" w:type="pct"/>
            <w:shd w:val="clear" w:color="auto" w:fill="auto"/>
            <w:vAlign w:val="center"/>
          </w:tcPr>
          <w:p w14:paraId="6B3FFD73" w14:textId="77777777" w:rsidR="008C3168" w:rsidRPr="0084785F" w:rsidRDefault="00AA1A39" w:rsidP="00C3136E">
            <w:pPr>
              <w:spacing w:after="120"/>
              <w:jc w:val="both"/>
              <w:rPr>
                <w:rFonts w:ascii="Arial" w:hAnsi="Arial" w:cs="Arial"/>
                <w:b/>
                <w:sz w:val="22"/>
                <w:szCs w:val="22"/>
              </w:rPr>
            </w:pPr>
            <w:commentRangeStart w:id="46"/>
            <w:r w:rsidRPr="0084785F">
              <w:rPr>
                <w:rFonts w:ascii="Arial" w:hAnsi="Arial" w:cs="Arial"/>
                <w:snapToGrid w:val="0"/>
                <w:sz w:val="22"/>
                <w:szCs w:val="22"/>
              </w:rPr>
              <w:t>06</w:t>
            </w:r>
            <w:r w:rsidR="00F127D3" w:rsidRPr="0084785F">
              <w:rPr>
                <w:rFonts w:ascii="Arial" w:hAnsi="Arial" w:cs="Arial"/>
                <w:snapToGrid w:val="0"/>
                <w:sz w:val="22"/>
                <w:szCs w:val="22"/>
              </w:rPr>
              <w:t xml:space="preserve"> ……………… – </w:t>
            </w:r>
            <w:proofErr w:type="spellStart"/>
            <w:r w:rsidR="00F127D3" w:rsidRPr="0084785F">
              <w:rPr>
                <w:rFonts w:ascii="Arial" w:hAnsi="Arial" w:cs="Arial"/>
                <w:snapToGrid w:val="0"/>
                <w:sz w:val="22"/>
                <w:szCs w:val="22"/>
              </w:rPr>
              <w:t>int</w:t>
            </w:r>
            <w:proofErr w:type="spellEnd"/>
            <w:r w:rsidR="00F127D3" w:rsidRPr="0084785F">
              <w:rPr>
                <w:rFonts w:ascii="Arial" w:hAnsi="Arial" w:cs="Arial"/>
                <w:snapToGrid w:val="0"/>
                <w:sz w:val="22"/>
                <w:szCs w:val="22"/>
              </w:rPr>
              <w:t>. ………</w:t>
            </w:r>
            <w:commentRangeEnd w:id="46"/>
            <w:r w:rsidR="00800359" w:rsidRPr="0084785F">
              <w:rPr>
                <w:rStyle w:val="Rimandocommento"/>
              </w:rPr>
              <w:commentReference w:id="46"/>
            </w:r>
          </w:p>
        </w:tc>
      </w:tr>
      <w:tr w:rsidR="00C81942" w:rsidRPr="00EA5E7C" w14:paraId="2163497A" w14:textId="77777777" w:rsidTr="00C81942">
        <w:trPr>
          <w:tblCellSpacing w:w="20" w:type="dxa"/>
          <w:jc w:val="center"/>
        </w:trPr>
        <w:tc>
          <w:tcPr>
            <w:tcW w:w="4953" w:type="pct"/>
            <w:gridSpan w:val="2"/>
            <w:shd w:val="clear" w:color="auto" w:fill="C0C0C0"/>
            <w:vAlign w:val="center"/>
          </w:tcPr>
          <w:p w14:paraId="27E543B5" w14:textId="77777777" w:rsidR="00C81942" w:rsidRPr="0041483E" w:rsidRDefault="00C81942" w:rsidP="00C3136E">
            <w:pPr>
              <w:rPr>
                <w:rFonts w:ascii="Arial" w:hAnsi="Arial" w:cs="Arial"/>
                <w:b/>
                <w:sz w:val="22"/>
                <w:szCs w:val="22"/>
              </w:rPr>
            </w:pPr>
            <w:r w:rsidRPr="00EA5E7C">
              <w:rPr>
                <w:rFonts w:ascii="Arial" w:hAnsi="Arial" w:cs="Arial"/>
                <w:b/>
                <w:sz w:val="22"/>
                <w:szCs w:val="22"/>
              </w:rPr>
              <w:t>Enti esterni di soccorso</w:t>
            </w:r>
          </w:p>
        </w:tc>
      </w:tr>
      <w:tr w:rsidR="003137F8" w:rsidRPr="00EA5E7C" w14:paraId="012C167C" w14:textId="77777777" w:rsidTr="00F127D3">
        <w:trPr>
          <w:trHeight w:val="681"/>
          <w:tblCellSpacing w:w="20" w:type="dxa"/>
          <w:jc w:val="center"/>
        </w:trPr>
        <w:tc>
          <w:tcPr>
            <w:tcW w:w="2776" w:type="pct"/>
            <w:shd w:val="clear" w:color="auto" w:fill="auto"/>
            <w:vAlign w:val="center"/>
          </w:tcPr>
          <w:p w14:paraId="7906952C" w14:textId="77777777" w:rsidR="00194BD8" w:rsidRDefault="003137F8" w:rsidP="003137F8">
            <w:pPr>
              <w:rPr>
                <w:rFonts w:ascii="Arial" w:hAnsi="Arial" w:cs="Arial"/>
                <w:b/>
                <w:color w:val="FF0000"/>
                <w:sz w:val="32"/>
                <w:szCs w:val="32"/>
              </w:rPr>
            </w:pPr>
            <w:r>
              <w:rPr>
                <w:rFonts w:ascii="Arial" w:hAnsi="Arial" w:cs="Arial"/>
                <w:b/>
                <w:color w:val="FF0000"/>
                <w:sz w:val="32"/>
                <w:szCs w:val="32"/>
              </w:rPr>
              <w:t xml:space="preserve">Numero Unico </w:t>
            </w:r>
          </w:p>
          <w:p w14:paraId="0C95C09C" w14:textId="77777777" w:rsidR="003137F8" w:rsidRPr="00EA5E7C" w:rsidRDefault="003137F8" w:rsidP="003137F8">
            <w:pPr>
              <w:rPr>
                <w:rFonts w:ascii="Arial" w:hAnsi="Arial" w:cs="Arial"/>
                <w:b/>
                <w:sz w:val="22"/>
                <w:szCs w:val="22"/>
              </w:rPr>
            </w:pPr>
            <w:r>
              <w:rPr>
                <w:rFonts w:ascii="Arial" w:hAnsi="Arial" w:cs="Arial"/>
                <w:b/>
                <w:color w:val="FF0000"/>
                <w:sz w:val="32"/>
                <w:szCs w:val="32"/>
              </w:rPr>
              <w:t>Europeo di Emergenza</w:t>
            </w:r>
          </w:p>
        </w:tc>
        <w:tc>
          <w:tcPr>
            <w:tcW w:w="2153" w:type="pct"/>
            <w:shd w:val="clear" w:color="auto" w:fill="auto"/>
            <w:vAlign w:val="center"/>
          </w:tcPr>
          <w:p w14:paraId="680ACB74" w14:textId="77777777" w:rsidR="003137F8" w:rsidRPr="00EA5E7C" w:rsidRDefault="003137F8" w:rsidP="00C3136E">
            <w:pPr>
              <w:rPr>
                <w:rFonts w:ascii="Arial" w:hAnsi="Arial" w:cs="Arial"/>
                <w:b/>
                <w:sz w:val="22"/>
                <w:szCs w:val="22"/>
              </w:rPr>
            </w:pPr>
            <w:r>
              <w:rPr>
                <w:rFonts w:ascii="Arial" w:hAnsi="Arial" w:cs="Arial"/>
                <w:b/>
                <w:color w:val="FF0000"/>
                <w:sz w:val="32"/>
                <w:szCs w:val="32"/>
              </w:rPr>
              <w:t>112</w:t>
            </w:r>
            <w:r>
              <w:rPr>
                <w:rStyle w:val="Rimandonotaapidipagina"/>
                <w:rFonts w:ascii="Arial" w:hAnsi="Arial" w:cs="Arial"/>
                <w:b/>
                <w:sz w:val="22"/>
                <w:szCs w:val="22"/>
              </w:rPr>
              <w:footnoteReference w:id="3"/>
            </w:r>
          </w:p>
        </w:tc>
      </w:tr>
      <w:tr w:rsidR="00C81942" w:rsidRPr="00EA5E7C" w14:paraId="1365406C" w14:textId="77777777" w:rsidTr="00F127D3">
        <w:trPr>
          <w:trHeight w:val="170"/>
          <w:tblCellSpacing w:w="20" w:type="dxa"/>
          <w:jc w:val="center"/>
        </w:trPr>
        <w:tc>
          <w:tcPr>
            <w:tcW w:w="2776" w:type="pct"/>
            <w:vAlign w:val="center"/>
          </w:tcPr>
          <w:p w14:paraId="13673165" w14:textId="77777777" w:rsidR="00C81942" w:rsidRPr="00446153" w:rsidRDefault="00C81942" w:rsidP="00C3136E">
            <w:pPr>
              <w:rPr>
                <w:rFonts w:ascii="Arial" w:hAnsi="Arial" w:cs="Arial"/>
                <w:b/>
                <w:bCs/>
                <w:i/>
                <w:iCs/>
                <w:smallCaps/>
                <w:sz w:val="22"/>
                <w:szCs w:val="22"/>
              </w:rPr>
            </w:pPr>
            <w:r w:rsidRPr="00446153">
              <w:rPr>
                <w:rFonts w:ascii="Arial" w:hAnsi="Arial" w:cs="Arial"/>
                <w:b/>
                <w:sz w:val="22"/>
                <w:szCs w:val="22"/>
              </w:rPr>
              <w:t>Vigili del fuoco</w:t>
            </w:r>
          </w:p>
        </w:tc>
        <w:tc>
          <w:tcPr>
            <w:tcW w:w="2153" w:type="pct"/>
            <w:vAlign w:val="center"/>
          </w:tcPr>
          <w:p w14:paraId="78DEB8D2" w14:textId="77777777" w:rsidR="00C81942" w:rsidRPr="00EA5E7C" w:rsidRDefault="00C81942" w:rsidP="00C3136E">
            <w:pPr>
              <w:jc w:val="both"/>
              <w:rPr>
                <w:rFonts w:ascii="Arial" w:hAnsi="Arial" w:cs="Arial"/>
                <w:sz w:val="22"/>
                <w:szCs w:val="22"/>
              </w:rPr>
            </w:pPr>
            <w:r w:rsidRPr="00EA5E7C">
              <w:rPr>
                <w:rFonts w:ascii="Arial" w:hAnsi="Arial" w:cs="Arial"/>
                <w:snapToGrid w:val="0"/>
                <w:sz w:val="22"/>
                <w:szCs w:val="22"/>
              </w:rPr>
              <w:t>115</w:t>
            </w:r>
          </w:p>
        </w:tc>
      </w:tr>
      <w:tr w:rsidR="00C81942" w:rsidRPr="00EA5E7C" w14:paraId="3FDCA967" w14:textId="77777777" w:rsidTr="00F127D3">
        <w:trPr>
          <w:trHeight w:val="170"/>
          <w:tblCellSpacing w:w="20" w:type="dxa"/>
          <w:jc w:val="center"/>
        </w:trPr>
        <w:tc>
          <w:tcPr>
            <w:tcW w:w="2776" w:type="pct"/>
            <w:vAlign w:val="center"/>
          </w:tcPr>
          <w:p w14:paraId="2E652F4D" w14:textId="77777777" w:rsidR="00C81942" w:rsidRPr="00446153" w:rsidRDefault="00C81942" w:rsidP="00C3136E">
            <w:pPr>
              <w:rPr>
                <w:rFonts w:ascii="Arial" w:hAnsi="Arial" w:cs="Arial"/>
                <w:b/>
                <w:sz w:val="22"/>
                <w:szCs w:val="22"/>
              </w:rPr>
            </w:pPr>
            <w:r w:rsidRPr="00446153">
              <w:rPr>
                <w:rFonts w:ascii="Arial" w:hAnsi="Arial" w:cs="Arial"/>
                <w:b/>
                <w:sz w:val="22"/>
                <w:szCs w:val="22"/>
              </w:rPr>
              <w:t>Soccorso emergenza sanitaria</w:t>
            </w:r>
          </w:p>
        </w:tc>
        <w:tc>
          <w:tcPr>
            <w:tcW w:w="2153" w:type="pct"/>
            <w:vAlign w:val="center"/>
          </w:tcPr>
          <w:p w14:paraId="7AD45C0F" w14:textId="77777777" w:rsidR="00C81942" w:rsidRPr="00EA5E7C" w:rsidRDefault="00C81942" w:rsidP="00C3136E">
            <w:pPr>
              <w:jc w:val="both"/>
              <w:rPr>
                <w:rFonts w:ascii="Arial" w:hAnsi="Arial" w:cs="Arial"/>
                <w:sz w:val="22"/>
                <w:szCs w:val="22"/>
              </w:rPr>
            </w:pPr>
            <w:r w:rsidRPr="00EA5E7C">
              <w:rPr>
                <w:rFonts w:ascii="Arial" w:hAnsi="Arial" w:cs="Arial"/>
                <w:snapToGrid w:val="0"/>
                <w:sz w:val="22"/>
                <w:szCs w:val="22"/>
              </w:rPr>
              <w:t>118</w:t>
            </w:r>
          </w:p>
        </w:tc>
      </w:tr>
      <w:tr w:rsidR="00C81942" w:rsidRPr="00EA5E7C" w14:paraId="559111AB" w14:textId="77777777" w:rsidTr="00F127D3">
        <w:trPr>
          <w:trHeight w:val="170"/>
          <w:tblCellSpacing w:w="20" w:type="dxa"/>
          <w:jc w:val="center"/>
        </w:trPr>
        <w:tc>
          <w:tcPr>
            <w:tcW w:w="2776" w:type="pct"/>
            <w:vAlign w:val="center"/>
          </w:tcPr>
          <w:p w14:paraId="0F5BBB4C" w14:textId="77777777" w:rsidR="00C81942" w:rsidRPr="00446153" w:rsidRDefault="00C81942" w:rsidP="00C3136E">
            <w:pPr>
              <w:rPr>
                <w:rFonts w:ascii="Arial" w:hAnsi="Arial" w:cs="Arial"/>
                <w:b/>
                <w:bCs/>
                <w:i/>
                <w:iCs/>
                <w:smallCaps/>
                <w:sz w:val="22"/>
                <w:szCs w:val="22"/>
              </w:rPr>
            </w:pPr>
            <w:r w:rsidRPr="00446153">
              <w:rPr>
                <w:rFonts w:ascii="Arial" w:hAnsi="Arial" w:cs="Arial"/>
                <w:b/>
                <w:sz w:val="22"/>
                <w:szCs w:val="22"/>
              </w:rPr>
              <w:t>Polizia</w:t>
            </w:r>
          </w:p>
        </w:tc>
        <w:tc>
          <w:tcPr>
            <w:tcW w:w="2153" w:type="pct"/>
            <w:vAlign w:val="center"/>
          </w:tcPr>
          <w:p w14:paraId="4D2D1525" w14:textId="77777777" w:rsidR="00C81942" w:rsidRPr="00EA5E7C" w:rsidRDefault="00C81942" w:rsidP="00C3136E">
            <w:pPr>
              <w:jc w:val="both"/>
              <w:rPr>
                <w:rFonts w:ascii="Arial" w:hAnsi="Arial" w:cs="Arial"/>
                <w:sz w:val="22"/>
                <w:szCs w:val="22"/>
              </w:rPr>
            </w:pPr>
            <w:r w:rsidRPr="00EA5E7C">
              <w:rPr>
                <w:rFonts w:ascii="Arial" w:hAnsi="Arial" w:cs="Arial"/>
                <w:snapToGrid w:val="0"/>
                <w:sz w:val="22"/>
                <w:szCs w:val="22"/>
              </w:rPr>
              <w:t>113</w:t>
            </w:r>
          </w:p>
        </w:tc>
      </w:tr>
      <w:tr w:rsidR="00C81942" w:rsidRPr="00EA5E7C" w14:paraId="519239D3" w14:textId="77777777" w:rsidTr="00F127D3">
        <w:trPr>
          <w:trHeight w:val="170"/>
          <w:tblCellSpacing w:w="20" w:type="dxa"/>
          <w:jc w:val="center"/>
        </w:trPr>
        <w:tc>
          <w:tcPr>
            <w:tcW w:w="2776" w:type="pct"/>
            <w:vAlign w:val="center"/>
          </w:tcPr>
          <w:p w14:paraId="395FB62C" w14:textId="77777777" w:rsidR="00C81942" w:rsidRPr="00446153" w:rsidRDefault="00C81942" w:rsidP="00C3136E">
            <w:pPr>
              <w:rPr>
                <w:rFonts w:ascii="Arial" w:hAnsi="Arial" w:cs="Arial"/>
                <w:b/>
                <w:sz w:val="22"/>
                <w:szCs w:val="22"/>
              </w:rPr>
            </w:pPr>
            <w:r w:rsidRPr="00446153">
              <w:rPr>
                <w:rFonts w:ascii="Arial" w:hAnsi="Arial" w:cs="Arial"/>
                <w:b/>
                <w:sz w:val="22"/>
                <w:szCs w:val="22"/>
              </w:rPr>
              <w:t>Carabinieri</w:t>
            </w:r>
          </w:p>
        </w:tc>
        <w:tc>
          <w:tcPr>
            <w:tcW w:w="2153" w:type="pct"/>
            <w:vAlign w:val="center"/>
          </w:tcPr>
          <w:p w14:paraId="27DC82CA" w14:textId="77777777" w:rsidR="00C81942" w:rsidRPr="00EA5E7C" w:rsidRDefault="00C81942" w:rsidP="00C3136E">
            <w:pPr>
              <w:jc w:val="both"/>
              <w:rPr>
                <w:rFonts w:ascii="Arial" w:hAnsi="Arial" w:cs="Arial"/>
                <w:sz w:val="22"/>
                <w:szCs w:val="22"/>
              </w:rPr>
            </w:pPr>
            <w:r w:rsidRPr="00EA5E7C">
              <w:rPr>
                <w:rFonts w:ascii="Arial" w:hAnsi="Arial" w:cs="Arial"/>
                <w:sz w:val="22"/>
                <w:szCs w:val="22"/>
              </w:rPr>
              <w:t>112</w:t>
            </w:r>
          </w:p>
        </w:tc>
      </w:tr>
      <w:tr w:rsidR="00C81942" w:rsidRPr="00EA5E7C" w14:paraId="5649BCC1" w14:textId="77777777" w:rsidTr="00C97B55">
        <w:trPr>
          <w:trHeight w:val="718"/>
          <w:tblCellSpacing w:w="20" w:type="dxa"/>
          <w:jc w:val="center"/>
        </w:trPr>
        <w:tc>
          <w:tcPr>
            <w:tcW w:w="2776" w:type="pct"/>
            <w:vAlign w:val="center"/>
          </w:tcPr>
          <w:p w14:paraId="71C14790" w14:textId="77777777" w:rsidR="00C81942" w:rsidRPr="00446153" w:rsidRDefault="00C81942" w:rsidP="00C3136E">
            <w:pPr>
              <w:rPr>
                <w:rFonts w:ascii="Arial" w:hAnsi="Arial" w:cs="Arial"/>
                <w:b/>
                <w:sz w:val="22"/>
                <w:szCs w:val="22"/>
              </w:rPr>
            </w:pPr>
            <w:r w:rsidRPr="00446153">
              <w:rPr>
                <w:rFonts w:ascii="Arial" w:hAnsi="Arial" w:cs="Arial"/>
                <w:b/>
                <w:sz w:val="22"/>
                <w:szCs w:val="22"/>
              </w:rPr>
              <w:t xml:space="preserve">Commissariato P.S. </w:t>
            </w:r>
            <w:r>
              <w:rPr>
                <w:rFonts w:ascii="Arial" w:hAnsi="Arial" w:cs="Arial"/>
                <w:b/>
                <w:sz w:val="22"/>
                <w:szCs w:val="22"/>
              </w:rPr>
              <w:t>–</w:t>
            </w:r>
            <w:r w:rsidRPr="00446153">
              <w:rPr>
                <w:rFonts w:ascii="Arial" w:hAnsi="Arial" w:cs="Arial"/>
                <w:b/>
                <w:sz w:val="22"/>
                <w:szCs w:val="22"/>
              </w:rPr>
              <w:t xml:space="preserve"> Città Universitaria</w:t>
            </w:r>
          </w:p>
        </w:tc>
        <w:tc>
          <w:tcPr>
            <w:tcW w:w="2153" w:type="pct"/>
            <w:vAlign w:val="center"/>
          </w:tcPr>
          <w:p w14:paraId="1EE35F71" w14:textId="77777777" w:rsidR="00C81942" w:rsidRDefault="00C81942" w:rsidP="00C3136E">
            <w:pPr>
              <w:jc w:val="both"/>
              <w:rPr>
                <w:rFonts w:ascii="Arial" w:hAnsi="Arial" w:cs="Arial"/>
                <w:sz w:val="22"/>
                <w:szCs w:val="22"/>
              </w:rPr>
            </w:pPr>
            <w:r w:rsidRPr="00EA5E7C">
              <w:rPr>
                <w:rFonts w:ascii="Arial" w:hAnsi="Arial" w:cs="Arial"/>
                <w:sz w:val="22"/>
                <w:szCs w:val="22"/>
              </w:rPr>
              <w:t>06.4991.0383</w:t>
            </w:r>
            <w:r>
              <w:rPr>
                <w:rFonts w:ascii="Arial" w:hAnsi="Arial" w:cs="Arial"/>
                <w:sz w:val="22"/>
                <w:szCs w:val="22"/>
              </w:rPr>
              <w:t xml:space="preserve">  </w:t>
            </w:r>
            <w:proofErr w:type="spellStart"/>
            <w:r>
              <w:rPr>
                <w:rFonts w:ascii="Arial" w:hAnsi="Arial" w:cs="Arial"/>
                <w:sz w:val="22"/>
                <w:szCs w:val="22"/>
              </w:rPr>
              <w:t>int</w:t>
            </w:r>
            <w:proofErr w:type="spellEnd"/>
            <w:r>
              <w:rPr>
                <w:rFonts w:ascii="Arial" w:hAnsi="Arial" w:cs="Arial"/>
                <w:sz w:val="22"/>
                <w:szCs w:val="22"/>
              </w:rPr>
              <w:t>. 20383</w:t>
            </w:r>
          </w:p>
          <w:p w14:paraId="13D13CE8" w14:textId="77777777" w:rsidR="00C81942" w:rsidRDefault="00C81942" w:rsidP="00C3136E">
            <w:pPr>
              <w:jc w:val="both"/>
              <w:rPr>
                <w:rFonts w:ascii="Arial" w:hAnsi="Arial" w:cs="Arial"/>
                <w:sz w:val="22"/>
                <w:szCs w:val="22"/>
              </w:rPr>
            </w:pPr>
            <w:r>
              <w:rPr>
                <w:rFonts w:ascii="Arial" w:hAnsi="Arial" w:cs="Arial"/>
                <w:sz w:val="22"/>
                <w:szCs w:val="22"/>
              </w:rPr>
              <w:t xml:space="preserve">06.4991.0966  </w:t>
            </w:r>
            <w:proofErr w:type="spellStart"/>
            <w:r>
              <w:rPr>
                <w:rFonts w:ascii="Arial" w:hAnsi="Arial" w:cs="Arial"/>
                <w:sz w:val="22"/>
                <w:szCs w:val="22"/>
              </w:rPr>
              <w:t>int</w:t>
            </w:r>
            <w:proofErr w:type="spellEnd"/>
            <w:r>
              <w:rPr>
                <w:rFonts w:ascii="Arial" w:hAnsi="Arial" w:cs="Arial"/>
                <w:sz w:val="22"/>
                <w:szCs w:val="22"/>
              </w:rPr>
              <w:t>. 20966</w:t>
            </w:r>
          </w:p>
          <w:p w14:paraId="5D1A555D" w14:textId="77777777" w:rsidR="00C81942" w:rsidRPr="00EA5E7C" w:rsidRDefault="00C81942" w:rsidP="00C3136E">
            <w:pPr>
              <w:jc w:val="both"/>
              <w:rPr>
                <w:rFonts w:ascii="Arial" w:hAnsi="Arial" w:cs="Arial"/>
                <w:sz w:val="22"/>
                <w:szCs w:val="22"/>
              </w:rPr>
            </w:pPr>
            <w:r>
              <w:rPr>
                <w:rFonts w:ascii="Arial" w:hAnsi="Arial" w:cs="Arial"/>
                <w:sz w:val="22"/>
                <w:szCs w:val="22"/>
              </w:rPr>
              <w:t>06.490378</w:t>
            </w:r>
          </w:p>
        </w:tc>
      </w:tr>
      <w:tr w:rsidR="00C81942" w:rsidRPr="00EA5E7C" w14:paraId="1E2A929F" w14:textId="77777777" w:rsidTr="00F127D3">
        <w:trPr>
          <w:trHeight w:val="170"/>
          <w:tblCellSpacing w:w="20" w:type="dxa"/>
          <w:jc w:val="center"/>
        </w:trPr>
        <w:tc>
          <w:tcPr>
            <w:tcW w:w="2776" w:type="pct"/>
            <w:vAlign w:val="center"/>
          </w:tcPr>
          <w:p w14:paraId="65DB2E7F" w14:textId="77777777" w:rsidR="00C81942" w:rsidRPr="00446153" w:rsidRDefault="00C81942" w:rsidP="00C3136E">
            <w:pPr>
              <w:rPr>
                <w:rFonts w:ascii="Arial" w:hAnsi="Arial" w:cs="Arial"/>
                <w:b/>
                <w:sz w:val="22"/>
                <w:szCs w:val="22"/>
              </w:rPr>
            </w:pPr>
            <w:r w:rsidRPr="00446153">
              <w:rPr>
                <w:rFonts w:ascii="Arial" w:hAnsi="Arial" w:cs="Arial"/>
                <w:b/>
                <w:sz w:val="22"/>
                <w:szCs w:val="22"/>
              </w:rPr>
              <w:t xml:space="preserve">Centro antiveleni </w:t>
            </w:r>
          </w:p>
        </w:tc>
        <w:tc>
          <w:tcPr>
            <w:tcW w:w="2153" w:type="pct"/>
            <w:vAlign w:val="center"/>
          </w:tcPr>
          <w:p w14:paraId="2493BE0B" w14:textId="77777777" w:rsidR="00C81942" w:rsidRDefault="00C81942" w:rsidP="00C3136E">
            <w:pPr>
              <w:jc w:val="both"/>
              <w:rPr>
                <w:rFonts w:ascii="Arial" w:hAnsi="Arial" w:cs="Arial"/>
                <w:sz w:val="22"/>
                <w:szCs w:val="22"/>
              </w:rPr>
            </w:pPr>
            <w:r>
              <w:rPr>
                <w:rFonts w:ascii="Arial" w:hAnsi="Arial" w:cs="Arial"/>
                <w:sz w:val="22"/>
                <w:szCs w:val="22"/>
              </w:rPr>
              <w:t xml:space="preserve">06. 49978000 </w:t>
            </w:r>
            <w:r w:rsidRPr="00A60775">
              <w:rPr>
                <w:rFonts w:ascii="Arial" w:hAnsi="Arial" w:cs="Arial"/>
                <w:sz w:val="22"/>
                <w:szCs w:val="22"/>
              </w:rPr>
              <w:t>(</w:t>
            </w:r>
            <w:proofErr w:type="spellStart"/>
            <w:r w:rsidRPr="00A60775">
              <w:rPr>
                <w:rFonts w:ascii="Arial" w:hAnsi="Arial" w:cs="Arial"/>
                <w:sz w:val="22"/>
                <w:szCs w:val="22"/>
              </w:rPr>
              <w:t>Pol</w:t>
            </w:r>
            <w:proofErr w:type="spellEnd"/>
            <w:r w:rsidRPr="00A60775">
              <w:rPr>
                <w:rFonts w:ascii="Arial" w:hAnsi="Arial" w:cs="Arial"/>
                <w:sz w:val="22"/>
                <w:szCs w:val="22"/>
              </w:rPr>
              <w:t>. Umberto I)</w:t>
            </w:r>
          </w:p>
          <w:p w14:paraId="52EE61CB" w14:textId="77777777" w:rsidR="00C81942" w:rsidRPr="00EA5E7C" w:rsidRDefault="00C81942" w:rsidP="00C3136E">
            <w:pPr>
              <w:jc w:val="both"/>
              <w:rPr>
                <w:rFonts w:ascii="Arial" w:hAnsi="Arial" w:cs="Arial"/>
                <w:sz w:val="22"/>
                <w:szCs w:val="22"/>
              </w:rPr>
            </w:pPr>
            <w:r>
              <w:rPr>
                <w:rFonts w:ascii="Arial" w:hAnsi="Arial" w:cs="Arial"/>
                <w:sz w:val="22"/>
                <w:szCs w:val="22"/>
              </w:rPr>
              <w:t>06. 3054343 (</w:t>
            </w:r>
            <w:proofErr w:type="spellStart"/>
            <w:r>
              <w:rPr>
                <w:rFonts w:ascii="Arial" w:hAnsi="Arial" w:cs="Arial"/>
                <w:sz w:val="22"/>
                <w:szCs w:val="22"/>
              </w:rPr>
              <w:t>Pol</w:t>
            </w:r>
            <w:proofErr w:type="spellEnd"/>
            <w:r>
              <w:rPr>
                <w:rFonts w:ascii="Arial" w:hAnsi="Arial" w:cs="Arial"/>
                <w:sz w:val="22"/>
                <w:szCs w:val="22"/>
              </w:rPr>
              <w:t>. Gemelli)</w:t>
            </w:r>
          </w:p>
        </w:tc>
      </w:tr>
    </w:tbl>
    <w:p w14:paraId="6247AA7D" w14:textId="77777777" w:rsidR="00F127D3" w:rsidRPr="00F57A1E" w:rsidRDefault="00F127D3" w:rsidP="00F127D3">
      <w:pPr>
        <w:jc w:val="both"/>
        <w:rPr>
          <w:rFonts w:ascii="Arial" w:hAnsi="Arial"/>
          <w:sz w:val="20"/>
          <w:szCs w:val="20"/>
        </w:rPr>
      </w:pPr>
      <w:r w:rsidRPr="00F57A1E">
        <w:rPr>
          <w:rFonts w:ascii="Arial" w:hAnsi="Arial"/>
          <w:sz w:val="20"/>
          <w:szCs w:val="20"/>
        </w:rPr>
        <w:t xml:space="preserve">I numeri utili in caso di segnalazione guasti a impianti (rete elettrica, utenze idriche, impianti elevatori, ecc.), derattizzazioni e disinfestazioni, sono pubblicati al seguente indirizzo </w:t>
      </w:r>
      <w:hyperlink r:id="rId19" w:history="1">
        <w:r w:rsidRPr="00F57A1E">
          <w:rPr>
            <w:rStyle w:val="Collegamentoipertestuale"/>
            <w:rFonts w:ascii="Arial" w:hAnsi="Arial"/>
            <w:sz w:val="20"/>
            <w:szCs w:val="20"/>
          </w:rPr>
          <w:t>http://www.uniroma1.it/edilizia</w:t>
        </w:r>
      </w:hyperlink>
      <w:r w:rsidRPr="00F57A1E">
        <w:rPr>
          <w:rFonts w:ascii="Arial" w:hAnsi="Arial"/>
          <w:sz w:val="20"/>
          <w:szCs w:val="20"/>
        </w:rPr>
        <w:t xml:space="preserve"> nella sezione “download”.</w:t>
      </w:r>
    </w:p>
    <w:p w14:paraId="0E7403ED" w14:textId="77777777" w:rsidR="00C356CD" w:rsidRPr="00380D27" w:rsidRDefault="008C3168" w:rsidP="000B7876">
      <w:pPr>
        <w:keepNext/>
        <w:keepLines/>
        <w:spacing w:after="240"/>
        <w:outlineLvl w:val="0"/>
        <w:rPr>
          <w:rFonts w:ascii="Arial" w:hAnsi="Arial"/>
        </w:rPr>
      </w:pPr>
      <w:r>
        <w:rPr>
          <w:rFonts w:ascii="Arial" w:hAnsi="Arial"/>
        </w:rPr>
        <w:br w:type="page"/>
      </w:r>
      <w:bookmarkStart w:id="47" w:name="_Toc102654096"/>
      <w:commentRangeStart w:id="48"/>
      <w:r w:rsidR="00ED2C84" w:rsidRPr="000B7876">
        <w:rPr>
          <w:rFonts w:ascii="Arial" w:eastAsia="Calibri" w:hAnsi="Arial" w:cs="Arial"/>
          <w:b/>
          <w:bCs/>
          <w:color w:val="822433"/>
          <w:lang w:bidi="he-IL"/>
        </w:rPr>
        <w:lastRenderedPageBreak/>
        <w:t>PARTE 5</w:t>
      </w:r>
      <w:r w:rsidR="00C356CD" w:rsidRPr="000B7876">
        <w:rPr>
          <w:rFonts w:ascii="Arial" w:eastAsia="Calibri" w:hAnsi="Arial" w:cs="Arial"/>
          <w:b/>
          <w:bCs/>
          <w:color w:val="822433"/>
          <w:lang w:bidi="he-IL"/>
        </w:rPr>
        <w:t xml:space="preserve"> </w:t>
      </w:r>
      <w:r w:rsidR="000F0783" w:rsidRPr="000B7876">
        <w:rPr>
          <w:rFonts w:ascii="Arial" w:eastAsia="Calibri" w:hAnsi="Arial" w:cs="Arial"/>
          <w:b/>
          <w:bCs/>
          <w:color w:val="822433"/>
          <w:lang w:bidi="he-IL"/>
        </w:rPr>
        <w:t>–</w:t>
      </w:r>
      <w:r w:rsidR="00C356CD" w:rsidRPr="000B7876">
        <w:rPr>
          <w:rFonts w:ascii="Arial" w:eastAsia="Calibri" w:hAnsi="Arial" w:cs="Arial"/>
          <w:b/>
          <w:bCs/>
          <w:color w:val="822433"/>
          <w:lang w:bidi="he-IL"/>
        </w:rPr>
        <w:t xml:space="preserve"> </w:t>
      </w:r>
      <w:r w:rsidR="000F0783" w:rsidRPr="000B7876">
        <w:rPr>
          <w:rFonts w:ascii="Arial" w:eastAsia="Calibri" w:hAnsi="Arial" w:cs="Arial"/>
          <w:b/>
          <w:bCs/>
          <w:color w:val="822433"/>
          <w:lang w:bidi="he-IL"/>
        </w:rPr>
        <w:t>VERIFICA ATTIVITÀ INTERFERENZIALI</w:t>
      </w:r>
      <w:commentRangeEnd w:id="48"/>
      <w:r w:rsidR="002621E9" w:rsidRPr="000B7876">
        <w:rPr>
          <w:rFonts w:ascii="Arial" w:eastAsia="Calibri" w:hAnsi="Arial" w:cs="Arial"/>
          <w:b/>
          <w:bCs/>
          <w:color w:val="822433"/>
          <w:lang w:bidi="he-IL"/>
        </w:rPr>
        <w:commentReference w:id="48"/>
      </w:r>
      <w:bookmarkEnd w:id="47"/>
    </w:p>
    <w:p w14:paraId="13C74E47" w14:textId="77777777" w:rsidR="00684287" w:rsidRDefault="00684287" w:rsidP="000F229E">
      <w:pPr>
        <w:autoSpaceDE w:val="0"/>
        <w:autoSpaceDN w:val="0"/>
        <w:adjustRightInd w:val="0"/>
        <w:ind w:left="1069"/>
        <w:rPr>
          <w:rFonts w:ascii="Arial" w:hAnsi="Arial" w:cs="Arial"/>
          <w:b/>
        </w:rPr>
      </w:pPr>
    </w:p>
    <w:p w14:paraId="6012AF97" w14:textId="77777777" w:rsidR="008E26C5" w:rsidRPr="00D92C6B" w:rsidRDefault="00D91515" w:rsidP="00D92C6B">
      <w:pPr>
        <w:keepNext/>
        <w:keepLines/>
        <w:spacing w:after="240"/>
        <w:outlineLvl w:val="0"/>
        <w:rPr>
          <w:rFonts w:ascii="Arial" w:eastAsia="Calibri" w:hAnsi="Arial" w:cs="Arial"/>
          <w:b/>
          <w:bCs/>
          <w:color w:val="822433"/>
          <w:lang w:bidi="he-IL"/>
        </w:rPr>
      </w:pPr>
      <w:bookmarkStart w:id="49" w:name="_Toc102654097"/>
      <w:r w:rsidRPr="000B7876">
        <w:rPr>
          <w:rFonts w:ascii="Arial" w:eastAsia="Calibri" w:hAnsi="Arial" w:cs="Arial"/>
          <w:b/>
          <w:bCs/>
          <w:color w:val="822433"/>
          <w:lang w:bidi="he-IL"/>
        </w:rPr>
        <w:t>5.1</w:t>
      </w:r>
      <w:r w:rsidR="008E26C5" w:rsidRPr="000B7876">
        <w:rPr>
          <w:rFonts w:ascii="Arial" w:eastAsia="Calibri" w:hAnsi="Arial" w:cs="Arial"/>
          <w:b/>
          <w:bCs/>
          <w:color w:val="822433"/>
          <w:lang w:bidi="he-IL"/>
        </w:rPr>
        <w:t xml:space="preserve"> Analisi dei rischi da interferenze</w:t>
      </w:r>
      <w:r w:rsidR="0017199F" w:rsidRPr="00D92C6B">
        <w:rPr>
          <w:rFonts w:eastAsia="Calibri"/>
          <w:bCs/>
          <w:color w:val="000000" w:themeColor="text1"/>
          <w:vertAlign w:val="superscript"/>
          <w:lang w:bidi="he-IL"/>
        </w:rPr>
        <w:footnoteReference w:id="4"/>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1"/>
        <w:gridCol w:w="1159"/>
      </w:tblGrid>
      <w:tr w:rsidR="008E26C5" w:rsidRPr="00D53FD0" w14:paraId="142D23FC" w14:textId="77777777" w:rsidTr="00463389">
        <w:tc>
          <w:tcPr>
            <w:tcW w:w="7196" w:type="dxa"/>
            <w:shd w:val="clear" w:color="auto" w:fill="FFFFFF"/>
          </w:tcPr>
          <w:p w14:paraId="47E71DBB" w14:textId="77777777" w:rsidR="008E26C5" w:rsidRPr="00800359" w:rsidRDefault="008E26C5" w:rsidP="00D53FD0">
            <w:pPr>
              <w:autoSpaceDE w:val="0"/>
              <w:autoSpaceDN w:val="0"/>
              <w:adjustRightInd w:val="0"/>
              <w:jc w:val="both"/>
              <w:rPr>
                <w:rFonts w:ascii="Arial" w:hAnsi="Arial"/>
                <w:sz w:val="22"/>
                <w:szCs w:val="22"/>
              </w:rPr>
            </w:pPr>
            <w:r w:rsidRPr="00800359">
              <w:rPr>
                <w:rFonts w:ascii="Arial" w:hAnsi="Arial"/>
                <w:sz w:val="22"/>
                <w:szCs w:val="22"/>
              </w:rPr>
              <w:t>Rischi derivanti da sovrapposizioni di più attività svolte da operatori di appaltatori diversi</w:t>
            </w:r>
            <w:r w:rsidR="0090660D" w:rsidRPr="00800359">
              <w:rPr>
                <w:rFonts w:ascii="Arial" w:hAnsi="Arial"/>
                <w:sz w:val="22"/>
                <w:szCs w:val="22"/>
              </w:rPr>
              <w:t xml:space="preserve"> o dai lavoratori del committente</w:t>
            </w:r>
            <w:r w:rsidR="00107980" w:rsidRPr="00800359">
              <w:rPr>
                <w:rFonts w:ascii="Arial" w:hAnsi="Arial"/>
                <w:sz w:val="22"/>
                <w:szCs w:val="22"/>
              </w:rPr>
              <w:t xml:space="preserve"> o terzi</w:t>
            </w:r>
            <w:r w:rsidR="00A342A1" w:rsidRPr="00800359">
              <w:rPr>
                <w:rFonts w:ascii="Arial" w:hAnsi="Arial"/>
                <w:sz w:val="22"/>
                <w:szCs w:val="22"/>
              </w:rPr>
              <w:t>.</w:t>
            </w:r>
          </w:p>
          <w:p w14:paraId="086C5BAA" w14:textId="77777777" w:rsidR="008E26C5" w:rsidRPr="00800359" w:rsidRDefault="008E26C5" w:rsidP="00D53FD0">
            <w:pPr>
              <w:autoSpaceDE w:val="0"/>
              <w:autoSpaceDN w:val="0"/>
              <w:adjustRightInd w:val="0"/>
              <w:jc w:val="both"/>
              <w:rPr>
                <w:rFonts w:ascii="Arial" w:hAnsi="Arial"/>
                <w:sz w:val="22"/>
                <w:szCs w:val="22"/>
              </w:rPr>
            </w:pPr>
          </w:p>
        </w:tc>
        <w:tc>
          <w:tcPr>
            <w:tcW w:w="1164" w:type="dxa"/>
            <w:shd w:val="clear" w:color="auto" w:fill="auto"/>
          </w:tcPr>
          <w:p w14:paraId="40053C3C" w14:textId="77777777" w:rsidR="008E26C5" w:rsidRPr="00D53FD0" w:rsidRDefault="008E26C5" w:rsidP="0017022C">
            <w:pPr>
              <w:numPr>
                <w:ilvl w:val="0"/>
                <w:numId w:val="15"/>
              </w:numPr>
              <w:tabs>
                <w:tab w:val="left" w:pos="430"/>
              </w:tabs>
              <w:autoSpaceDE w:val="0"/>
              <w:autoSpaceDN w:val="0"/>
              <w:adjustRightInd w:val="0"/>
              <w:ind w:hanging="1440"/>
              <w:jc w:val="both"/>
              <w:rPr>
                <w:rFonts w:ascii="Arial" w:hAnsi="Arial"/>
                <w:sz w:val="22"/>
                <w:szCs w:val="22"/>
              </w:rPr>
            </w:pPr>
            <w:r w:rsidRPr="00D53FD0">
              <w:rPr>
                <w:rFonts w:ascii="Arial" w:hAnsi="Arial"/>
                <w:sz w:val="22"/>
                <w:szCs w:val="22"/>
              </w:rPr>
              <w:t>SI</w:t>
            </w:r>
          </w:p>
          <w:p w14:paraId="23E49B79" w14:textId="77777777" w:rsidR="008E26C5" w:rsidRPr="00D53FD0" w:rsidRDefault="008E26C5" w:rsidP="00D53FD0">
            <w:pPr>
              <w:numPr>
                <w:ilvl w:val="0"/>
                <w:numId w:val="7"/>
              </w:numPr>
              <w:tabs>
                <w:tab w:val="clear" w:pos="1080"/>
                <w:tab w:val="num" w:pos="6"/>
                <w:tab w:val="left" w:pos="430"/>
              </w:tabs>
              <w:autoSpaceDE w:val="0"/>
              <w:autoSpaceDN w:val="0"/>
              <w:adjustRightInd w:val="0"/>
              <w:ind w:left="6" w:firstLine="0"/>
              <w:jc w:val="both"/>
              <w:rPr>
                <w:rFonts w:ascii="Arial" w:hAnsi="Arial"/>
                <w:sz w:val="22"/>
                <w:szCs w:val="22"/>
              </w:rPr>
            </w:pPr>
            <w:r w:rsidRPr="00D53FD0">
              <w:rPr>
                <w:rFonts w:ascii="Arial" w:hAnsi="Arial"/>
                <w:sz w:val="22"/>
                <w:szCs w:val="22"/>
              </w:rPr>
              <w:t>NO</w:t>
            </w:r>
          </w:p>
        </w:tc>
      </w:tr>
      <w:tr w:rsidR="0017199F" w:rsidRPr="00D53FD0" w14:paraId="71F4A253" w14:textId="77777777" w:rsidTr="00463389">
        <w:tc>
          <w:tcPr>
            <w:tcW w:w="7196" w:type="dxa"/>
            <w:shd w:val="clear" w:color="auto" w:fill="FFFFFF"/>
          </w:tcPr>
          <w:p w14:paraId="22CA48C6" w14:textId="77777777" w:rsidR="0017199F" w:rsidRPr="00800359" w:rsidRDefault="0017199F" w:rsidP="00D53FD0">
            <w:pPr>
              <w:autoSpaceDE w:val="0"/>
              <w:autoSpaceDN w:val="0"/>
              <w:adjustRightInd w:val="0"/>
              <w:jc w:val="both"/>
              <w:rPr>
                <w:rFonts w:ascii="Arial" w:hAnsi="Arial"/>
                <w:sz w:val="22"/>
                <w:szCs w:val="22"/>
              </w:rPr>
            </w:pPr>
            <w:r w:rsidRPr="00800359">
              <w:rPr>
                <w:rFonts w:ascii="Arial" w:hAnsi="Arial"/>
                <w:sz w:val="22"/>
                <w:szCs w:val="22"/>
              </w:rPr>
              <w:t>Immessi nel luogo di lavoro del committente dalle lavorazioni dell’appaltatore</w:t>
            </w:r>
            <w:r w:rsidR="00A342A1" w:rsidRPr="00800359">
              <w:rPr>
                <w:rFonts w:ascii="Arial" w:hAnsi="Arial"/>
                <w:sz w:val="22"/>
                <w:szCs w:val="22"/>
              </w:rPr>
              <w:t>.</w:t>
            </w:r>
          </w:p>
          <w:p w14:paraId="45569FAF" w14:textId="77777777" w:rsidR="0017199F" w:rsidRPr="00800359" w:rsidRDefault="0017199F" w:rsidP="00D53FD0">
            <w:pPr>
              <w:autoSpaceDE w:val="0"/>
              <w:autoSpaceDN w:val="0"/>
              <w:adjustRightInd w:val="0"/>
              <w:jc w:val="both"/>
              <w:rPr>
                <w:rFonts w:ascii="Arial" w:hAnsi="Arial"/>
                <w:sz w:val="22"/>
                <w:szCs w:val="22"/>
              </w:rPr>
            </w:pPr>
          </w:p>
        </w:tc>
        <w:tc>
          <w:tcPr>
            <w:tcW w:w="1164" w:type="dxa"/>
            <w:shd w:val="clear" w:color="auto" w:fill="auto"/>
          </w:tcPr>
          <w:p w14:paraId="2738C88E" w14:textId="77777777" w:rsidR="0017199F" w:rsidRPr="00D53FD0" w:rsidRDefault="0017199F" w:rsidP="00D53FD0">
            <w:pPr>
              <w:numPr>
                <w:ilvl w:val="0"/>
                <w:numId w:val="8"/>
              </w:numPr>
              <w:tabs>
                <w:tab w:val="left" w:pos="430"/>
              </w:tabs>
              <w:autoSpaceDE w:val="0"/>
              <w:autoSpaceDN w:val="0"/>
              <w:adjustRightInd w:val="0"/>
              <w:ind w:hanging="1066"/>
              <w:jc w:val="both"/>
              <w:rPr>
                <w:rFonts w:ascii="Arial" w:hAnsi="Arial"/>
                <w:sz w:val="22"/>
                <w:szCs w:val="22"/>
              </w:rPr>
            </w:pPr>
            <w:r w:rsidRPr="00D53FD0">
              <w:rPr>
                <w:rFonts w:ascii="Arial" w:hAnsi="Arial"/>
                <w:sz w:val="22"/>
                <w:szCs w:val="22"/>
              </w:rPr>
              <w:t>SI</w:t>
            </w:r>
          </w:p>
          <w:p w14:paraId="4872AA1B" w14:textId="77777777" w:rsidR="0017199F" w:rsidRPr="00D53FD0" w:rsidRDefault="0017199F" w:rsidP="00D53FD0">
            <w:pPr>
              <w:numPr>
                <w:ilvl w:val="0"/>
                <w:numId w:val="4"/>
              </w:numPr>
              <w:tabs>
                <w:tab w:val="clear" w:pos="1789"/>
                <w:tab w:val="left" w:pos="430"/>
              </w:tabs>
              <w:autoSpaceDE w:val="0"/>
              <w:autoSpaceDN w:val="0"/>
              <w:adjustRightInd w:val="0"/>
              <w:ind w:left="426" w:hanging="426"/>
              <w:jc w:val="both"/>
              <w:rPr>
                <w:rFonts w:ascii="Arial" w:hAnsi="Arial"/>
                <w:sz w:val="22"/>
                <w:szCs w:val="22"/>
              </w:rPr>
            </w:pPr>
            <w:r w:rsidRPr="00D53FD0">
              <w:rPr>
                <w:rFonts w:ascii="Arial" w:hAnsi="Arial"/>
                <w:sz w:val="22"/>
                <w:szCs w:val="22"/>
              </w:rPr>
              <w:t>NO</w:t>
            </w:r>
          </w:p>
        </w:tc>
      </w:tr>
      <w:tr w:rsidR="0017199F" w:rsidRPr="00D53FD0" w14:paraId="0FBCD388" w14:textId="77777777" w:rsidTr="00463389">
        <w:tc>
          <w:tcPr>
            <w:tcW w:w="7196" w:type="dxa"/>
            <w:shd w:val="clear" w:color="auto" w:fill="FFFFFF"/>
          </w:tcPr>
          <w:p w14:paraId="51044628" w14:textId="77777777" w:rsidR="0017199F" w:rsidRPr="00800359" w:rsidRDefault="0017199F" w:rsidP="00D53FD0">
            <w:pPr>
              <w:autoSpaceDE w:val="0"/>
              <w:autoSpaceDN w:val="0"/>
              <w:adjustRightInd w:val="0"/>
              <w:jc w:val="both"/>
              <w:rPr>
                <w:rFonts w:ascii="Arial" w:hAnsi="Arial"/>
                <w:sz w:val="22"/>
                <w:szCs w:val="22"/>
              </w:rPr>
            </w:pPr>
            <w:r w:rsidRPr="00800359">
              <w:rPr>
                <w:rFonts w:ascii="Arial" w:hAnsi="Arial"/>
                <w:sz w:val="22"/>
                <w:szCs w:val="22"/>
              </w:rPr>
              <w:t>Esistenti nel luogo di lavoro del committente, ove è previsto che debba operare l’appaltatore, ulteriori rispetto a quelli specifici dell’attività propria dell’appaltatore</w:t>
            </w:r>
            <w:r w:rsidR="00A342A1" w:rsidRPr="00800359">
              <w:rPr>
                <w:rFonts w:ascii="Arial" w:hAnsi="Arial"/>
                <w:sz w:val="22"/>
                <w:szCs w:val="22"/>
              </w:rPr>
              <w:t>.</w:t>
            </w:r>
          </w:p>
          <w:p w14:paraId="2C045E0D" w14:textId="77777777" w:rsidR="0017199F" w:rsidRPr="00800359" w:rsidRDefault="0017199F" w:rsidP="00D53FD0">
            <w:pPr>
              <w:autoSpaceDE w:val="0"/>
              <w:autoSpaceDN w:val="0"/>
              <w:adjustRightInd w:val="0"/>
              <w:jc w:val="both"/>
              <w:rPr>
                <w:rFonts w:ascii="Arial" w:hAnsi="Arial"/>
                <w:sz w:val="22"/>
                <w:szCs w:val="22"/>
              </w:rPr>
            </w:pPr>
          </w:p>
        </w:tc>
        <w:tc>
          <w:tcPr>
            <w:tcW w:w="1164" w:type="dxa"/>
            <w:shd w:val="clear" w:color="auto" w:fill="auto"/>
          </w:tcPr>
          <w:p w14:paraId="3E98D351" w14:textId="77777777" w:rsidR="0017199F" w:rsidRPr="00D53FD0" w:rsidRDefault="0017199F" w:rsidP="00D53FD0">
            <w:pPr>
              <w:numPr>
                <w:ilvl w:val="0"/>
                <w:numId w:val="9"/>
              </w:numPr>
              <w:tabs>
                <w:tab w:val="left" w:pos="430"/>
              </w:tabs>
              <w:autoSpaceDE w:val="0"/>
              <w:autoSpaceDN w:val="0"/>
              <w:adjustRightInd w:val="0"/>
              <w:ind w:hanging="1066"/>
              <w:jc w:val="both"/>
              <w:rPr>
                <w:rFonts w:ascii="Arial" w:hAnsi="Arial"/>
                <w:sz w:val="22"/>
                <w:szCs w:val="22"/>
              </w:rPr>
            </w:pPr>
            <w:r w:rsidRPr="00D53FD0">
              <w:rPr>
                <w:rFonts w:ascii="Arial" w:hAnsi="Arial"/>
                <w:sz w:val="22"/>
                <w:szCs w:val="22"/>
              </w:rPr>
              <w:t>SI</w:t>
            </w:r>
          </w:p>
          <w:p w14:paraId="07EFA5EB" w14:textId="77777777" w:rsidR="0017199F" w:rsidRPr="00D53FD0" w:rsidRDefault="0017199F" w:rsidP="00D53FD0">
            <w:pPr>
              <w:numPr>
                <w:ilvl w:val="0"/>
                <w:numId w:val="8"/>
              </w:numPr>
              <w:tabs>
                <w:tab w:val="left" w:pos="430"/>
              </w:tabs>
              <w:autoSpaceDE w:val="0"/>
              <w:autoSpaceDN w:val="0"/>
              <w:adjustRightInd w:val="0"/>
              <w:ind w:hanging="1066"/>
              <w:jc w:val="both"/>
              <w:rPr>
                <w:rFonts w:ascii="Arial" w:hAnsi="Arial"/>
                <w:sz w:val="22"/>
                <w:szCs w:val="22"/>
              </w:rPr>
            </w:pPr>
            <w:r w:rsidRPr="00D53FD0">
              <w:rPr>
                <w:rFonts w:ascii="Arial" w:hAnsi="Arial"/>
                <w:sz w:val="22"/>
                <w:szCs w:val="22"/>
              </w:rPr>
              <w:t>NO</w:t>
            </w:r>
          </w:p>
        </w:tc>
      </w:tr>
      <w:tr w:rsidR="0017199F" w:rsidRPr="00D53FD0" w14:paraId="42CDD649" w14:textId="77777777" w:rsidTr="00463389">
        <w:tc>
          <w:tcPr>
            <w:tcW w:w="7196" w:type="dxa"/>
            <w:shd w:val="clear" w:color="auto" w:fill="FFFFFF"/>
          </w:tcPr>
          <w:p w14:paraId="5A0BD3DC" w14:textId="77777777" w:rsidR="0017199F" w:rsidRPr="00800359" w:rsidRDefault="0017199F" w:rsidP="00D53FD0">
            <w:pPr>
              <w:autoSpaceDE w:val="0"/>
              <w:autoSpaceDN w:val="0"/>
              <w:adjustRightInd w:val="0"/>
              <w:jc w:val="both"/>
              <w:rPr>
                <w:rFonts w:ascii="Arial" w:hAnsi="Arial"/>
                <w:sz w:val="22"/>
                <w:szCs w:val="22"/>
              </w:rPr>
            </w:pPr>
            <w:r w:rsidRPr="00800359">
              <w:rPr>
                <w:rFonts w:ascii="Arial" w:hAnsi="Arial"/>
                <w:sz w:val="22"/>
                <w:szCs w:val="22"/>
              </w:rPr>
              <w:t>Derivanti da modalità di esecuzione particolari richieste esplicitamente dal committente (che comportino pericoli aggiuntivi rispetto a quelli specifici de</w:t>
            </w:r>
            <w:r w:rsidR="00A342A1" w:rsidRPr="00800359">
              <w:rPr>
                <w:rFonts w:ascii="Arial" w:hAnsi="Arial"/>
                <w:sz w:val="22"/>
                <w:szCs w:val="22"/>
              </w:rPr>
              <w:t>ll’attività appaltata.</w:t>
            </w:r>
          </w:p>
          <w:p w14:paraId="12CB7564" w14:textId="77777777" w:rsidR="00A342A1" w:rsidRPr="00800359" w:rsidRDefault="00A342A1" w:rsidP="00D53FD0">
            <w:pPr>
              <w:autoSpaceDE w:val="0"/>
              <w:autoSpaceDN w:val="0"/>
              <w:adjustRightInd w:val="0"/>
              <w:jc w:val="both"/>
              <w:rPr>
                <w:rFonts w:ascii="Arial" w:hAnsi="Arial"/>
                <w:sz w:val="22"/>
                <w:szCs w:val="22"/>
              </w:rPr>
            </w:pPr>
          </w:p>
        </w:tc>
        <w:tc>
          <w:tcPr>
            <w:tcW w:w="1164" w:type="dxa"/>
            <w:shd w:val="clear" w:color="auto" w:fill="auto"/>
          </w:tcPr>
          <w:p w14:paraId="22634855" w14:textId="77777777" w:rsidR="00A342A1" w:rsidRPr="00D53FD0" w:rsidRDefault="00A342A1" w:rsidP="00D53FD0">
            <w:pPr>
              <w:numPr>
                <w:ilvl w:val="0"/>
                <w:numId w:val="9"/>
              </w:numPr>
              <w:tabs>
                <w:tab w:val="left" w:pos="430"/>
              </w:tabs>
              <w:autoSpaceDE w:val="0"/>
              <w:autoSpaceDN w:val="0"/>
              <w:adjustRightInd w:val="0"/>
              <w:ind w:hanging="1066"/>
              <w:jc w:val="both"/>
              <w:rPr>
                <w:rFonts w:ascii="Arial" w:hAnsi="Arial"/>
                <w:sz w:val="22"/>
                <w:szCs w:val="22"/>
              </w:rPr>
            </w:pPr>
            <w:r w:rsidRPr="00D53FD0">
              <w:rPr>
                <w:rFonts w:ascii="Arial" w:hAnsi="Arial"/>
                <w:sz w:val="22"/>
                <w:szCs w:val="22"/>
              </w:rPr>
              <w:t>SI</w:t>
            </w:r>
          </w:p>
          <w:p w14:paraId="55DAB7E6" w14:textId="77777777" w:rsidR="0017199F" w:rsidRPr="00D53FD0" w:rsidRDefault="00A342A1" w:rsidP="00D53FD0">
            <w:pPr>
              <w:numPr>
                <w:ilvl w:val="0"/>
                <w:numId w:val="10"/>
              </w:numPr>
              <w:tabs>
                <w:tab w:val="left" w:pos="430"/>
              </w:tabs>
              <w:autoSpaceDE w:val="0"/>
              <w:autoSpaceDN w:val="0"/>
              <w:adjustRightInd w:val="0"/>
              <w:ind w:hanging="1080"/>
              <w:jc w:val="both"/>
              <w:rPr>
                <w:rFonts w:ascii="Arial" w:hAnsi="Arial"/>
                <w:sz w:val="22"/>
                <w:szCs w:val="22"/>
              </w:rPr>
            </w:pPr>
            <w:r w:rsidRPr="00D53FD0">
              <w:rPr>
                <w:rFonts w:ascii="Arial" w:hAnsi="Arial"/>
                <w:sz w:val="22"/>
                <w:szCs w:val="22"/>
              </w:rPr>
              <w:t>NO</w:t>
            </w:r>
          </w:p>
        </w:tc>
      </w:tr>
    </w:tbl>
    <w:p w14:paraId="6DA27F4A" w14:textId="77777777" w:rsidR="008E26C5" w:rsidRDefault="008E26C5" w:rsidP="0090660D">
      <w:pPr>
        <w:autoSpaceDE w:val="0"/>
        <w:autoSpaceDN w:val="0"/>
        <w:adjustRightInd w:val="0"/>
        <w:rPr>
          <w:rFonts w:ascii="Arial" w:hAnsi="Arial"/>
          <w:sz w:val="22"/>
          <w:szCs w:val="22"/>
          <w:highlight w:val="yellow"/>
        </w:rPr>
      </w:pPr>
    </w:p>
    <w:p w14:paraId="52797C69" w14:textId="77777777" w:rsidR="007E1695" w:rsidRPr="000B7876" w:rsidRDefault="00D91515" w:rsidP="000B7876">
      <w:pPr>
        <w:keepNext/>
        <w:keepLines/>
        <w:spacing w:after="240"/>
        <w:outlineLvl w:val="0"/>
        <w:rPr>
          <w:rFonts w:ascii="Arial" w:eastAsia="Calibri" w:hAnsi="Arial" w:cs="Arial"/>
          <w:b/>
          <w:bCs/>
          <w:color w:val="822433"/>
          <w:lang w:bidi="he-IL"/>
        </w:rPr>
      </w:pPr>
      <w:bookmarkStart w:id="50" w:name="_Toc102654098"/>
      <w:commentRangeStart w:id="51"/>
      <w:r w:rsidRPr="000B7876">
        <w:rPr>
          <w:rFonts w:ascii="Arial" w:eastAsia="Calibri" w:hAnsi="Arial" w:cs="Arial"/>
          <w:b/>
          <w:bCs/>
          <w:color w:val="822433"/>
          <w:lang w:bidi="he-IL"/>
        </w:rPr>
        <w:t>5.2</w:t>
      </w:r>
      <w:r w:rsidR="007E1695" w:rsidRPr="000B7876">
        <w:rPr>
          <w:rFonts w:ascii="Arial" w:eastAsia="Calibri" w:hAnsi="Arial" w:cs="Arial"/>
          <w:b/>
          <w:bCs/>
          <w:color w:val="822433"/>
          <w:lang w:bidi="he-IL"/>
        </w:rPr>
        <w:t xml:space="preserve"> </w:t>
      </w:r>
      <w:r w:rsidR="008C3168" w:rsidRPr="000B7876">
        <w:rPr>
          <w:rFonts w:ascii="Arial" w:eastAsia="Calibri" w:hAnsi="Arial" w:cs="Arial"/>
          <w:b/>
          <w:bCs/>
          <w:color w:val="822433"/>
          <w:lang w:bidi="he-IL"/>
        </w:rPr>
        <w:t>Misure di prevenzione e protezione relative ai rischi da interferenza</w:t>
      </w:r>
      <w:commentRangeEnd w:id="51"/>
      <w:r w:rsidR="00DE3A97">
        <w:rPr>
          <w:rStyle w:val="Rimandocommento"/>
        </w:rPr>
        <w:commentReference w:id="51"/>
      </w:r>
      <w:bookmarkEnd w:id="50"/>
    </w:p>
    <w:p w14:paraId="19A6BCBC" w14:textId="77777777" w:rsidR="00BA7B0A" w:rsidRDefault="00BA7B0A" w:rsidP="002A7C16">
      <w:pPr>
        <w:jc w:val="both"/>
        <w:rPr>
          <w:rFonts w:ascii="Arial" w:hAnsi="Arial"/>
          <w:sz w:val="22"/>
          <w:szCs w:val="22"/>
        </w:rPr>
      </w:pPr>
      <w:r w:rsidRPr="00C659EA">
        <w:rPr>
          <w:rFonts w:ascii="Arial" w:hAnsi="Arial"/>
          <w:sz w:val="22"/>
          <w:szCs w:val="22"/>
        </w:rPr>
        <w:t>Tutte le attività che si svolgono all’interno dei locali dell’Università devono essere fra loro coordinate</w:t>
      </w:r>
      <w:r>
        <w:rPr>
          <w:rFonts w:ascii="Arial" w:hAnsi="Arial"/>
          <w:sz w:val="22"/>
          <w:szCs w:val="22"/>
        </w:rPr>
        <w:t>, affinché non avvenga</w:t>
      </w:r>
      <w:r w:rsidRPr="00C659EA">
        <w:rPr>
          <w:rFonts w:ascii="Arial" w:hAnsi="Arial"/>
          <w:sz w:val="22"/>
          <w:szCs w:val="22"/>
        </w:rPr>
        <w:t>no contemporaneamente e nel medesimo luogo, qualora ciò possa essere fonte di pericolose interferenze.</w:t>
      </w:r>
      <w:r w:rsidR="002A7C16">
        <w:rPr>
          <w:rFonts w:ascii="Arial" w:hAnsi="Arial"/>
          <w:sz w:val="22"/>
          <w:szCs w:val="22"/>
        </w:rPr>
        <w:t xml:space="preserve"> In tal caso è possibile prevedere uno sfasamento spaziale o temporale delle attività.</w:t>
      </w:r>
    </w:p>
    <w:p w14:paraId="2CA3440D" w14:textId="77777777" w:rsidR="008A1619" w:rsidRDefault="008A1619" w:rsidP="00BA7B0A">
      <w:pPr>
        <w:rPr>
          <w:rFonts w:ascii="Arial" w:hAnsi="Arial"/>
          <w:sz w:val="22"/>
          <w:szCs w:val="22"/>
        </w:rPr>
      </w:pPr>
    </w:p>
    <w:p w14:paraId="0E7672B4" w14:textId="77777777" w:rsidR="008A1619" w:rsidRPr="00C659EA" w:rsidRDefault="008A1619" w:rsidP="002A7C16">
      <w:pPr>
        <w:jc w:val="both"/>
        <w:rPr>
          <w:rFonts w:ascii="Arial" w:hAnsi="Arial"/>
          <w:sz w:val="22"/>
          <w:szCs w:val="22"/>
        </w:rPr>
      </w:pPr>
      <w:r>
        <w:rPr>
          <w:rFonts w:ascii="Arial" w:hAnsi="Arial"/>
          <w:sz w:val="22"/>
          <w:szCs w:val="22"/>
        </w:rPr>
        <w:t>Qualora dette circostanze “</w:t>
      </w:r>
      <w:r w:rsidRPr="00E22D8A">
        <w:rPr>
          <w:rFonts w:ascii="Arial" w:hAnsi="Arial"/>
          <w:i/>
          <w:sz w:val="22"/>
          <w:szCs w:val="22"/>
        </w:rPr>
        <w:t>interferenziali</w:t>
      </w:r>
      <w:r w:rsidR="003E7FAD">
        <w:rPr>
          <w:rFonts w:ascii="Arial" w:hAnsi="Arial"/>
          <w:sz w:val="22"/>
          <w:szCs w:val="22"/>
        </w:rPr>
        <w:t>” dovessero verificarsi, le L</w:t>
      </w:r>
      <w:r w:rsidRPr="00C659EA">
        <w:rPr>
          <w:rFonts w:ascii="Arial" w:hAnsi="Arial"/>
          <w:sz w:val="22"/>
          <w:szCs w:val="22"/>
        </w:rPr>
        <w:t>inee guida per il coordinam</w:t>
      </w:r>
      <w:r>
        <w:rPr>
          <w:rFonts w:ascii="Arial" w:hAnsi="Arial"/>
          <w:sz w:val="22"/>
          <w:szCs w:val="22"/>
        </w:rPr>
        <w:t>ento possono essere le seguenti:</w:t>
      </w:r>
    </w:p>
    <w:p w14:paraId="711B1DE8" w14:textId="77777777" w:rsidR="008A1619" w:rsidRDefault="008A1619" w:rsidP="002A7C16">
      <w:pPr>
        <w:jc w:val="both"/>
        <w:rPr>
          <w:rFonts w:ascii="Arial" w:hAnsi="Arial"/>
          <w:sz w:val="22"/>
          <w:szCs w:val="22"/>
        </w:rPr>
      </w:pPr>
      <w:r>
        <w:rPr>
          <w:rFonts w:ascii="Arial" w:hAnsi="Arial"/>
          <w:sz w:val="22"/>
          <w:szCs w:val="22"/>
        </w:rPr>
        <w:t>l</w:t>
      </w:r>
      <w:r w:rsidRPr="00C659EA">
        <w:rPr>
          <w:rFonts w:ascii="Arial" w:hAnsi="Arial"/>
          <w:sz w:val="22"/>
          <w:szCs w:val="22"/>
        </w:rPr>
        <w:t>o sfasamento temporale o spaziale degli interventi</w:t>
      </w:r>
      <w:r>
        <w:rPr>
          <w:rFonts w:ascii="Arial" w:hAnsi="Arial"/>
          <w:sz w:val="22"/>
          <w:szCs w:val="22"/>
        </w:rPr>
        <w:t>,</w:t>
      </w:r>
      <w:r w:rsidRPr="00C659EA">
        <w:rPr>
          <w:rFonts w:ascii="Arial" w:hAnsi="Arial"/>
          <w:sz w:val="22"/>
          <w:szCs w:val="22"/>
        </w:rPr>
        <w:t xml:space="preserve"> in base alle priorità esecutive</w:t>
      </w:r>
      <w:r>
        <w:rPr>
          <w:rFonts w:ascii="Arial" w:hAnsi="Arial"/>
          <w:sz w:val="22"/>
          <w:szCs w:val="22"/>
        </w:rPr>
        <w:t xml:space="preserve"> e</w:t>
      </w:r>
      <w:r w:rsidRPr="00C659EA">
        <w:rPr>
          <w:rFonts w:ascii="Arial" w:hAnsi="Arial"/>
          <w:sz w:val="22"/>
          <w:szCs w:val="22"/>
        </w:rPr>
        <w:t xml:space="preserve"> alla disponibilità di uomini  e mezzi</w:t>
      </w:r>
      <w:r>
        <w:rPr>
          <w:rFonts w:ascii="Arial" w:hAnsi="Arial"/>
          <w:sz w:val="22"/>
          <w:szCs w:val="22"/>
        </w:rPr>
        <w:t>,</w:t>
      </w:r>
      <w:r w:rsidRPr="00C659EA">
        <w:rPr>
          <w:rFonts w:ascii="Arial" w:hAnsi="Arial"/>
          <w:sz w:val="22"/>
          <w:szCs w:val="22"/>
        </w:rPr>
        <w:t xml:space="preserve"> costituisce metodo operativo più sicuro. Nei casi in cui lo sfasamento temporale o spaziale non sia attuabile</w:t>
      </w:r>
      <w:r>
        <w:rPr>
          <w:rFonts w:ascii="Arial" w:hAnsi="Arial"/>
          <w:sz w:val="22"/>
          <w:szCs w:val="22"/>
        </w:rPr>
        <w:t>,</w:t>
      </w:r>
      <w:r w:rsidRPr="00C659EA">
        <w:rPr>
          <w:rFonts w:ascii="Arial" w:hAnsi="Arial"/>
          <w:sz w:val="22"/>
          <w:szCs w:val="22"/>
        </w:rPr>
        <w:t xml:space="preserve"> o lo sia parzialmente, le attività devono essere condotte con misure protettive che eliminino o riducano considerevolmente i rischi delle interferenze. </w:t>
      </w:r>
    </w:p>
    <w:p w14:paraId="3857482A" w14:textId="77777777" w:rsidR="008A1619" w:rsidRDefault="008A1619" w:rsidP="00BA7B0A">
      <w:pPr>
        <w:rPr>
          <w:rFonts w:ascii="Arial" w:hAnsi="Arial"/>
          <w:sz w:val="22"/>
          <w:szCs w:val="22"/>
        </w:rPr>
      </w:pPr>
    </w:p>
    <w:p w14:paraId="077848E8" w14:textId="41D5EEB2" w:rsidR="008A1619" w:rsidRDefault="008A1619" w:rsidP="002A7C16">
      <w:pPr>
        <w:jc w:val="both"/>
        <w:rPr>
          <w:rFonts w:ascii="Arial" w:hAnsi="Arial"/>
          <w:sz w:val="22"/>
          <w:szCs w:val="22"/>
          <w:u w:val="single"/>
        </w:rPr>
      </w:pPr>
      <w:r w:rsidRPr="00923F3D">
        <w:rPr>
          <w:rFonts w:ascii="Arial" w:hAnsi="Arial"/>
          <w:sz w:val="22"/>
          <w:szCs w:val="22"/>
          <w:u w:val="single"/>
        </w:rPr>
        <w:t>La riunione di coordinamento analizza tutte le problematiche che emergono durante l’effettuazione dei lavori previsti dal contratto, ne regola l’esecuzione, valuta i risultati, integra all’occasione, adattandole alle criticità emerse, le misure di prevenzione e protezione.</w:t>
      </w:r>
    </w:p>
    <w:p w14:paraId="473301D3" w14:textId="0AD9C95B" w:rsidR="00495A4E" w:rsidRDefault="00495A4E" w:rsidP="002A7C16">
      <w:pPr>
        <w:jc w:val="both"/>
        <w:rPr>
          <w:rFonts w:ascii="Arial" w:hAnsi="Arial"/>
          <w:sz w:val="22"/>
          <w:szCs w:val="22"/>
          <w:u w:val="single"/>
        </w:rPr>
      </w:pPr>
    </w:p>
    <w:p w14:paraId="600E6965" w14:textId="23EE3085" w:rsidR="00495A4E" w:rsidRDefault="00495A4E" w:rsidP="002A7C16">
      <w:pPr>
        <w:jc w:val="both"/>
        <w:rPr>
          <w:rFonts w:ascii="Arial" w:hAnsi="Arial"/>
          <w:sz w:val="22"/>
          <w:szCs w:val="22"/>
          <w:u w:val="single"/>
        </w:rPr>
      </w:pPr>
    </w:p>
    <w:p w14:paraId="03C81638" w14:textId="2E0902CA" w:rsidR="00495A4E" w:rsidRDefault="00495A4E" w:rsidP="002A7C16">
      <w:pPr>
        <w:jc w:val="both"/>
        <w:rPr>
          <w:rFonts w:ascii="Arial" w:hAnsi="Arial"/>
          <w:sz w:val="22"/>
          <w:szCs w:val="22"/>
          <w:u w:val="single"/>
        </w:rPr>
      </w:pPr>
    </w:p>
    <w:p w14:paraId="2ABCCBD0" w14:textId="77777777" w:rsidR="00495A4E" w:rsidRPr="00923F3D" w:rsidRDefault="00495A4E" w:rsidP="002A7C16">
      <w:pPr>
        <w:jc w:val="both"/>
        <w:rPr>
          <w:rFonts w:ascii="Arial" w:hAnsi="Arial"/>
          <w:sz w:val="22"/>
          <w:szCs w:val="22"/>
          <w:u w:val="single"/>
        </w:rPr>
      </w:pPr>
    </w:p>
    <w:p w14:paraId="2C9190FF" w14:textId="6296F05E" w:rsidR="00AA1A39" w:rsidRDefault="00AA1A39" w:rsidP="00C04595">
      <w:pPr>
        <w:jc w:val="both"/>
        <w:rPr>
          <w:rFonts w:ascii="Arial" w:hAnsi="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276"/>
        <w:gridCol w:w="1672"/>
        <w:gridCol w:w="2195"/>
      </w:tblGrid>
      <w:tr w:rsidR="00495A4E" w:rsidRPr="0084785F" w14:paraId="79D2D0F8" w14:textId="77777777" w:rsidTr="00BD4432">
        <w:trPr>
          <w:trHeight w:val="822"/>
        </w:trPr>
        <w:tc>
          <w:tcPr>
            <w:tcW w:w="1259" w:type="pct"/>
            <w:shd w:val="clear" w:color="auto" w:fill="F2F2F2"/>
            <w:vAlign w:val="center"/>
          </w:tcPr>
          <w:p w14:paraId="0C7F4981" w14:textId="77777777" w:rsidR="00495A4E" w:rsidRPr="0084785F" w:rsidRDefault="00495A4E" w:rsidP="00BD4432">
            <w:pPr>
              <w:rPr>
                <w:rFonts w:ascii="Arial" w:hAnsi="Arial"/>
                <w:b/>
                <w:sz w:val="22"/>
                <w:szCs w:val="22"/>
              </w:rPr>
            </w:pPr>
            <w:r w:rsidRPr="0084785F">
              <w:rPr>
                <w:rFonts w:ascii="Arial" w:hAnsi="Arial"/>
                <w:b/>
                <w:sz w:val="22"/>
                <w:szCs w:val="22"/>
              </w:rPr>
              <w:lastRenderedPageBreak/>
              <w:t>Attività/fase</w:t>
            </w:r>
          </w:p>
        </w:tc>
        <w:tc>
          <w:tcPr>
            <w:tcW w:w="3741" w:type="pct"/>
            <w:gridSpan w:val="3"/>
            <w:shd w:val="clear" w:color="auto" w:fill="F2F2F2"/>
            <w:vAlign w:val="center"/>
          </w:tcPr>
          <w:p w14:paraId="0A33A1CC" w14:textId="04E2687F" w:rsidR="00495A4E" w:rsidRPr="0084785F" w:rsidRDefault="00495A4E" w:rsidP="00BD4432">
            <w:pPr>
              <w:keepNext/>
              <w:rPr>
                <w:rFonts w:ascii="Arial" w:hAnsi="Arial"/>
                <w:b/>
                <w:smallCaps/>
                <w:sz w:val="22"/>
                <w:szCs w:val="22"/>
              </w:rPr>
            </w:pPr>
            <w:r w:rsidRPr="0084785F">
              <w:rPr>
                <w:rFonts w:ascii="Arial" w:hAnsi="Arial"/>
                <w:b/>
                <w:sz w:val="22"/>
                <w:szCs w:val="22"/>
              </w:rPr>
              <w:t xml:space="preserve">RIPORTARE LA FASE DI LAVORO DI CUI ALLA PAG. </w:t>
            </w:r>
            <w:r w:rsidR="00444233">
              <w:rPr>
                <w:rFonts w:ascii="Arial" w:hAnsi="Arial"/>
                <w:b/>
                <w:sz w:val="22"/>
                <w:szCs w:val="22"/>
              </w:rPr>
              <w:t>11</w:t>
            </w:r>
          </w:p>
        </w:tc>
      </w:tr>
      <w:tr w:rsidR="00495A4E" w:rsidRPr="0084785F" w14:paraId="4C41B54A" w14:textId="77777777" w:rsidTr="00BD4432">
        <w:trPr>
          <w:trHeight w:val="522"/>
        </w:trPr>
        <w:tc>
          <w:tcPr>
            <w:tcW w:w="1259" w:type="pct"/>
            <w:tcBorders>
              <w:bottom w:val="single" w:sz="4" w:space="0" w:color="auto"/>
            </w:tcBorders>
            <w:shd w:val="clear" w:color="auto" w:fill="D9D9D9"/>
            <w:vAlign w:val="center"/>
          </w:tcPr>
          <w:p w14:paraId="27A7AD56" w14:textId="77777777" w:rsidR="00495A4E" w:rsidRPr="0084785F" w:rsidRDefault="00495A4E" w:rsidP="00BD4432">
            <w:pPr>
              <w:rPr>
                <w:rFonts w:ascii="Arial" w:hAnsi="Arial"/>
                <w:b/>
                <w:sz w:val="22"/>
                <w:szCs w:val="22"/>
              </w:rPr>
            </w:pPr>
            <w:r w:rsidRPr="0084785F">
              <w:rPr>
                <w:rFonts w:ascii="Arial" w:hAnsi="Arial"/>
                <w:b/>
                <w:sz w:val="22"/>
                <w:szCs w:val="22"/>
              </w:rPr>
              <w:t>Possibili interferenze</w:t>
            </w:r>
          </w:p>
        </w:tc>
        <w:tc>
          <w:tcPr>
            <w:tcW w:w="1386" w:type="pct"/>
            <w:tcBorders>
              <w:bottom w:val="single" w:sz="4" w:space="0" w:color="auto"/>
            </w:tcBorders>
            <w:shd w:val="clear" w:color="auto" w:fill="D9D9D9"/>
            <w:vAlign w:val="center"/>
          </w:tcPr>
          <w:p w14:paraId="66B17DCD" w14:textId="77777777" w:rsidR="00495A4E" w:rsidRPr="0084785F" w:rsidRDefault="00495A4E" w:rsidP="00BD4432">
            <w:pPr>
              <w:rPr>
                <w:rFonts w:ascii="Arial" w:hAnsi="Arial"/>
                <w:sz w:val="22"/>
                <w:szCs w:val="22"/>
              </w:rPr>
            </w:pPr>
          </w:p>
        </w:tc>
        <w:tc>
          <w:tcPr>
            <w:tcW w:w="1018" w:type="pct"/>
            <w:tcBorders>
              <w:bottom w:val="single" w:sz="4" w:space="0" w:color="auto"/>
            </w:tcBorders>
            <w:shd w:val="clear" w:color="auto" w:fill="D9D9D9"/>
            <w:vAlign w:val="center"/>
          </w:tcPr>
          <w:p w14:paraId="42341F34" w14:textId="77777777" w:rsidR="00495A4E" w:rsidRPr="0084785F" w:rsidRDefault="00495A4E" w:rsidP="00BD4432">
            <w:pPr>
              <w:rPr>
                <w:rFonts w:ascii="Arial" w:hAnsi="Arial"/>
                <w:b/>
                <w:sz w:val="22"/>
                <w:szCs w:val="22"/>
              </w:rPr>
            </w:pPr>
            <w:r w:rsidRPr="0084785F">
              <w:rPr>
                <w:rFonts w:ascii="Arial" w:hAnsi="Arial"/>
                <w:b/>
                <w:sz w:val="22"/>
                <w:szCs w:val="22"/>
              </w:rPr>
              <w:t>Evento/danno</w:t>
            </w:r>
          </w:p>
        </w:tc>
        <w:tc>
          <w:tcPr>
            <w:tcW w:w="1337" w:type="pct"/>
            <w:tcBorders>
              <w:bottom w:val="single" w:sz="4" w:space="0" w:color="auto"/>
            </w:tcBorders>
            <w:shd w:val="clear" w:color="auto" w:fill="D9D9D9"/>
            <w:vAlign w:val="center"/>
          </w:tcPr>
          <w:p w14:paraId="649DDFC9" w14:textId="77777777" w:rsidR="00495A4E" w:rsidRPr="0084785F" w:rsidRDefault="00495A4E" w:rsidP="00BD4432">
            <w:pPr>
              <w:keepNext/>
              <w:ind w:right="212"/>
              <w:rPr>
                <w:rFonts w:ascii="Arial" w:hAnsi="Arial"/>
                <w:sz w:val="22"/>
                <w:szCs w:val="22"/>
              </w:rPr>
            </w:pPr>
          </w:p>
          <w:p w14:paraId="179F1051" w14:textId="77777777" w:rsidR="00495A4E" w:rsidRPr="0084785F" w:rsidRDefault="00495A4E" w:rsidP="00BD4432">
            <w:pPr>
              <w:keepNext/>
              <w:ind w:right="212"/>
              <w:rPr>
                <w:rFonts w:ascii="Arial" w:hAnsi="Arial"/>
                <w:sz w:val="22"/>
                <w:szCs w:val="22"/>
              </w:rPr>
            </w:pPr>
          </w:p>
        </w:tc>
      </w:tr>
      <w:tr w:rsidR="00495A4E" w:rsidRPr="0084785F" w14:paraId="7B7B1D0A" w14:textId="77777777" w:rsidTr="00BD4432">
        <w:trPr>
          <w:trHeight w:val="522"/>
        </w:trPr>
        <w:tc>
          <w:tcPr>
            <w:tcW w:w="1259" w:type="pct"/>
            <w:shd w:val="clear" w:color="auto" w:fill="auto"/>
            <w:vAlign w:val="center"/>
          </w:tcPr>
          <w:p w14:paraId="0FD4A4C3" w14:textId="77777777" w:rsidR="00495A4E" w:rsidRPr="0084785F" w:rsidRDefault="00495A4E" w:rsidP="00BD4432">
            <w:pPr>
              <w:rPr>
                <w:rFonts w:ascii="Arial" w:hAnsi="Arial"/>
                <w:b/>
                <w:sz w:val="22"/>
                <w:szCs w:val="22"/>
              </w:rPr>
            </w:pPr>
            <w:r w:rsidRPr="0084785F">
              <w:rPr>
                <w:rFonts w:ascii="Arial" w:hAnsi="Arial"/>
                <w:b/>
                <w:bCs/>
                <w:sz w:val="22"/>
                <w:szCs w:val="22"/>
              </w:rPr>
              <w:t>Misure di prevenzione e protezione da adottare da parte dell’Appaltatore</w:t>
            </w:r>
          </w:p>
        </w:tc>
        <w:tc>
          <w:tcPr>
            <w:tcW w:w="3741" w:type="pct"/>
            <w:gridSpan w:val="3"/>
            <w:shd w:val="clear" w:color="auto" w:fill="auto"/>
            <w:vAlign w:val="center"/>
          </w:tcPr>
          <w:p w14:paraId="6BC18E40" w14:textId="77777777" w:rsidR="00495A4E" w:rsidRPr="0084785F" w:rsidRDefault="00495A4E" w:rsidP="00BD4432">
            <w:pPr>
              <w:keepNext/>
              <w:spacing w:before="120" w:after="120"/>
              <w:rPr>
                <w:rFonts w:ascii="Arial" w:hAnsi="Arial"/>
                <w:sz w:val="22"/>
                <w:szCs w:val="22"/>
              </w:rPr>
            </w:pPr>
          </w:p>
        </w:tc>
      </w:tr>
    </w:tbl>
    <w:p w14:paraId="3D160923" w14:textId="77777777" w:rsidR="00495A4E" w:rsidRPr="0084785F" w:rsidRDefault="00495A4E" w:rsidP="00495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275"/>
        <w:gridCol w:w="1671"/>
        <w:gridCol w:w="2196"/>
      </w:tblGrid>
      <w:tr w:rsidR="00495A4E" w:rsidRPr="0084785F" w14:paraId="0A5C427C" w14:textId="77777777" w:rsidTr="00BD4432">
        <w:trPr>
          <w:trHeight w:val="822"/>
        </w:trPr>
        <w:tc>
          <w:tcPr>
            <w:tcW w:w="1306" w:type="pct"/>
            <w:shd w:val="clear" w:color="auto" w:fill="F2F2F2"/>
            <w:vAlign w:val="center"/>
          </w:tcPr>
          <w:p w14:paraId="11694AFA" w14:textId="77777777" w:rsidR="00495A4E" w:rsidRPr="0084785F" w:rsidRDefault="00495A4E" w:rsidP="00BD4432">
            <w:pPr>
              <w:rPr>
                <w:rFonts w:ascii="Arial" w:hAnsi="Arial"/>
                <w:b/>
                <w:sz w:val="22"/>
                <w:szCs w:val="22"/>
              </w:rPr>
            </w:pPr>
            <w:r w:rsidRPr="0084785F">
              <w:rPr>
                <w:rFonts w:ascii="Arial" w:hAnsi="Arial"/>
                <w:b/>
                <w:sz w:val="22"/>
                <w:szCs w:val="22"/>
              </w:rPr>
              <w:t>Attività/fase</w:t>
            </w:r>
          </w:p>
        </w:tc>
        <w:tc>
          <w:tcPr>
            <w:tcW w:w="3694" w:type="pct"/>
            <w:gridSpan w:val="3"/>
            <w:shd w:val="clear" w:color="auto" w:fill="F2F2F2"/>
            <w:vAlign w:val="center"/>
          </w:tcPr>
          <w:p w14:paraId="0F6E0255" w14:textId="1909282C" w:rsidR="00495A4E" w:rsidRPr="0084785F" w:rsidRDefault="00495A4E" w:rsidP="00BD4432">
            <w:pPr>
              <w:keepNext/>
              <w:rPr>
                <w:rFonts w:ascii="Arial" w:hAnsi="Arial"/>
                <w:b/>
                <w:smallCaps/>
                <w:sz w:val="22"/>
                <w:szCs w:val="22"/>
              </w:rPr>
            </w:pPr>
            <w:r w:rsidRPr="0084785F">
              <w:rPr>
                <w:rFonts w:ascii="Arial" w:hAnsi="Arial"/>
                <w:b/>
                <w:sz w:val="22"/>
                <w:szCs w:val="22"/>
              </w:rPr>
              <w:t xml:space="preserve">RIPORTARE LA FASE DI LAVORO DI CUI ALLA PAG. </w:t>
            </w:r>
            <w:r w:rsidR="00444233">
              <w:rPr>
                <w:rFonts w:ascii="Arial" w:hAnsi="Arial"/>
                <w:b/>
                <w:sz w:val="22"/>
                <w:szCs w:val="22"/>
              </w:rPr>
              <w:t>11</w:t>
            </w:r>
          </w:p>
        </w:tc>
      </w:tr>
      <w:tr w:rsidR="00495A4E" w:rsidRPr="0084785F" w14:paraId="19442721" w14:textId="77777777" w:rsidTr="00BD4432">
        <w:trPr>
          <w:trHeight w:val="522"/>
        </w:trPr>
        <w:tc>
          <w:tcPr>
            <w:tcW w:w="1306" w:type="pct"/>
            <w:tcBorders>
              <w:bottom w:val="single" w:sz="4" w:space="0" w:color="auto"/>
            </w:tcBorders>
            <w:shd w:val="clear" w:color="auto" w:fill="D9D9D9"/>
            <w:vAlign w:val="center"/>
          </w:tcPr>
          <w:p w14:paraId="106F4D17" w14:textId="77777777" w:rsidR="00495A4E" w:rsidRPr="0084785F" w:rsidRDefault="00495A4E" w:rsidP="00BD4432">
            <w:pPr>
              <w:rPr>
                <w:rFonts w:ascii="Arial" w:hAnsi="Arial"/>
                <w:b/>
                <w:sz w:val="22"/>
                <w:szCs w:val="22"/>
              </w:rPr>
            </w:pPr>
            <w:r w:rsidRPr="0084785F">
              <w:rPr>
                <w:rFonts w:ascii="Arial" w:hAnsi="Arial"/>
                <w:b/>
                <w:sz w:val="22"/>
                <w:szCs w:val="22"/>
              </w:rPr>
              <w:t>Possibili interferenze</w:t>
            </w:r>
          </w:p>
        </w:tc>
        <w:tc>
          <w:tcPr>
            <w:tcW w:w="1431" w:type="pct"/>
            <w:tcBorders>
              <w:bottom w:val="single" w:sz="4" w:space="0" w:color="auto"/>
            </w:tcBorders>
            <w:shd w:val="clear" w:color="auto" w:fill="D9D9D9"/>
            <w:vAlign w:val="center"/>
          </w:tcPr>
          <w:p w14:paraId="18ED2E1F" w14:textId="77777777" w:rsidR="00495A4E" w:rsidRPr="0084785F" w:rsidRDefault="00495A4E" w:rsidP="00BD4432">
            <w:pPr>
              <w:ind w:left="252"/>
              <w:rPr>
                <w:rFonts w:ascii="Arial" w:hAnsi="Arial"/>
                <w:sz w:val="22"/>
                <w:szCs w:val="22"/>
              </w:rPr>
            </w:pPr>
          </w:p>
        </w:tc>
        <w:tc>
          <w:tcPr>
            <w:tcW w:w="880" w:type="pct"/>
            <w:tcBorders>
              <w:bottom w:val="single" w:sz="4" w:space="0" w:color="auto"/>
            </w:tcBorders>
            <w:shd w:val="clear" w:color="auto" w:fill="D9D9D9"/>
            <w:vAlign w:val="center"/>
          </w:tcPr>
          <w:p w14:paraId="5E0F08AB" w14:textId="77777777" w:rsidR="00495A4E" w:rsidRPr="0084785F" w:rsidRDefault="00495A4E" w:rsidP="00BD4432">
            <w:pPr>
              <w:rPr>
                <w:rFonts w:ascii="Arial" w:hAnsi="Arial"/>
                <w:b/>
                <w:sz w:val="22"/>
                <w:szCs w:val="22"/>
              </w:rPr>
            </w:pPr>
            <w:r w:rsidRPr="0084785F">
              <w:rPr>
                <w:rFonts w:ascii="Arial" w:hAnsi="Arial"/>
                <w:b/>
                <w:sz w:val="22"/>
                <w:szCs w:val="22"/>
              </w:rPr>
              <w:t>Evento/danno</w:t>
            </w:r>
          </w:p>
        </w:tc>
        <w:tc>
          <w:tcPr>
            <w:tcW w:w="1383" w:type="pct"/>
            <w:tcBorders>
              <w:bottom w:val="single" w:sz="4" w:space="0" w:color="auto"/>
            </w:tcBorders>
            <w:shd w:val="clear" w:color="auto" w:fill="D9D9D9"/>
            <w:vAlign w:val="center"/>
          </w:tcPr>
          <w:p w14:paraId="01CC64D0" w14:textId="77777777" w:rsidR="00495A4E" w:rsidRPr="0084785F" w:rsidRDefault="00495A4E" w:rsidP="00BD4432">
            <w:pPr>
              <w:keepNext/>
              <w:ind w:right="212"/>
              <w:rPr>
                <w:rFonts w:ascii="Arial" w:hAnsi="Arial"/>
                <w:sz w:val="22"/>
                <w:szCs w:val="22"/>
              </w:rPr>
            </w:pPr>
          </w:p>
        </w:tc>
      </w:tr>
      <w:tr w:rsidR="00495A4E" w:rsidRPr="0084785F" w14:paraId="1CACB2DB" w14:textId="77777777" w:rsidTr="00BD4432">
        <w:trPr>
          <w:trHeight w:val="522"/>
        </w:trPr>
        <w:tc>
          <w:tcPr>
            <w:tcW w:w="1306" w:type="pct"/>
            <w:shd w:val="clear" w:color="auto" w:fill="auto"/>
            <w:vAlign w:val="center"/>
          </w:tcPr>
          <w:p w14:paraId="669DCCDE" w14:textId="77777777" w:rsidR="00495A4E" w:rsidRPr="0084785F" w:rsidRDefault="00495A4E" w:rsidP="00BD4432">
            <w:pPr>
              <w:rPr>
                <w:rFonts w:ascii="Arial" w:hAnsi="Arial"/>
                <w:b/>
                <w:sz w:val="22"/>
                <w:szCs w:val="22"/>
              </w:rPr>
            </w:pPr>
            <w:r w:rsidRPr="0084785F">
              <w:rPr>
                <w:rFonts w:ascii="Arial" w:hAnsi="Arial"/>
                <w:b/>
                <w:bCs/>
                <w:sz w:val="22"/>
                <w:szCs w:val="22"/>
              </w:rPr>
              <w:t>Misure di prevenzione e protezione da adottare da parte dell’Appaltatore</w:t>
            </w:r>
          </w:p>
        </w:tc>
        <w:tc>
          <w:tcPr>
            <w:tcW w:w="3694" w:type="pct"/>
            <w:gridSpan w:val="3"/>
            <w:shd w:val="clear" w:color="auto" w:fill="auto"/>
            <w:vAlign w:val="center"/>
          </w:tcPr>
          <w:p w14:paraId="4EC9541D" w14:textId="77777777" w:rsidR="00495A4E" w:rsidRPr="0084785F" w:rsidRDefault="00495A4E" w:rsidP="00BD4432">
            <w:pPr>
              <w:keepNext/>
              <w:spacing w:before="120" w:after="120"/>
              <w:rPr>
                <w:rFonts w:ascii="Arial" w:hAnsi="Arial"/>
                <w:sz w:val="22"/>
                <w:szCs w:val="22"/>
              </w:rPr>
            </w:pPr>
          </w:p>
        </w:tc>
      </w:tr>
    </w:tbl>
    <w:p w14:paraId="285638A0" w14:textId="77777777" w:rsidR="00495A4E" w:rsidRPr="0084785F" w:rsidRDefault="00495A4E" w:rsidP="00495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275"/>
        <w:gridCol w:w="1671"/>
        <w:gridCol w:w="2196"/>
      </w:tblGrid>
      <w:tr w:rsidR="00495A4E" w:rsidRPr="0084785F" w14:paraId="4B2E48BB" w14:textId="77777777" w:rsidTr="00BD4432">
        <w:trPr>
          <w:trHeight w:val="822"/>
        </w:trPr>
        <w:tc>
          <w:tcPr>
            <w:tcW w:w="1306" w:type="pct"/>
            <w:shd w:val="clear" w:color="auto" w:fill="F2F2F2"/>
            <w:vAlign w:val="center"/>
          </w:tcPr>
          <w:p w14:paraId="0EC72D64" w14:textId="77777777" w:rsidR="00495A4E" w:rsidRPr="0084785F" w:rsidRDefault="00495A4E" w:rsidP="00BD4432">
            <w:pPr>
              <w:rPr>
                <w:rFonts w:ascii="Arial" w:hAnsi="Arial"/>
                <w:b/>
                <w:sz w:val="22"/>
                <w:szCs w:val="22"/>
              </w:rPr>
            </w:pPr>
            <w:r w:rsidRPr="0084785F">
              <w:rPr>
                <w:rFonts w:ascii="Arial" w:hAnsi="Arial"/>
                <w:b/>
                <w:sz w:val="22"/>
                <w:szCs w:val="22"/>
              </w:rPr>
              <w:t>Attività/fase</w:t>
            </w:r>
          </w:p>
        </w:tc>
        <w:tc>
          <w:tcPr>
            <w:tcW w:w="3694" w:type="pct"/>
            <w:gridSpan w:val="3"/>
            <w:shd w:val="clear" w:color="auto" w:fill="F2F2F2"/>
            <w:vAlign w:val="center"/>
          </w:tcPr>
          <w:p w14:paraId="0A2511F3" w14:textId="66C8A111" w:rsidR="00495A4E" w:rsidRPr="0084785F" w:rsidRDefault="00495A4E" w:rsidP="00BD4432">
            <w:pPr>
              <w:keepNext/>
              <w:rPr>
                <w:rFonts w:ascii="Arial" w:hAnsi="Arial"/>
                <w:b/>
                <w:smallCaps/>
                <w:sz w:val="22"/>
                <w:szCs w:val="22"/>
              </w:rPr>
            </w:pPr>
            <w:r w:rsidRPr="0084785F">
              <w:rPr>
                <w:rFonts w:ascii="Arial" w:hAnsi="Arial"/>
                <w:b/>
                <w:sz w:val="22"/>
                <w:szCs w:val="22"/>
              </w:rPr>
              <w:t xml:space="preserve">RIPORTARE LA FASE DI LAVORO DI CUI ALLA PAG. </w:t>
            </w:r>
            <w:r w:rsidR="00444233">
              <w:rPr>
                <w:rFonts w:ascii="Arial" w:hAnsi="Arial"/>
                <w:b/>
                <w:sz w:val="22"/>
                <w:szCs w:val="22"/>
              </w:rPr>
              <w:t>11</w:t>
            </w:r>
          </w:p>
        </w:tc>
      </w:tr>
      <w:tr w:rsidR="00495A4E" w:rsidRPr="0084785F" w14:paraId="2384B714" w14:textId="77777777" w:rsidTr="00BD4432">
        <w:trPr>
          <w:trHeight w:val="522"/>
        </w:trPr>
        <w:tc>
          <w:tcPr>
            <w:tcW w:w="1306" w:type="pct"/>
            <w:tcBorders>
              <w:bottom w:val="single" w:sz="4" w:space="0" w:color="auto"/>
            </w:tcBorders>
            <w:shd w:val="clear" w:color="auto" w:fill="D9D9D9"/>
            <w:vAlign w:val="center"/>
          </w:tcPr>
          <w:p w14:paraId="49A90347" w14:textId="77777777" w:rsidR="00495A4E" w:rsidRPr="0084785F" w:rsidRDefault="00495A4E" w:rsidP="00BD4432">
            <w:pPr>
              <w:rPr>
                <w:rFonts w:ascii="Arial" w:hAnsi="Arial"/>
                <w:b/>
                <w:sz w:val="22"/>
                <w:szCs w:val="22"/>
              </w:rPr>
            </w:pPr>
            <w:r w:rsidRPr="0084785F">
              <w:rPr>
                <w:rFonts w:ascii="Arial" w:hAnsi="Arial"/>
                <w:b/>
                <w:sz w:val="22"/>
                <w:szCs w:val="22"/>
              </w:rPr>
              <w:t>Possibili interferenze</w:t>
            </w:r>
          </w:p>
        </w:tc>
        <w:tc>
          <w:tcPr>
            <w:tcW w:w="1431" w:type="pct"/>
            <w:tcBorders>
              <w:bottom w:val="single" w:sz="4" w:space="0" w:color="auto"/>
            </w:tcBorders>
            <w:shd w:val="clear" w:color="auto" w:fill="D9D9D9"/>
            <w:vAlign w:val="center"/>
          </w:tcPr>
          <w:p w14:paraId="73EF905C" w14:textId="77777777" w:rsidR="00495A4E" w:rsidRPr="0084785F" w:rsidRDefault="00495A4E" w:rsidP="00BD4432">
            <w:pPr>
              <w:ind w:left="252"/>
              <w:rPr>
                <w:rFonts w:ascii="Arial" w:hAnsi="Arial"/>
                <w:sz w:val="22"/>
                <w:szCs w:val="22"/>
              </w:rPr>
            </w:pPr>
          </w:p>
        </w:tc>
        <w:tc>
          <w:tcPr>
            <w:tcW w:w="880" w:type="pct"/>
            <w:tcBorders>
              <w:bottom w:val="single" w:sz="4" w:space="0" w:color="auto"/>
            </w:tcBorders>
            <w:shd w:val="clear" w:color="auto" w:fill="D9D9D9"/>
            <w:vAlign w:val="center"/>
          </w:tcPr>
          <w:p w14:paraId="488203E5" w14:textId="77777777" w:rsidR="00495A4E" w:rsidRPr="0084785F" w:rsidRDefault="00495A4E" w:rsidP="00BD4432">
            <w:pPr>
              <w:rPr>
                <w:rFonts w:ascii="Arial" w:hAnsi="Arial"/>
                <w:b/>
                <w:sz w:val="22"/>
                <w:szCs w:val="22"/>
              </w:rPr>
            </w:pPr>
            <w:r w:rsidRPr="0084785F">
              <w:rPr>
                <w:rFonts w:ascii="Arial" w:hAnsi="Arial"/>
                <w:b/>
                <w:sz w:val="22"/>
                <w:szCs w:val="22"/>
              </w:rPr>
              <w:t>Evento/danno</w:t>
            </w:r>
          </w:p>
        </w:tc>
        <w:tc>
          <w:tcPr>
            <w:tcW w:w="1383" w:type="pct"/>
            <w:tcBorders>
              <w:bottom w:val="single" w:sz="4" w:space="0" w:color="auto"/>
            </w:tcBorders>
            <w:shd w:val="clear" w:color="auto" w:fill="D9D9D9"/>
            <w:vAlign w:val="center"/>
          </w:tcPr>
          <w:p w14:paraId="3EDC4660" w14:textId="77777777" w:rsidR="00495A4E" w:rsidRPr="0084785F" w:rsidRDefault="00495A4E" w:rsidP="00BD4432">
            <w:pPr>
              <w:keepNext/>
              <w:ind w:right="212"/>
              <w:rPr>
                <w:rFonts w:ascii="Arial" w:hAnsi="Arial"/>
                <w:sz w:val="22"/>
                <w:szCs w:val="22"/>
              </w:rPr>
            </w:pPr>
          </w:p>
        </w:tc>
      </w:tr>
      <w:tr w:rsidR="00495A4E" w:rsidRPr="0084785F" w14:paraId="16283AA2" w14:textId="77777777" w:rsidTr="00BD4432">
        <w:trPr>
          <w:trHeight w:val="522"/>
        </w:trPr>
        <w:tc>
          <w:tcPr>
            <w:tcW w:w="1306" w:type="pct"/>
            <w:shd w:val="clear" w:color="auto" w:fill="auto"/>
            <w:vAlign w:val="center"/>
          </w:tcPr>
          <w:p w14:paraId="35704AD1" w14:textId="77777777" w:rsidR="00495A4E" w:rsidRPr="0084785F" w:rsidRDefault="00495A4E" w:rsidP="00BD4432">
            <w:pPr>
              <w:rPr>
                <w:rFonts w:ascii="Arial" w:hAnsi="Arial"/>
                <w:b/>
                <w:sz w:val="22"/>
                <w:szCs w:val="22"/>
              </w:rPr>
            </w:pPr>
            <w:r w:rsidRPr="0084785F">
              <w:rPr>
                <w:rFonts w:ascii="Arial" w:hAnsi="Arial"/>
                <w:b/>
                <w:bCs/>
                <w:sz w:val="22"/>
                <w:szCs w:val="22"/>
              </w:rPr>
              <w:t>Misure di prevenzione e protezione da adottare da parte dell’Appaltatore</w:t>
            </w:r>
          </w:p>
        </w:tc>
        <w:tc>
          <w:tcPr>
            <w:tcW w:w="3694" w:type="pct"/>
            <w:gridSpan w:val="3"/>
            <w:shd w:val="clear" w:color="auto" w:fill="auto"/>
            <w:vAlign w:val="center"/>
          </w:tcPr>
          <w:p w14:paraId="2FF2F185" w14:textId="77777777" w:rsidR="00495A4E" w:rsidRPr="0084785F" w:rsidRDefault="00495A4E" w:rsidP="00BD4432">
            <w:pPr>
              <w:keepNext/>
              <w:spacing w:before="120" w:after="120"/>
              <w:rPr>
                <w:rFonts w:ascii="Arial" w:hAnsi="Arial"/>
                <w:sz w:val="22"/>
                <w:szCs w:val="22"/>
              </w:rPr>
            </w:pPr>
          </w:p>
        </w:tc>
      </w:tr>
    </w:tbl>
    <w:p w14:paraId="205E1EFD" w14:textId="77777777" w:rsidR="00495A4E" w:rsidRPr="0084785F" w:rsidRDefault="00495A4E" w:rsidP="00495A4E"/>
    <w:p w14:paraId="55D783FC" w14:textId="77777777" w:rsidR="00495A4E" w:rsidRPr="0084785F" w:rsidRDefault="00495A4E" w:rsidP="00495A4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275"/>
        <w:gridCol w:w="1671"/>
        <w:gridCol w:w="2196"/>
      </w:tblGrid>
      <w:tr w:rsidR="00495A4E" w:rsidRPr="0084785F" w14:paraId="6B03A627" w14:textId="77777777" w:rsidTr="00BD4432">
        <w:trPr>
          <w:trHeight w:val="822"/>
        </w:trPr>
        <w:tc>
          <w:tcPr>
            <w:tcW w:w="1306" w:type="pct"/>
            <w:shd w:val="clear" w:color="auto" w:fill="F2F2F2"/>
            <w:vAlign w:val="center"/>
          </w:tcPr>
          <w:p w14:paraId="47EF3D9A" w14:textId="77777777" w:rsidR="00495A4E" w:rsidRPr="0084785F" w:rsidRDefault="00495A4E" w:rsidP="00BD4432">
            <w:pPr>
              <w:rPr>
                <w:rFonts w:ascii="Arial" w:hAnsi="Arial"/>
                <w:b/>
                <w:sz w:val="22"/>
                <w:szCs w:val="22"/>
              </w:rPr>
            </w:pPr>
            <w:r w:rsidRPr="0084785F">
              <w:rPr>
                <w:rFonts w:ascii="Arial" w:hAnsi="Arial"/>
                <w:b/>
                <w:sz w:val="22"/>
                <w:szCs w:val="22"/>
              </w:rPr>
              <w:t>Attività/fase</w:t>
            </w:r>
          </w:p>
        </w:tc>
        <w:tc>
          <w:tcPr>
            <w:tcW w:w="3694" w:type="pct"/>
            <w:gridSpan w:val="3"/>
            <w:shd w:val="clear" w:color="auto" w:fill="F2F2F2"/>
            <w:vAlign w:val="center"/>
          </w:tcPr>
          <w:p w14:paraId="401B1BBB" w14:textId="1A3D12B8" w:rsidR="00495A4E" w:rsidRPr="0084785F" w:rsidRDefault="00495A4E" w:rsidP="00BD4432">
            <w:pPr>
              <w:keepNext/>
              <w:rPr>
                <w:rFonts w:ascii="Arial" w:hAnsi="Arial"/>
                <w:b/>
                <w:smallCaps/>
                <w:sz w:val="22"/>
                <w:szCs w:val="22"/>
              </w:rPr>
            </w:pPr>
            <w:r w:rsidRPr="0084785F">
              <w:rPr>
                <w:rFonts w:ascii="Arial" w:hAnsi="Arial"/>
                <w:b/>
                <w:sz w:val="22"/>
                <w:szCs w:val="22"/>
              </w:rPr>
              <w:t xml:space="preserve">RIPORTARE LA FASE DI LAVORO DI CUI ALLA PAG. </w:t>
            </w:r>
            <w:r w:rsidR="00444233">
              <w:rPr>
                <w:rFonts w:ascii="Arial" w:hAnsi="Arial"/>
                <w:b/>
                <w:sz w:val="22"/>
                <w:szCs w:val="22"/>
              </w:rPr>
              <w:t>11</w:t>
            </w:r>
          </w:p>
        </w:tc>
      </w:tr>
      <w:tr w:rsidR="00495A4E" w:rsidRPr="0084785F" w14:paraId="320E6C46" w14:textId="77777777" w:rsidTr="00BD4432">
        <w:trPr>
          <w:trHeight w:val="522"/>
        </w:trPr>
        <w:tc>
          <w:tcPr>
            <w:tcW w:w="1306" w:type="pct"/>
            <w:tcBorders>
              <w:bottom w:val="single" w:sz="4" w:space="0" w:color="auto"/>
            </w:tcBorders>
            <w:shd w:val="clear" w:color="auto" w:fill="D9D9D9"/>
            <w:vAlign w:val="center"/>
          </w:tcPr>
          <w:p w14:paraId="060A227A" w14:textId="77777777" w:rsidR="00495A4E" w:rsidRPr="0084785F" w:rsidRDefault="00495A4E" w:rsidP="00BD4432">
            <w:pPr>
              <w:rPr>
                <w:rFonts w:ascii="Arial" w:hAnsi="Arial"/>
                <w:b/>
                <w:sz w:val="22"/>
                <w:szCs w:val="22"/>
              </w:rPr>
            </w:pPr>
            <w:r w:rsidRPr="0084785F">
              <w:rPr>
                <w:rFonts w:ascii="Arial" w:hAnsi="Arial"/>
                <w:b/>
                <w:sz w:val="22"/>
                <w:szCs w:val="22"/>
              </w:rPr>
              <w:t>Possibili interferenze</w:t>
            </w:r>
          </w:p>
        </w:tc>
        <w:tc>
          <w:tcPr>
            <w:tcW w:w="1431" w:type="pct"/>
            <w:tcBorders>
              <w:bottom w:val="single" w:sz="4" w:space="0" w:color="auto"/>
            </w:tcBorders>
            <w:shd w:val="clear" w:color="auto" w:fill="D9D9D9"/>
            <w:vAlign w:val="center"/>
          </w:tcPr>
          <w:p w14:paraId="4DD962FC" w14:textId="77777777" w:rsidR="00495A4E" w:rsidRPr="0084785F" w:rsidRDefault="00495A4E" w:rsidP="00BD4432">
            <w:pPr>
              <w:ind w:left="252"/>
              <w:rPr>
                <w:rFonts w:ascii="Arial" w:hAnsi="Arial"/>
                <w:sz w:val="22"/>
                <w:szCs w:val="22"/>
              </w:rPr>
            </w:pPr>
          </w:p>
        </w:tc>
        <w:tc>
          <w:tcPr>
            <w:tcW w:w="880" w:type="pct"/>
            <w:tcBorders>
              <w:bottom w:val="single" w:sz="4" w:space="0" w:color="auto"/>
            </w:tcBorders>
            <w:shd w:val="clear" w:color="auto" w:fill="D9D9D9"/>
            <w:vAlign w:val="center"/>
          </w:tcPr>
          <w:p w14:paraId="27B72E06" w14:textId="77777777" w:rsidR="00495A4E" w:rsidRPr="0084785F" w:rsidRDefault="00495A4E" w:rsidP="00BD4432">
            <w:pPr>
              <w:rPr>
                <w:rFonts w:ascii="Arial" w:hAnsi="Arial"/>
                <w:b/>
                <w:sz w:val="22"/>
                <w:szCs w:val="22"/>
              </w:rPr>
            </w:pPr>
            <w:r w:rsidRPr="0084785F">
              <w:rPr>
                <w:rFonts w:ascii="Arial" w:hAnsi="Arial"/>
                <w:b/>
                <w:sz w:val="22"/>
                <w:szCs w:val="22"/>
              </w:rPr>
              <w:t>Evento/danno</w:t>
            </w:r>
          </w:p>
        </w:tc>
        <w:tc>
          <w:tcPr>
            <w:tcW w:w="1383" w:type="pct"/>
            <w:tcBorders>
              <w:bottom w:val="single" w:sz="4" w:space="0" w:color="auto"/>
            </w:tcBorders>
            <w:shd w:val="clear" w:color="auto" w:fill="D9D9D9"/>
            <w:vAlign w:val="center"/>
          </w:tcPr>
          <w:p w14:paraId="396D52CE" w14:textId="77777777" w:rsidR="00495A4E" w:rsidRPr="0084785F" w:rsidRDefault="00495A4E" w:rsidP="00BD4432">
            <w:pPr>
              <w:keepNext/>
              <w:ind w:right="212"/>
              <w:rPr>
                <w:rFonts w:ascii="Arial" w:hAnsi="Arial"/>
                <w:sz w:val="22"/>
                <w:szCs w:val="22"/>
              </w:rPr>
            </w:pPr>
          </w:p>
        </w:tc>
      </w:tr>
      <w:tr w:rsidR="00495A4E" w:rsidRPr="00C659EA" w14:paraId="1D024481" w14:textId="77777777" w:rsidTr="00BD4432">
        <w:trPr>
          <w:trHeight w:val="522"/>
        </w:trPr>
        <w:tc>
          <w:tcPr>
            <w:tcW w:w="1306" w:type="pct"/>
            <w:shd w:val="clear" w:color="auto" w:fill="auto"/>
            <w:vAlign w:val="center"/>
          </w:tcPr>
          <w:p w14:paraId="6E5C7F2F" w14:textId="77777777" w:rsidR="00495A4E" w:rsidRPr="00C659EA" w:rsidRDefault="00495A4E" w:rsidP="00BD4432">
            <w:pPr>
              <w:rPr>
                <w:rFonts w:ascii="Arial" w:hAnsi="Arial"/>
                <w:b/>
                <w:sz w:val="22"/>
                <w:szCs w:val="22"/>
              </w:rPr>
            </w:pPr>
            <w:r w:rsidRPr="0084785F">
              <w:rPr>
                <w:rFonts w:ascii="Arial" w:hAnsi="Arial"/>
                <w:b/>
                <w:bCs/>
                <w:sz w:val="22"/>
                <w:szCs w:val="22"/>
              </w:rPr>
              <w:t>Misure di prevenzione e protezione da adottare da parte dell’Appaltatore</w:t>
            </w:r>
          </w:p>
        </w:tc>
        <w:tc>
          <w:tcPr>
            <w:tcW w:w="3694" w:type="pct"/>
            <w:gridSpan w:val="3"/>
            <w:shd w:val="clear" w:color="auto" w:fill="auto"/>
            <w:vAlign w:val="center"/>
          </w:tcPr>
          <w:p w14:paraId="6D883265" w14:textId="77777777" w:rsidR="00495A4E" w:rsidRPr="00E309D9" w:rsidRDefault="00495A4E" w:rsidP="00BD4432">
            <w:pPr>
              <w:keepNext/>
              <w:spacing w:before="120" w:after="120"/>
              <w:rPr>
                <w:rFonts w:ascii="Arial" w:hAnsi="Arial"/>
                <w:sz w:val="22"/>
                <w:szCs w:val="22"/>
              </w:rPr>
            </w:pPr>
          </w:p>
        </w:tc>
      </w:tr>
    </w:tbl>
    <w:p w14:paraId="7B0ACD6B" w14:textId="77777777" w:rsidR="00495A4E" w:rsidRDefault="00495A4E" w:rsidP="00495A4E">
      <w:pPr>
        <w:jc w:val="both"/>
      </w:pPr>
    </w:p>
    <w:p w14:paraId="5F62C8AF" w14:textId="77777777" w:rsidR="00653214" w:rsidRPr="0084785F" w:rsidRDefault="00653214" w:rsidP="00CE40CA">
      <w:pPr>
        <w:jc w:val="both"/>
      </w:pPr>
      <w:bookmarkStart w:id="52" w:name="_Hlk40108184"/>
    </w:p>
    <w:p w14:paraId="30AC58D0" w14:textId="77777777" w:rsidR="00C356CD" w:rsidRPr="000B7876" w:rsidRDefault="00C356CD" w:rsidP="000B7876">
      <w:pPr>
        <w:keepNext/>
        <w:keepLines/>
        <w:spacing w:after="240"/>
        <w:outlineLvl w:val="0"/>
        <w:rPr>
          <w:rFonts w:ascii="Arial" w:eastAsia="Calibri" w:hAnsi="Arial" w:cs="Arial"/>
          <w:b/>
          <w:bCs/>
          <w:color w:val="822433"/>
          <w:lang w:bidi="he-IL"/>
        </w:rPr>
      </w:pPr>
      <w:bookmarkStart w:id="53" w:name="_Toc102654099"/>
      <w:bookmarkEnd w:id="52"/>
      <w:commentRangeStart w:id="54"/>
      <w:r w:rsidRPr="000B7876">
        <w:rPr>
          <w:rFonts w:ascii="Arial" w:eastAsia="Calibri" w:hAnsi="Arial" w:cs="Arial"/>
          <w:b/>
          <w:bCs/>
          <w:color w:val="822433"/>
          <w:lang w:bidi="he-IL"/>
        </w:rPr>
        <w:lastRenderedPageBreak/>
        <w:t xml:space="preserve">PARTE </w:t>
      </w:r>
      <w:r w:rsidR="000F0783" w:rsidRPr="000B7876">
        <w:rPr>
          <w:rFonts w:ascii="Arial" w:eastAsia="Calibri" w:hAnsi="Arial" w:cs="Arial"/>
          <w:b/>
          <w:bCs/>
          <w:color w:val="822433"/>
          <w:lang w:bidi="he-IL"/>
        </w:rPr>
        <w:t>6</w:t>
      </w:r>
      <w:r w:rsidR="00A25524" w:rsidRPr="000B7876">
        <w:rPr>
          <w:rFonts w:ascii="Arial" w:eastAsia="Calibri" w:hAnsi="Arial" w:cs="Arial"/>
          <w:b/>
          <w:bCs/>
          <w:color w:val="822433"/>
          <w:lang w:bidi="he-IL"/>
        </w:rPr>
        <w:t xml:space="preserve"> - STIMA</w:t>
      </w:r>
      <w:r w:rsidRPr="000B7876">
        <w:rPr>
          <w:rFonts w:ascii="Arial" w:eastAsia="Calibri" w:hAnsi="Arial" w:cs="Arial"/>
          <w:b/>
          <w:bCs/>
          <w:color w:val="822433"/>
          <w:lang w:bidi="he-IL"/>
        </w:rPr>
        <w:t xml:space="preserve"> DEI COSTI PER LA SICUREZZA</w:t>
      </w:r>
      <w:r w:rsidR="00886160" w:rsidRPr="000B7876">
        <w:rPr>
          <w:rFonts w:ascii="Arial" w:eastAsia="Calibri" w:hAnsi="Arial" w:cs="Arial"/>
          <w:b/>
          <w:bCs/>
          <w:color w:val="822433"/>
          <w:lang w:bidi="he-IL"/>
        </w:rPr>
        <w:t xml:space="preserve"> DA INTERFERENZE</w:t>
      </w:r>
      <w:commentRangeEnd w:id="54"/>
      <w:r w:rsidR="002621E9" w:rsidRPr="000B7876">
        <w:rPr>
          <w:rFonts w:ascii="Arial" w:eastAsia="Calibri" w:hAnsi="Arial" w:cs="Arial"/>
          <w:b/>
          <w:bCs/>
          <w:color w:val="822433"/>
          <w:lang w:bidi="he-IL"/>
        </w:rPr>
        <w:commentReference w:id="54"/>
      </w:r>
      <w:bookmarkEnd w:id="53"/>
    </w:p>
    <w:p w14:paraId="5ED7DFBA" w14:textId="77777777" w:rsidR="00822BD3" w:rsidRDefault="00822BD3" w:rsidP="000F0783">
      <w:pPr>
        <w:autoSpaceDE w:val="0"/>
        <w:autoSpaceDN w:val="0"/>
        <w:adjustRightInd w:val="0"/>
        <w:jc w:val="both"/>
        <w:rPr>
          <w:rFonts w:ascii="Arial" w:hAnsi="Arial" w:cs="Arial"/>
          <w:sz w:val="22"/>
          <w:szCs w:val="22"/>
        </w:rPr>
      </w:pPr>
    </w:p>
    <w:p w14:paraId="1AAEDD4E" w14:textId="77777777" w:rsidR="00766507" w:rsidRPr="0084785F" w:rsidRDefault="00766507" w:rsidP="00766507">
      <w:pPr>
        <w:pStyle w:val="InfoSapienzaNormal"/>
        <w:rPr>
          <w:sz w:val="22"/>
          <w:lang w:eastAsia="it-IT"/>
        </w:rPr>
      </w:pPr>
      <w:r w:rsidRPr="0084785F">
        <w:rPr>
          <w:sz w:val="22"/>
          <w:lang w:eastAsia="it-IT"/>
        </w:rPr>
        <w:t xml:space="preserve">Analizzate le attività oggetto del contratto e identificati i rischi interferenziali, con le relative misure di prevenzione e protezione previste, il committente ha determinato </w:t>
      </w:r>
      <w:r w:rsidR="002E606D" w:rsidRPr="0084785F">
        <w:rPr>
          <w:sz w:val="22"/>
          <w:lang w:eastAsia="it-IT"/>
        </w:rPr>
        <w:t>le misure</w:t>
      </w:r>
      <w:r w:rsidRPr="0084785F">
        <w:rPr>
          <w:sz w:val="22"/>
          <w:lang w:eastAsia="it-IT"/>
        </w:rPr>
        <w:t xml:space="preserve"> per la sicurezza necessari per l’eliminazione o la riduzione dei rischi interferenziali individuati nel presente DUVRI, per l’intera durata delle attività, da sostenere da parte dell’Appaltatore per il contratto in oggetto e non sono soggetti a ribasso d’asta.</w:t>
      </w:r>
    </w:p>
    <w:p w14:paraId="2BAE8371" w14:textId="12C8E700" w:rsidR="001B5DBC" w:rsidRPr="0084785F" w:rsidRDefault="001B5DBC" w:rsidP="001B5DBC">
      <w:pPr>
        <w:pStyle w:val="InfoSapienzaNormal"/>
        <w:spacing w:after="360"/>
        <w:rPr>
          <w:sz w:val="22"/>
        </w:rPr>
      </w:pPr>
      <w:r w:rsidRPr="0084785F">
        <w:rPr>
          <w:sz w:val="22"/>
        </w:rPr>
        <w:t xml:space="preserve">Di seguito si fornisce l’elenco degli apprestamenti minimi, con una indicazione dei </w:t>
      </w:r>
      <w:r w:rsidRPr="00616223">
        <w:rPr>
          <w:color w:val="000000" w:themeColor="text1"/>
          <w:sz w:val="22"/>
        </w:rPr>
        <w:t>relativi costi che sono stati determinati in base al Tariffario della Regione Lazio del 202</w:t>
      </w:r>
      <w:r w:rsidR="00AD75BE" w:rsidRPr="00616223">
        <w:rPr>
          <w:color w:val="000000" w:themeColor="text1"/>
          <w:sz w:val="22"/>
        </w:rPr>
        <w:t>2</w:t>
      </w:r>
      <w:r w:rsidRPr="00616223">
        <w:rPr>
          <w:color w:val="000000" w:themeColor="text1"/>
          <w:sz w:val="22"/>
        </w:rPr>
        <w:t xml:space="preserve"> (Deliberazione </w:t>
      </w:r>
      <w:r w:rsidR="00AD75BE" w:rsidRPr="00616223">
        <w:rPr>
          <w:color w:val="000000" w:themeColor="text1"/>
          <w:sz w:val="22"/>
        </w:rPr>
        <w:t>13</w:t>
      </w:r>
      <w:r w:rsidRPr="00616223">
        <w:rPr>
          <w:color w:val="000000" w:themeColor="text1"/>
          <w:sz w:val="22"/>
        </w:rPr>
        <w:t xml:space="preserve"> </w:t>
      </w:r>
      <w:r w:rsidR="00AD75BE" w:rsidRPr="00616223">
        <w:rPr>
          <w:color w:val="000000" w:themeColor="text1"/>
          <w:sz w:val="22"/>
        </w:rPr>
        <w:t>gennaio</w:t>
      </w:r>
      <w:r w:rsidRPr="00616223">
        <w:rPr>
          <w:color w:val="000000" w:themeColor="text1"/>
          <w:sz w:val="22"/>
        </w:rPr>
        <w:t xml:space="preserve"> 202</w:t>
      </w:r>
      <w:r w:rsidR="00AD75BE" w:rsidRPr="00616223">
        <w:rPr>
          <w:color w:val="000000" w:themeColor="text1"/>
          <w:sz w:val="22"/>
        </w:rPr>
        <w:t>2</w:t>
      </w:r>
      <w:r w:rsidRPr="00616223">
        <w:rPr>
          <w:color w:val="000000" w:themeColor="text1"/>
          <w:sz w:val="22"/>
        </w:rPr>
        <w:t xml:space="preserve">, n. </w:t>
      </w:r>
      <w:r w:rsidR="00AD75BE" w:rsidRPr="00616223">
        <w:rPr>
          <w:color w:val="000000" w:themeColor="text1"/>
          <w:sz w:val="22"/>
        </w:rPr>
        <w:t>3</w:t>
      </w:r>
      <w:r w:rsidRPr="00616223">
        <w:rPr>
          <w:color w:val="000000" w:themeColor="text1"/>
          <w:sz w:val="22"/>
        </w:rPr>
        <w:t xml:space="preserve">) </w:t>
      </w:r>
      <w:r w:rsidRPr="0084785F">
        <w:rPr>
          <w:sz w:val="22"/>
        </w:rPr>
        <w:t>o, in assenza di indicazioni congrue, tramite indagine di mercato.</w:t>
      </w:r>
    </w:p>
    <w:p w14:paraId="04369652" w14:textId="425B59C5" w:rsidR="00572561" w:rsidRDefault="002E606D" w:rsidP="000E0345">
      <w:pPr>
        <w:pStyle w:val="InfoSapienzaNormal"/>
        <w:spacing w:after="360"/>
        <w:rPr>
          <w:sz w:val="22"/>
        </w:rPr>
      </w:pPr>
      <w:r w:rsidRPr="0084785F">
        <w:rPr>
          <w:sz w:val="22"/>
        </w:rPr>
        <w:t>L’elenco deve essere soggetto a revisione in sede di avvio appalto in considerazione dell’insorgenza di nuovi elementi ad oggi non disponibili, o all’insorgenza di nuovi rischi ad oggi non valutabili.</w:t>
      </w:r>
      <w:r w:rsidR="00572561" w:rsidRPr="0084785F">
        <w:rPr>
          <w:sz w:val="22"/>
        </w:rPr>
        <w:t xml:space="preserve"> I prezzi sono da intendersi indicativi, e devono essere soggetti a revisione da parte del RUP prima dell’eventuale utilizzo ai fini contrattuali.</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993"/>
        <w:gridCol w:w="3653"/>
        <w:gridCol w:w="737"/>
        <w:gridCol w:w="852"/>
        <w:gridCol w:w="427"/>
        <w:gridCol w:w="1148"/>
        <w:gridCol w:w="7"/>
      </w:tblGrid>
      <w:tr w:rsidR="00616223" w:rsidRPr="00D317AA" w14:paraId="05EB2231" w14:textId="77777777" w:rsidTr="00616223">
        <w:trPr>
          <w:gridAfter w:val="1"/>
          <w:wAfter w:w="4" w:type="pct"/>
          <w:cantSplit/>
          <w:trHeight w:val="798"/>
        </w:trPr>
        <w:tc>
          <w:tcPr>
            <w:tcW w:w="239" w:type="pct"/>
            <w:shd w:val="clear" w:color="auto" w:fill="C0C0C0"/>
            <w:tcMar>
              <w:left w:w="28" w:type="dxa"/>
              <w:right w:w="28" w:type="dxa"/>
            </w:tcMar>
            <w:vAlign w:val="center"/>
          </w:tcPr>
          <w:p w14:paraId="107E11DB" w14:textId="56CB38AC" w:rsidR="00616223" w:rsidRPr="00D317AA" w:rsidRDefault="00616223" w:rsidP="003F0B2E">
            <w:pPr>
              <w:pStyle w:val="InfoSapienzaNormal"/>
              <w:spacing w:before="0"/>
              <w:jc w:val="center"/>
              <w:rPr>
                <w:b/>
                <w:color w:val="000000"/>
                <w:sz w:val="16"/>
                <w:szCs w:val="16"/>
              </w:rPr>
            </w:pPr>
            <w:proofErr w:type="spellStart"/>
            <w:r>
              <w:rPr>
                <w:b/>
                <w:color w:val="000000"/>
                <w:sz w:val="16"/>
                <w:szCs w:val="16"/>
              </w:rPr>
              <w:t>np</w:t>
            </w:r>
            <w:proofErr w:type="spellEnd"/>
            <w:r>
              <w:rPr>
                <w:b/>
                <w:color w:val="000000"/>
                <w:sz w:val="16"/>
                <w:szCs w:val="16"/>
              </w:rPr>
              <w:t>.</w:t>
            </w:r>
          </w:p>
        </w:tc>
        <w:tc>
          <w:tcPr>
            <w:tcW w:w="605" w:type="pct"/>
            <w:shd w:val="clear" w:color="auto" w:fill="C0C0C0"/>
            <w:vAlign w:val="center"/>
          </w:tcPr>
          <w:p w14:paraId="4F7FBD20" w14:textId="25377577" w:rsidR="00616223" w:rsidRPr="00D317AA" w:rsidRDefault="00616223" w:rsidP="003F0B2E">
            <w:pPr>
              <w:pStyle w:val="InfoSapienzaNormal"/>
              <w:spacing w:before="0"/>
              <w:jc w:val="center"/>
              <w:rPr>
                <w:b/>
                <w:color w:val="000000"/>
                <w:sz w:val="16"/>
                <w:szCs w:val="16"/>
              </w:rPr>
            </w:pPr>
            <w:r>
              <w:rPr>
                <w:b/>
                <w:color w:val="000000"/>
                <w:sz w:val="16"/>
                <w:szCs w:val="16"/>
              </w:rPr>
              <w:t>Codice prezzo</w:t>
            </w:r>
          </w:p>
        </w:tc>
        <w:tc>
          <w:tcPr>
            <w:tcW w:w="2225" w:type="pct"/>
            <w:shd w:val="clear" w:color="auto" w:fill="C0C0C0"/>
            <w:vAlign w:val="center"/>
          </w:tcPr>
          <w:p w14:paraId="728741CC" w14:textId="77777777" w:rsidR="00616223" w:rsidRPr="00D317AA" w:rsidRDefault="00616223" w:rsidP="003F0B2E">
            <w:pPr>
              <w:pStyle w:val="InfoSapienzaNormal"/>
              <w:spacing w:before="0"/>
              <w:jc w:val="center"/>
              <w:rPr>
                <w:b/>
                <w:color w:val="000000"/>
                <w:sz w:val="16"/>
                <w:szCs w:val="16"/>
              </w:rPr>
            </w:pPr>
            <w:r w:rsidRPr="00D317AA">
              <w:rPr>
                <w:b/>
                <w:color w:val="000000"/>
                <w:sz w:val="16"/>
                <w:szCs w:val="16"/>
              </w:rPr>
              <w:t xml:space="preserve">Descrizione </w:t>
            </w:r>
          </w:p>
        </w:tc>
        <w:tc>
          <w:tcPr>
            <w:tcW w:w="449" w:type="pct"/>
            <w:shd w:val="clear" w:color="auto" w:fill="C0C0C0"/>
            <w:tcMar>
              <w:top w:w="57" w:type="dxa"/>
              <w:left w:w="28" w:type="dxa"/>
              <w:bottom w:w="57" w:type="dxa"/>
              <w:right w:w="28" w:type="dxa"/>
            </w:tcMar>
            <w:vAlign w:val="center"/>
          </w:tcPr>
          <w:p w14:paraId="49F432C2" w14:textId="77777777" w:rsidR="00616223" w:rsidRPr="00D317AA" w:rsidRDefault="00616223" w:rsidP="003F0B2E">
            <w:pPr>
              <w:pStyle w:val="InfoSapienzaNormal"/>
              <w:spacing w:before="0"/>
              <w:jc w:val="center"/>
              <w:rPr>
                <w:b/>
                <w:color w:val="000000"/>
                <w:sz w:val="16"/>
                <w:szCs w:val="16"/>
              </w:rPr>
            </w:pPr>
            <w:r w:rsidRPr="00D317AA">
              <w:rPr>
                <w:b/>
                <w:color w:val="000000"/>
                <w:sz w:val="16"/>
                <w:szCs w:val="16"/>
              </w:rPr>
              <w:t>Unità</w:t>
            </w:r>
            <w:r w:rsidRPr="00D317AA">
              <w:rPr>
                <w:b/>
                <w:color w:val="000000"/>
                <w:sz w:val="16"/>
                <w:szCs w:val="16"/>
              </w:rPr>
              <w:br/>
              <w:t>di misura</w:t>
            </w:r>
          </w:p>
        </w:tc>
        <w:tc>
          <w:tcPr>
            <w:tcW w:w="519" w:type="pct"/>
            <w:shd w:val="clear" w:color="auto" w:fill="C0C0C0"/>
            <w:tcMar>
              <w:left w:w="28" w:type="dxa"/>
              <w:right w:w="28" w:type="dxa"/>
            </w:tcMar>
            <w:vAlign w:val="center"/>
          </w:tcPr>
          <w:p w14:paraId="384C1BDC" w14:textId="77777777" w:rsidR="00616223" w:rsidRPr="00D317AA" w:rsidRDefault="00616223" w:rsidP="003F0B2E">
            <w:pPr>
              <w:pStyle w:val="InfoSapienzaNormal"/>
              <w:spacing w:before="0"/>
              <w:jc w:val="center"/>
              <w:rPr>
                <w:b/>
                <w:color w:val="000000"/>
                <w:sz w:val="16"/>
                <w:szCs w:val="16"/>
              </w:rPr>
            </w:pPr>
            <w:r w:rsidRPr="00D317AA">
              <w:rPr>
                <w:b/>
                <w:color w:val="000000"/>
                <w:sz w:val="16"/>
                <w:szCs w:val="16"/>
              </w:rPr>
              <w:t>Prezzo medio unitario</w:t>
            </w:r>
          </w:p>
        </w:tc>
        <w:tc>
          <w:tcPr>
            <w:tcW w:w="260" w:type="pct"/>
            <w:shd w:val="clear" w:color="auto" w:fill="C0C0C0"/>
            <w:tcMar>
              <w:left w:w="28" w:type="dxa"/>
              <w:right w:w="28" w:type="dxa"/>
            </w:tcMar>
            <w:vAlign w:val="center"/>
          </w:tcPr>
          <w:p w14:paraId="5AD5A987" w14:textId="77777777" w:rsidR="00616223" w:rsidRPr="00D317AA" w:rsidRDefault="00616223" w:rsidP="003F0B2E">
            <w:pPr>
              <w:pStyle w:val="InfoSapienzaNormal"/>
              <w:spacing w:before="0"/>
              <w:jc w:val="center"/>
              <w:rPr>
                <w:b/>
                <w:color w:val="000000"/>
                <w:sz w:val="16"/>
                <w:szCs w:val="16"/>
              </w:rPr>
            </w:pPr>
            <w:proofErr w:type="gramStart"/>
            <w:r w:rsidRPr="00D317AA">
              <w:rPr>
                <w:b/>
                <w:color w:val="000000"/>
                <w:sz w:val="16"/>
                <w:szCs w:val="16"/>
              </w:rPr>
              <w:t>Q</w:t>
            </w:r>
            <w:r>
              <w:rPr>
                <w:b/>
                <w:color w:val="000000"/>
                <w:sz w:val="16"/>
                <w:szCs w:val="16"/>
              </w:rPr>
              <w:t>.</w:t>
            </w:r>
            <w:r w:rsidRPr="00D317AA">
              <w:rPr>
                <w:b/>
                <w:color w:val="000000"/>
                <w:sz w:val="16"/>
                <w:szCs w:val="16"/>
              </w:rPr>
              <w:t>tà</w:t>
            </w:r>
            <w:proofErr w:type="gramEnd"/>
          </w:p>
        </w:tc>
        <w:tc>
          <w:tcPr>
            <w:tcW w:w="699" w:type="pct"/>
            <w:shd w:val="clear" w:color="auto" w:fill="C0C0C0"/>
            <w:vAlign w:val="center"/>
          </w:tcPr>
          <w:p w14:paraId="51D57B61" w14:textId="77777777" w:rsidR="00616223" w:rsidRPr="00FA11D6" w:rsidRDefault="00616223" w:rsidP="003F0B2E">
            <w:pPr>
              <w:pStyle w:val="Normale1"/>
              <w:pBdr>
                <w:top w:val="nil"/>
                <w:left w:val="nil"/>
                <w:bottom w:val="nil"/>
                <w:right w:val="nil"/>
                <w:between w:val="nil"/>
              </w:pBdr>
              <w:ind w:left="-89"/>
              <w:jc w:val="center"/>
              <w:rPr>
                <w:rFonts w:ascii="Arial" w:eastAsia="Arial" w:hAnsi="Arial" w:cs="Arial"/>
                <w:color w:val="000000"/>
                <w:sz w:val="16"/>
                <w:szCs w:val="16"/>
              </w:rPr>
            </w:pPr>
            <w:r w:rsidRPr="00FA11D6">
              <w:rPr>
                <w:rFonts w:ascii="Arial" w:eastAsia="Arial" w:hAnsi="Arial" w:cs="Arial"/>
                <w:b/>
                <w:color w:val="000000"/>
                <w:sz w:val="16"/>
                <w:szCs w:val="16"/>
              </w:rPr>
              <w:t>Totale</w:t>
            </w:r>
          </w:p>
        </w:tc>
      </w:tr>
      <w:tr w:rsidR="00616223" w:rsidRPr="003F1A91" w14:paraId="291B019D" w14:textId="77777777" w:rsidTr="008470F2">
        <w:trPr>
          <w:gridAfter w:val="1"/>
          <w:wAfter w:w="4" w:type="pct"/>
          <w:trHeight w:val="408"/>
        </w:trPr>
        <w:tc>
          <w:tcPr>
            <w:tcW w:w="2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8B5F22" w14:textId="77777777" w:rsidR="00616223" w:rsidRPr="00B13DDA" w:rsidRDefault="00616223" w:rsidP="003F0B2E">
            <w:pPr>
              <w:pStyle w:val="InfoSapienzaNormal"/>
              <w:jc w:val="center"/>
              <w:rPr>
                <w:bCs/>
                <w:color w:val="000000"/>
                <w:sz w:val="18"/>
                <w:szCs w:val="18"/>
              </w:rPr>
            </w:pPr>
            <w:r w:rsidRPr="00B13DDA">
              <w:rPr>
                <w:bCs/>
                <w:color w:val="000000"/>
                <w:sz w:val="18"/>
                <w:szCs w:val="18"/>
              </w:rPr>
              <w:t>1</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5CD7113" w14:textId="06E47E55" w:rsidR="00616223" w:rsidRPr="00B13DDA" w:rsidRDefault="00616223" w:rsidP="003F0B2E">
            <w:pPr>
              <w:pStyle w:val="InfoSapienzaNormal"/>
              <w:jc w:val="left"/>
              <w:rPr>
                <w:bCs/>
                <w:color w:val="000000"/>
                <w:sz w:val="18"/>
                <w:szCs w:val="18"/>
              </w:rPr>
            </w:pPr>
            <w:r>
              <w:rPr>
                <w:bCs/>
                <w:color w:val="000000"/>
                <w:sz w:val="18"/>
                <w:szCs w:val="18"/>
              </w:rPr>
              <w:t>…………..</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35779196" w14:textId="4F943DDB" w:rsidR="00616223" w:rsidRPr="00B13DDA" w:rsidRDefault="00616223" w:rsidP="003F0B2E">
            <w:pPr>
              <w:autoSpaceDE w:val="0"/>
              <w:autoSpaceDN w:val="0"/>
              <w:adjustRightInd w:val="0"/>
              <w:rPr>
                <w:rFonts w:ascii="Arial" w:hAnsi="Arial" w:cs="Arial"/>
                <w:sz w:val="18"/>
                <w:szCs w:val="18"/>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718FD5C" w14:textId="52BC459D" w:rsidR="00616223" w:rsidRPr="00B13DDA" w:rsidRDefault="00616223" w:rsidP="003F0B2E">
            <w:pPr>
              <w:jc w:val="center"/>
              <w:rPr>
                <w:rFonts w:ascii="Arial" w:hAnsi="Arial" w:cs="Arial"/>
                <w:bCs/>
                <w:color w:val="00000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C9268" w14:textId="1380E41F" w:rsidR="00616223" w:rsidRPr="00B13DDA" w:rsidRDefault="00616223" w:rsidP="003F0B2E">
            <w:pPr>
              <w:jc w:val="center"/>
              <w:rPr>
                <w:rFonts w:ascii="Arial" w:hAnsi="Arial" w:cs="Arial"/>
                <w:bCs/>
                <w:color w:val="000000"/>
                <w:sz w:val="18"/>
                <w:szCs w:val="18"/>
              </w:rPr>
            </w:pP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96D67" w14:textId="716A3BB1" w:rsidR="00616223" w:rsidRPr="00B13DDA" w:rsidRDefault="00616223" w:rsidP="003F0B2E">
            <w:pPr>
              <w:jc w:val="center"/>
              <w:rPr>
                <w:rFonts w:ascii="Arial" w:hAnsi="Arial" w:cs="Arial"/>
                <w:bCs/>
                <w:color w:val="000000"/>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28F70F84" w14:textId="622CF2C4" w:rsidR="00616223" w:rsidRPr="00B13DDA" w:rsidRDefault="00616223" w:rsidP="003F0B2E">
            <w:pPr>
              <w:jc w:val="right"/>
              <w:rPr>
                <w:rFonts w:ascii="Arial" w:hAnsi="Arial" w:cs="Arial"/>
                <w:bCs/>
                <w:color w:val="000000"/>
                <w:sz w:val="18"/>
                <w:szCs w:val="18"/>
              </w:rPr>
            </w:pPr>
          </w:p>
        </w:tc>
      </w:tr>
      <w:tr w:rsidR="00616223" w:rsidRPr="003F1A91" w14:paraId="2F752A93" w14:textId="77777777" w:rsidTr="008470F2">
        <w:trPr>
          <w:gridAfter w:val="1"/>
          <w:wAfter w:w="4" w:type="pct"/>
          <w:trHeight w:val="444"/>
        </w:trPr>
        <w:tc>
          <w:tcPr>
            <w:tcW w:w="2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9A287" w14:textId="77777777" w:rsidR="00616223" w:rsidRPr="00B13DDA" w:rsidRDefault="00616223" w:rsidP="003F0B2E">
            <w:pPr>
              <w:pStyle w:val="InfoSapienzaNormal"/>
              <w:jc w:val="center"/>
              <w:rPr>
                <w:bCs/>
                <w:color w:val="000000"/>
                <w:sz w:val="18"/>
                <w:szCs w:val="18"/>
              </w:rPr>
            </w:pPr>
            <w:r>
              <w:rPr>
                <w:bCs/>
                <w:color w:val="000000"/>
                <w:sz w:val="18"/>
                <w:szCs w:val="18"/>
              </w:rPr>
              <w:t>2</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E7CDB40" w14:textId="69050B15" w:rsidR="00616223" w:rsidRPr="00B13DDA" w:rsidRDefault="00616223" w:rsidP="003F0B2E">
            <w:pPr>
              <w:pStyle w:val="InfoSapienzaNormal"/>
              <w:jc w:val="left"/>
              <w:rPr>
                <w:bCs/>
                <w:color w:val="000000"/>
                <w:sz w:val="18"/>
                <w:szCs w:val="18"/>
              </w:rPr>
            </w:pPr>
            <w:r>
              <w:rPr>
                <w:bCs/>
                <w:color w:val="000000"/>
                <w:sz w:val="18"/>
                <w:szCs w:val="18"/>
              </w:rPr>
              <w:t>…………..</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7AD696F6" w14:textId="0515CC4F" w:rsidR="00616223" w:rsidRPr="00B13DDA" w:rsidRDefault="00616223" w:rsidP="003F0B2E">
            <w:pPr>
              <w:autoSpaceDE w:val="0"/>
              <w:autoSpaceDN w:val="0"/>
              <w:adjustRightInd w:val="0"/>
              <w:rPr>
                <w:rFonts w:ascii="Arial" w:hAnsi="Arial" w:cs="Arial"/>
                <w:sz w:val="18"/>
                <w:szCs w:val="18"/>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56A60E4" w14:textId="28AC2E82" w:rsidR="00616223" w:rsidRPr="00B13DDA" w:rsidRDefault="00616223" w:rsidP="003F0B2E">
            <w:pPr>
              <w:jc w:val="center"/>
              <w:rPr>
                <w:rFonts w:ascii="Arial" w:hAnsi="Arial" w:cs="Arial"/>
                <w:bCs/>
                <w:color w:val="00000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3D8AE" w14:textId="798CC69B" w:rsidR="00616223" w:rsidRPr="00B13DDA" w:rsidRDefault="00616223" w:rsidP="003F0B2E">
            <w:pPr>
              <w:jc w:val="center"/>
              <w:rPr>
                <w:rFonts w:ascii="Arial" w:hAnsi="Arial" w:cs="Arial"/>
                <w:bCs/>
                <w:color w:val="000000"/>
                <w:sz w:val="18"/>
                <w:szCs w:val="18"/>
              </w:rPr>
            </w:pP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6C5A7C" w14:textId="4DEF89F8" w:rsidR="00616223" w:rsidRDefault="00616223" w:rsidP="003F0B2E">
            <w:pPr>
              <w:jc w:val="center"/>
              <w:rPr>
                <w:rFonts w:ascii="Arial" w:hAnsi="Arial" w:cs="Arial"/>
                <w:bCs/>
                <w:color w:val="000000"/>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70D827A0" w14:textId="1BC77566" w:rsidR="00616223" w:rsidRPr="00B13DDA" w:rsidRDefault="00616223" w:rsidP="003F0B2E">
            <w:pPr>
              <w:jc w:val="right"/>
              <w:rPr>
                <w:rFonts w:ascii="Arial" w:hAnsi="Arial" w:cs="Arial"/>
                <w:bCs/>
                <w:color w:val="000000"/>
                <w:sz w:val="18"/>
                <w:szCs w:val="18"/>
              </w:rPr>
            </w:pPr>
          </w:p>
        </w:tc>
      </w:tr>
      <w:tr w:rsidR="00616223" w:rsidRPr="003F1A91" w14:paraId="1C8E3DC5" w14:textId="77777777" w:rsidTr="008470F2">
        <w:trPr>
          <w:gridAfter w:val="1"/>
          <w:wAfter w:w="4" w:type="pct"/>
          <w:trHeight w:val="438"/>
        </w:trPr>
        <w:tc>
          <w:tcPr>
            <w:tcW w:w="2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F1036" w14:textId="77777777" w:rsidR="00616223" w:rsidRDefault="00616223" w:rsidP="003F0B2E">
            <w:pPr>
              <w:pStyle w:val="InfoSapienzaNormal"/>
              <w:jc w:val="center"/>
              <w:rPr>
                <w:bCs/>
                <w:color w:val="000000"/>
                <w:sz w:val="18"/>
                <w:szCs w:val="18"/>
              </w:rPr>
            </w:pPr>
            <w:r>
              <w:rPr>
                <w:bCs/>
                <w:color w:val="000000"/>
                <w:sz w:val="18"/>
                <w:szCs w:val="18"/>
              </w:rPr>
              <w:t>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A4DB40B" w14:textId="38A290CB" w:rsidR="00616223" w:rsidRDefault="00616223" w:rsidP="003F0B2E">
            <w:pPr>
              <w:pStyle w:val="InfoSapienzaNormal"/>
              <w:jc w:val="left"/>
              <w:rPr>
                <w:bCs/>
                <w:color w:val="000000"/>
                <w:sz w:val="18"/>
                <w:szCs w:val="18"/>
              </w:rPr>
            </w:pPr>
            <w:r>
              <w:rPr>
                <w:bCs/>
                <w:color w:val="000000"/>
                <w:sz w:val="18"/>
                <w:szCs w:val="18"/>
              </w:rPr>
              <w:t>…………..</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08C3C850" w14:textId="304BACB2" w:rsidR="00616223" w:rsidRDefault="00616223" w:rsidP="003F0B2E">
            <w:pPr>
              <w:autoSpaceDE w:val="0"/>
              <w:autoSpaceDN w:val="0"/>
              <w:adjustRightInd w:val="0"/>
              <w:rPr>
                <w:rFonts w:ascii="Arial" w:hAnsi="Arial" w:cs="Arial"/>
                <w:sz w:val="18"/>
                <w:szCs w:val="18"/>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9E85697" w14:textId="48A3741C" w:rsidR="00616223" w:rsidRPr="00B13DDA" w:rsidRDefault="00616223" w:rsidP="003F0B2E">
            <w:pPr>
              <w:jc w:val="center"/>
              <w:rPr>
                <w:rFonts w:ascii="Arial" w:hAnsi="Arial" w:cs="Arial"/>
                <w:bCs/>
                <w:color w:val="00000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4EBB2B" w14:textId="1F48D86C" w:rsidR="00616223" w:rsidRPr="00B13DDA" w:rsidRDefault="00616223" w:rsidP="003F0B2E">
            <w:pPr>
              <w:jc w:val="center"/>
              <w:rPr>
                <w:rFonts w:ascii="Arial" w:hAnsi="Arial" w:cs="Arial"/>
                <w:bCs/>
                <w:color w:val="000000"/>
                <w:sz w:val="18"/>
                <w:szCs w:val="18"/>
              </w:rPr>
            </w:pP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6F3212" w14:textId="1DAA09DB" w:rsidR="00616223" w:rsidRDefault="00616223" w:rsidP="003F0B2E">
            <w:pPr>
              <w:jc w:val="center"/>
              <w:rPr>
                <w:rFonts w:ascii="Arial" w:hAnsi="Arial" w:cs="Arial"/>
                <w:bCs/>
                <w:color w:val="000000"/>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8E0A106" w14:textId="7080F0FD" w:rsidR="00616223" w:rsidRPr="00B13DDA" w:rsidRDefault="00616223" w:rsidP="003F0B2E">
            <w:pPr>
              <w:jc w:val="right"/>
              <w:rPr>
                <w:rFonts w:ascii="Arial" w:hAnsi="Arial" w:cs="Arial"/>
                <w:bCs/>
                <w:color w:val="000000"/>
                <w:sz w:val="18"/>
                <w:szCs w:val="18"/>
              </w:rPr>
            </w:pPr>
          </w:p>
        </w:tc>
      </w:tr>
      <w:tr w:rsidR="00616223" w:rsidRPr="00EF3CFF" w14:paraId="7F9A38D8" w14:textId="77777777" w:rsidTr="003F0B2E">
        <w:trPr>
          <w:trHeight w:val="378"/>
        </w:trPr>
        <w:tc>
          <w:tcPr>
            <w:tcW w:w="4297" w:type="pct"/>
            <w:gridSpan w:val="6"/>
            <w:shd w:val="clear" w:color="auto" w:fill="D9D9D9"/>
            <w:vAlign w:val="center"/>
          </w:tcPr>
          <w:p w14:paraId="68DD879E" w14:textId="77777777" w:rsidR="00616223" w:rsidRPr="005B0FAF" w:rsidRDefault="00616223" w:rsidP="003F0B2E">
            <w:pPr>
              <w:jc w:val="center"/>
              <w:rPr>
                <w:rFonts w:ascii="Arial" w:hAnsi="Arial" w:cs="Arial"/>
                <w:b/>
                <w:sz w:val="22"/>
                <w:szCs w:val="22"/>
              </w:rPr>
            </w:pPr>
            <w:r>
              <w:rPr>
                <w:rFonts w:ascii="Arial" w:hAnsi="Arial" w:cs="Arial"/>
                <w:b/>
                <w:sz w:val="22"/>
                <w:szCs w:val="22"/>
              </w:rPr>
              <w:t>TOTALE COSTI PER LA SICUREZZA</w:t>
            </w:r>
          </w:p>
        </w:tc>
        <w:tc>
          <w:tcPr>
            <w:tcW w:w="703" w:type="pct"/>
            <w:gridSpan w:val="2"/>
            <w:shd w:val="clear" w:color="auto" w:fill="D9D9D9"/>
            <w:vAlign w:val="center"/>
          </w:tcPr>
          <w:p w14:paraId="15A89649" w14:textId="7D981CC2" w:rsidR="00616223" w:rsidRPr="005A0C77" w:rsidRDefault="00616223" w:rsidP="003F0B2E">
            <w:pPr>
              <w:jc w:val="right"/>
              <w:rPr>
                <w:rFonts w:ascii="Arial" w:hAnsi="Arial" w:cs="Arial"/>
                <w:b/>
                <w:sz w:val="20"/>
                <w:szCs w:val="20"/>
              </w:rPr>
            </w:pPr>
            <w:r w:rsidRPr="005A0C77">
              <w:rPr>
                <w:rFonts w:ascii="Arial" w:hAnsi="Arial" w:cs="Arial"/>
                <w:b/>
                <w:sz w:val="20"/>
                <w:szCs w:val="20"/>
              </w:rPr>
              <w:t>€</w:t>
            </w:r>
            <w:r>
              <w:rPr>
                <w:rFonts w:ascii="Arial" w:hAnsi="Arial" w:cs="Arial"/>
                <w:b/>
                <w:sz w:val="20"/>
                <w:szCs w:val="20"/>
              </w:rPr>
              <w:t xml:space="preserve"> …………</w:t>
            </w:r>
          </w:p>
        </w:tc>
      </w:tr>
    </w:tbl>
    <w:p w14:paraId="237311C9" w14:textId="77777777" w:rsidR="00616223" w:rsidRPr="0084785F" w:rsidRDefault="00616223" w:rsidP="000E0345">
      <w:pPr>
        <w:pStyle w:val="InfoSapienzaNormal"/>
        <w:spacing w:after="360"/>
        <w:rPr>
          <w:sz w:val="22"/>
        </w:rPr>
      </w:pPr>
    </w:p>
    <w:p w14:paraId="033C26B7" w14:textId="77777777" w:rsidR="00766507" w:rsidRPr="000F0783" w:rsidRDefault="00766507" w:rsidP="000F0783">
      <w:pPr>
        <w:autoSpaceDE w:val="0"/>
        <w:autoSpaceDN w:val="0"/>
        <w:adjustRightInd w:val="0"/>
        <w:jc w:val="both"/>
        <w:rPr>
          <w:rFonts w:ascii="Arial" w:hAnsi="Arial" w:cs="Arial"/>
          <w:sz w:val="22"/>
          <w:szCs w:val="22"/>
        </w:rPr>
      </w:pPr>
    </w:p>
    <w:p w14:paraId="35A5EEA2" w14:textId="77777777" w:rsidR="00822BD3" w:rsidRPr="002E17D3" w:rsidRDefault="00143384" w:rsidP="000B7876">
      <w:pPr>
        <w:keepNext/>
        <w:keepLines/>
        <w:spacing w:after="240"/>
        <w:outlineLvl w:val="0"/>
        <w:rPr>
          <w:rFonts w:ascii="Arial" w:hAnsi="Arial" w:cs="Arial"/>
          <w:b/>
        </w:rPr>
      </w:pPr>
      <w:r>
        <w:rPr>
          <w:rFonts w:ascii="Arial" w:hAnsi="Arial"/>
          <w:b/>
          <w:sz w:val="20"/>
          <w:szCs w:val="20"/>
        </w:rPr>
        <w:br w:type="page"/>
      </w:r>
      <w:bookmarkStart w:id="55" w:name="_Toc102654100"/>
      <w:r w:rsidR="00C356CD" w:rsidRPr="000B7876">
        <w:rPr>
          <w:rFonts w:ascii="Arial" w:eastAsia="Calibri" w:hAnsi="Arial" w:cs="Arial"/>
          <w:b/>
          <w:bCs/>
          <w:color w:val="822433"/>
          <w:lang w:bidi="he-IL"/>
        </w:rPr>
        <w:lastRenderedPageBreak/>
        <w:t xml:space="preserve">PARTE </w:t>
      </w:r>
      <w:r w:rsidR="000F0783" w:rsidRPr="000B7876">
        <w:rPr>
          <w:rFonts w:ascii="Arial" w:eastAsia="Calibri" w:hAnsi="Arial" w:cs="Arial"/>
          <w:b/>
          <w:bCs/>
          <w:color w:val="822433"/>
          <w:lang w:bidi="he-IL"/>
        </w:rPr>
        <w:t>7</w:t>
      </w:r>
      <w:r w:rsidR="00C356CD" w:rsidRPr="000B7876">
        <w:rPr>
          <w:rFonts w:ascii="Arial" w:eastAsia="Calibri" w:hAnsi="Arial" w:cs="Arial"/>
          <w:b/>
          <w:bCs/>
          <w:color w:val="822433"/>
          <w:lang w:bidi="he-IL"/>
        </w:rPr>
        <w:t xml:space="preserve"> - NORME DI SICUREZZA </w:t>
      </w:r>
      <w:r w:rsidR="000F0783" w:rsidRPr="000B7876">
        <w:rPr>
          <w:rFonts w:ascii="Arial" w:eastAsia="Calibri" w:hAnsi="Arial" w:cs="Arial"/>
          <w:b/>
          <w:bCs/>
          <w:color w:val="822433"/>
          <w:lang w:bidi="he-IL"/>
        </w:rPr>
        <w:t>GENERALI</w:t>
      </w:r>
      <w:bookmarkEnd w:id="55"/>
      <w:r w:rsidR="000F0783">
        <w:rPr>
          <w:rFonts w:ascii="Arial" w:hAnsi="Arial" w:cs="Arial"/>
          <w:b/>
        </w:rPr>
        <w:t xml:space="preserve"> </w:t>
      </w:r>
    </w:p>
    <w:p w14:paraId="39C08084" w14:textId="77777777" w:rsidR="00833F07" w:rsidRDefault="00833F07" w:rsidP="000F0783">
      <w:pPr>
        <w:autoSpaceDE w:val="0"/>
        <w:autoSpaceDN w:val="0"/>
        <w:adjustRightInd w:val="0"/>
        <w:jc w:val="both"/>
        <w:rPr>
          <w:rFonts w:ascii="Arial" w:hAnsi="Arial" w:cs="Arial"/>
          <w:sz w:val="22"/>
          <w:szCs w:val="22"/>
        </w:rPr>
      </w:pPr>
    </w:p>
    <w:p w14:paraId="290F1342" w14:textId="77777777" w:rsidR="002E6315" w:rsidRPr="000F0783" w:rsidRDefault="00C356CD" w:rsidP="000F0783">
      <w:pPr>
        <w:autoSpaceDE w:val="0"/>
        <w:autoSpaceDN w:val="0"/>
        <w:adjustRightInd w:val="0"/>
        <w:jc w:val="both"/>
        <w:rPr>
          <w:rFonts w:ascii="Arial" w:hAnsi="Arial" w:cs="Arial"/>
          <w:sz w:val="22"/>
          <w:szCs w:val="22"/>
        </w:rPr>
      </w:pPr>
      <w:r w:rsidRPr="000F0783">
        <w:rPr>
          <w:rFonts w:ascii="Arial" w:hAnsi="Arial" w:cs="Arial"/>
          <w:sz w:val="22"/>
          <w:szCs w:val="22"/>
        </w:rPr>
        <w:t>Si riport</w:t>
      </w:r>
      <w:r w:rsidR="000B6F56">
        <w:rPr>
          <w:rFonts w:ascii="Arial" w:hAnsi="Arial" w:cs="Arial"/>
          <w:sz w:val="22"/>
          <w:szCs w:val="22"/>
        </w:rPr>
        <w:t>a di seguito elenco (indicativo e</w:t>
      </w:r>
      <w:r w:rsidRPr="000F0783">
        <w:rPr>
          <w:rFonts w:ascii="Arial" w:hAnsi="Arial" w:cs="Arial"/>
          <w:sz w:val="22"/>
          <w:szCs w:val="22"/>
        </w:rPr>
        <w:t xml:space="preserve"> non esaustivo) delle principali misure di prevenzione e protezione adottate in Università.</w:t>
      </w:r>
    </w:p>
    <w:p w14:paraId="42629382" w14:textId="77777777" w:rsidR="004B654B" w:rsidRPr="00081D20" w:rsidRDefault="00E305A5" w:rsidP="004B654B">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4B654B" w:rsidRPr="00081D20">
        <w:rPr>
          <w:rFonts w:ascii="Arial" w:hAnsi="Arial" w:cs="Arial"/>
          <w:sz w:val="22"/>
          <w:szCs w:val="22"/>
        </w:rPr>
        <w:t xml:space="preserve"> fatto obbligo di esporre la tessera di riconoscimento corredata di fotografia contenente le generalità del </w:t>
      </w:r>
      <w:r w:rsidR="00081D20" w:rsidRPr="00081D20">
        <w:rPr>
          <w:rFonts w:ascii="Arial" w:hAnsi="Arial" w:cs="Arial"/>
          <w:sz w:val="22"/>
          <w:szCs w:val="22"/>
        </w:rPr>
        <w:t>lavoratore e l'indicazione del Datore di L</w:t>
      </w:r>
      <w:r w:rsidR="004B654B" w:rsidRPr="00081D20">
        <w:rPr>
          <w:rFonts w:ascii="Arial" w:hAnsi="Arial" w:cs="Arial"/>
          <w:sz w:val="22"/>
          <w:szCs w:val="22"/>
        </w:rPr>
        <w:t xml:space="preserve">avoro per tutto il </w:t>
      </w:r>
      <w:r w:rsidR="00081D20" w:rsidRPr="00081D20">
        <w:rPr>
          <w:rFonts w:ascii="Arial" w:hAnsi="Arial" w:cs="Arial"/>
          <w:sz w:val="22"/>
          <w:szCs w:val="22"/>
        </w:rPr>
        <w:t xml:space="preserve">tempo di permanenza in Università </w:t>
      </w:r>
      <w:r w:rsidR="004B654B" w:rsidRPr="00081D20">
        <w:rPr>
          <w:rFonts w:ascii="Arial" w:hAnsi="Arial" w:cs="Arial"/>
          <w:sz w:val="22"/>
          <w:szCs w:val="22"/>
        </w:rPr>
        <w:t>(</w:t>
      </w:r>
      <w:bookmarkStart w:id="56" w:name="OLE_LINK16"/>
      <w:bookmarkStart w:id="57" w:name="OLE_LINK15"/>
      <w:r w:rsidR="004B654B" w:rsidRPr="00081D20">
        <w:rPr>
          <w:rFonts w:ascii="Arial" w:hAnsi="Arial" w:cs="Arial"/>
          <w:sz w:val="22"/>
          <w:szCs w:val="22"/>
        </w:rPr>
        <w:t xml:space="preserve">ai sensi dell’art. 20, 21 e 26 del </w:t>
      </w:r>
      <w:proofErr w:type="spellStart"/>
      <w:r w:rsidR="004B654B" w:rsidRPr="00081D20">
        <w:rPr>
          <w:rFonts w:ascii="Arial" w:hAnsi="Arial" w:cs="Arial"/>
          <w:sz w:val="22"/>
          <w:szCs w:val="22"/>
        </w:rPr>
        <w:t>D.Lgs.</w:t>
      </w:r>
      <w:proofErr w:type="spellEnd"/>
      <w:r w:rsidR="004B654B" w:rsidRPr="00081D20">
        <w:rPr>
          <w:rFonts w:ascii="Arial" w:hAnsi="Arial" w:cs="Arial"/>
          <w:sz w:val="22"/>
          <w:szCs w:val="22"/>
        </w:rPr>
        <w:t xml:space="preserve"> 81/08</w:t>
      </w:r>
      <w:bookmarkEnd w:id="56"/>
      <w:bookmarkEnd w:id="57"/>
      <w:r w:rsidR="00081D20" w:rsidRPr="00081D20">
        <w:rPr>
          <w:rFonts w:ascii="Arial" w:hAnsi="Arial" w:cs="Arial"/>
          <w:sz w:val="22"/>
          <w:szCs w:val="22"/>
        </w:rPr>
        <w:t>).</w:t>
      </w:r>
    </w:p>
    <w:p w14:paraId="5AC1B578" w14:textId="77777777" w:rsidR="004B654B" w:rsidRPr="00081D20" w:rsidRDefault="00081D20" w:rsidP="004B654B">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4B654B" w:rsidRPr="00081D20">
        <w:rPr>
          <w:rFonts w:ascii="Arial" w:hAnsi="Arial" w:cs="Arial"/>
          <w:sz w:val="22"/>
          <w:szCs w:val="22"/>
        </w:rPr>
        <w:t xml:space="preserve"> fatto obbligo di attenersi a tutte le indicazioni segnaletiche (divieti, pericoli, obblighi, dispositivi di emergenza, evacuazione e salvataggio) contenute nei cartelli indicatori e negli avvisi dati </w:t>
      </w:r>
      <w:r w:rsidRPr="00081D20">
        <w:rPr>
          <w:rFonts w:ascii="Arial" w:hAnsi="Arial" w:cs="Arial"/>
          <w:sz w:val="22"/>
          <w:szCs w:val="22"/>
        </w:rPr>
        <w:t>con segnali visivi e/o acustici.</w:t>
      </w:r>
    </w:p>
    <w:p w14:paraId="545BB53A" w14:textId="77777777" w:rsidR="004B654B" w:rsidRPr="00081D20" w:rsidRDefault="00081D20" w:rsidP="004B654B">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4B654B" w:rsidRPr="00081D20">
        <w:rPr>
          <w:rFonts w:ascii="Arial" w:hAnsi="Arial" w:cs="Arial"/>
          <w:sz w:val="22"/>
          <w:szCs w:val="22"/>
        </w:rPr>
        <w:t xml:space="preserve"> fatto obbligo, in caso di emergenza, di attenersi alle procedure del committente</w:t>
      </w:r>
    </w:p>
    <w:p w14:paraId="5D445CD7" w14:textId="77777777" w:rsidR="004B654B" w:rsidRPr="00081D20" w:rsidRDefault="00081D20" w:rsidP="004B654B">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A</w:t>
      </w:r>
      <w:r w:rsidR="004B654B" w:rsidRPr="00081D20">
        <w:rPr>
          <w:rFonts w:ascii="Arial" w:hAnsi="Arial" w:cs="Arial"/>
          <w:sz w:val="22"/>
          <w:szCs w:val="22"/>
        </w:rPr>
        <w:t>ll’interno dei lu</w:t>
      </w:r>
      <w:r w:rsidRPr="00081D20">
        <w:rPr>
          <w:rFonts w:ascii="Arial" w:hAnsi="Arial" w:cs="Arial"/>
          <w:sz w:val="22"/>
          <w:szCs w:val="22"/>
        </w:rPr>
        <w:t>oghi di lavoro è vietato fumare.</w:t>
      </w:r>
    </w:p>
    <w:p w14:paraId="22AA9E17" w14:textId="77777777" w:rsidR="00107980" w:rsidRPr="00081D20" w:rsidRDefault="00081D20" w:rsidP="004B654B">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A</w:t>
      </w:r>
      <w:r w:rsidR="00107980" w:rsidRPr="00081D20">
        <w:rPr>
          <w:rFonts w:ascii="Arial" w:hAnsi="Arial" w:cs="Arial"/>
          <w:sz w:val="22"/>
          <w:szCs w:val="22"/>
        </w:rPr>
        <w:t>ll’interno dello stabulario è vietato mangiare, bere e conservare alimenti</w:t>
      </w:r>
      <w:r w:rsidRPr="00081D20">
        <w:rPr>
          <w:rFonts w:ascii="Arial" w:hAnsi="Arial" w:cs="Arial"/>
          <w:sz w:val="22"/>
          <w:szCs w:val="22"/>
        </w:rPr>
        <w:t>.</w:t>
      </w:r>
    </w:p>
    <w:p w14:paraId="067FA71C" w14:textId="77777777" w:rsidR="00C356CD" w:rsidRPr="00081D20" w:rsidRDefault="00081D20" w:rsidP="000F0783">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C356CD" w:rsidRPr="00081D20">
        <w:rPr>
          <w:rFonts w:ascii="Arial" w:hAnsi="Arial" w:cs="Arial"/>
          <w:sz w:val="22"/>
          <w:szCs w:val="22"/>
        </w:rPr>
        <w:t xml:space="preserve"> vietato accedere senza precisa autorizzazione a zone diverse da quelle interessate </w:t>
      </w:r>
      <w:r w:rsidR="00107980" w:rsidRPr="00081D20">
        <w:rPr>
          <w:rFonts w:ascii="Arial" w:hAnsi="Arial" w:cs="Arial"/>
          <w:sz w:val="22"/>
          <w:szCs w:val="22"/>
        </w:rPr>
        <w:t>d</w:t>
      </w:r>
      <w:r w:rsidR="00C356CD" w:rsidRPr="00081D20">
        <w:rPr>
          <w:rFonts w:ascii="Arial" w:hAnsi="Arial" w:cs="Arial"/>
          <w:sz w:val="22"/>
          <w:szCs w:val="22"/>
        </w:rPr>
        <w:t>a</w:t>
      </w:r>
      <w:r w:rsidR="00107980" w:rsidRPr="00081D20">
        <w:rPr>
          <w:rFonts w:ascii="Arial" w:hAnsi="Arial" w:cs="Arial"/>
          <w:sz w:val="22"/>
          <w:szCs w:val="22"/>
        </w:rPr>
        <w:t>lle attività</w:t>
      </w:r>
      <w:r w:rsidR="004B654B" w:rsidRPr="00081D20">
        <w:rPr>
          <w:rFonts w:ascii="Arial" w:hAnsi="Arial" w:cs="Arial"/>
          <w:sz w:val="22"/>
          <w:szCs w:val="22"/>
        </w:rPr>
        <w:t xml:space="preserve"> oggetto dell’appalto</w:t>
      </w:r>
      <w:r w:rsidRPr="00081D20">
        <w:rPr>
          <w:rFonts w:ascii="Arial" w:hAnsi="Arial" w:cs="Arial"/>
          <w:sz w:val="22"/>
          <w:szCs w:val="22"/>
        </w:rPr>
        <w:t>.</w:t>
      </w:r>
    </w:p>
    <w:p w14:paraId="6A3A8CF9" w14:textId="77777777" w:rsidR="00C356CD" w:rsidRPr="00081D20" w:rsidRDefault="00081D20" w:rsidP="000F0783">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C356CD" w:rsidRPr="00081D20">
        <w:rPr>
          <w:rFonts w:ascii="Arial" w:hAnsi="Arial" w:cs="Arial"/>
          <w:sz w:val="22"/>
          <w:szCs w:val="22"/>
        </w:rPr>
        <w:t xml:space="preserve"> vietato trattenersi negli ambienti di lavoro al di fuori dell'orario stabilito con il </w:t>
      </w:r>
      <w:r w:rsidR="004B654B" w:rsidRPr="00081D20">
        <w:rPr>
          <w:rFonts w:ascii="Arial" w:hAnsi="Arial" w:cs="Arial"/>
          <w:sz w:val="22"/>
          <w:szCs w:val="22"/>
        </w:rPr>
        <w:t>c</w:t>
      </w:r>
      <w:r w:rsidRPr="00081D20">
        <w:rPr>
          <w:rFonts w:ascii="Arial" w:hAnsi="Arial" w:cs="Arial"/>
          <w:sz w:val="22"/>
          <w:szCs w:val="22"/>
        </w:rPr>
        <w:t>ommittente.</w:t>
      </w:r>
    </w:p>
    <w:p w14:paraId="633F2850" w14:textId="77777777" w:rsidR="00C356CD" w:rsidRPr="00E22F02" w:rsidRDefault="00081D20" w:rsidP="00E22F02">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C356CD" w:rsidRPr="00081D20">
        <w:rPr>
          <w:rFonts w:ascii="Arial" w:hAnsi="Arial" w:cs="Arial"/>
          <w:sz w:val="22"/>
          <w:szCs w:val="22"/>
        </w:rPr>
        <w:t xml:space="preserve"> vietato compiere, di propria iniziativa, manovr</w:t>
      </w:r>
      <w:r w:rsidR="00C356CD" w:rsidRPr="00E22F02">
        <w:rPr>
          <w:rFonts w:ascii="Arial" w:hAnsi="Arial" w:cs="Arial"/>
          <w:sz w:val="22"/>
          <w:szCs w:val="22"/>
        </w:rPr>
        <w:t xml:space="preserve">e o operazioni che non siano di propria competenza e che possono perciò compromettere la sicurezza </w:t>
      </w:r>
      <w:r w:rsidR="004B654B" w:rsidRPr="00E22F02">
        <w:rPr>
          <w:rFonts w:ascii="Arial" w:hAnsi="Arial" w:cs="Arial"/>
          <w:sz w:val="22"/>
          <w:szCs w:val="22"/>
        </w:rPr>
        <w:t xml:space="preserve">propria e </w:t>
      </w:r>
      <w:r w:rsidRPr="00E22F02">
        <w:rPr>
          <w:rFonts w:ascii="Arial" w:hAnsi="Arial" w:cs="Arial"/>
          <w:sz w:val="22"/>
          <w:szCs w:val="22"/>
        </w:rPr>
        <w:t>di altre persone.</w:t>
      </w:r>
    </w:p>
    <w:p w14:paraId="08FA6892" w14:textId="77777777" w:rsidR="00C356CD" w:rsidRPr="00081D20" w:rsidRDefault="00081D20" w:rsidP="000F0783">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C356CD" w:rsidRPr="00081D20">
        <w:rPr>
          <w:rFonts w:ascii="Arial" w:hAnsi="Arial" w:cs="Arial"/>
          <w:sz w:val="22"/>
          <w:szCs w:val="22"/>
        </w:rPr>
        <w:t xml:space="preserve"> vietato ingombrare passaggi, corridoi e uscite di sicurezza con materiali di qual</w:t>
      </w:r>
      <w:r w:rsidRPr="00081D20">
        <w:rPr>
          <w:rFonts w:ascii="Arial" w:hAnsi="Arial" w:cs="Arial"/>
          <w:sz w:val="22"/>
          <w:szCs w:val="22"/>
        </w:rPr>
        <w:t>siasi natura.</w:t>
      </w:r>
    </w:p>
    <w:p w14:paraId="098A64E9" w14:textId="77777777" w:rsidR="004B654B" w:rsidRPr="00081D20" w:rsidRDefault="00081D20" w:rsidP="000F0783">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4B654B" w:rsidRPr="00081D20">
        <w:rPr>
          <w:rFonts w:ascii="Arial" w:hAnsi="Arial" w:cs="Arial"/>
          <w:sz w:val="22"/>
          <w:szCs w:val="22"/>
        </w:rPr>
        <w:t xml:space="preserve"> vietato occultare i presidi antincendio e di pronto soccorso e la segnaletica di sicurezza con materiali e attrezzature.</w:t>
      </w:r>
    </w:p>
    <w:p w14:paraId="1D4DF725" w14:textId="77777777" w:rsidR="00C356CD" w:rsidRPr="00081D20" w:rsidRDefault="00081D20" w:rsidP="000F0783">
      <w:pPr>
        <w:numPr>
          <w:ilvl w:val="0"/>
          <w:numId w:val="2"/>
        </w:numPr>
        <w:autoSpaceDE w:val="0"/>
        <w:autoSpaceDN w:val="0"/>
        <w:adjustRightInd w:val="0"/>
        <w:jc w:val="both"/>
        <w:rPr>
          <w:rFonts w:ascii="Arial" w:hAnsi="Arial" w:cs="Arial"/>
          <w:sz w:val="22"/>
          <w:szCs w:val="22"/>
        </w:rPr>
      </w:pPr>
      <w:r w:rsidRPr="00081D20">
        <w:rPr>
          <w:rFonts w:ascii="Arial" w:hAnsi="Arial" w:cs="Arial"/>
          <w:sz w:val="22"/>
          <w:szCs w:val="22"/>
        </w:rPr>
        <w:t>È</w:t>
      </w:r>
      <w:r w:rsidR="00C356CD" w:rsidRPr="00081D20">
        <w:rPr>
          <w:rFonts w:ascii="Arial" w:hAnsi="Arial" w:cs="Arial"/>
          <w:sz w:val="22"/>
          <w:szCs w:val="22"/>
        </w:rPr>
        <w:t xml:space="preserve"> vietato sostare con autoveicoli al di fuori delle aree adibite a parcheggio, fatto salvo per il tempo strettamente necessario </w:t>
      </w:r>
      <w:r w:rsidRPr="00081D20">
        <w:rPr>
          <w:rFonts w:ascii="Arial" w:hAnsi="Arial" w:cs="Arial"/>
          <w:sz w:val="22"/>
          <w:szCs w:val="22"/>
        </w:rPr>
        <w:t>al carico/scarico del materiale.</w:t>
      </w:r>
    </w:p>
    <w:p w14:paraId="530EF845" w14:textId="77777777" w:rsidR="00380D27" w:rsidRPr="00EF2005" w:rsidRDefault="00081D20" w:rsidP="002E17D3">
      <w:pPr>
        <w:numPr>
          <w:ilvl w:val="0"/>
          <w:numId w:val="2"/>
        </w:numPr>
        <w:autoSpaceDE w:val="0"/>
        <w:autoSpaceDN w:val="0"/>
        <w:adjustRightInd w:val="0"/>
        <w:jc w:val="both"/>
        <w:rPr>
          <w:rFonts w:ascii="Arial" w:hAnsi="Arial" w:cs="Arial"/>
          <w:sz w:val="22"/>
          <w:szCs w:val="22"/>
        </w:rPr>
      </w:pPr>
      <w:r w:rsidRPr="00EF2005">
        <w:rPr>
          <w:rFonts w:ascii="Arial" w:hAnsi="Arial" w:cs="Arial"/>
          <w:sz w:val="22"/>
          <w:szCs w:val="22"/>
        </w:rPr>
        <w:t>È</w:t>
      </w:r>
      <w:r w:rsidR="004B654B" w:rsidRPr="00EF2005">
        <w:rPr>
          <w:rFonts w:ascii="Arial" w:hAnsi="Arial" w:cs="Arial"/>
          <w:sz w:val="22"/>
          <w:szCs w:val="22"/>
        </w:rPr>
        <w:t xml:space="preserve"> vietato occupare o </w:t>
      </w:r>
      <w:r w:rsidR="00C356CD" w:rsidRPr="00EF2005">
        <w:rPr>
          <w:rFonts w:ascii="Arial" w:hAnsi="Arial" w:cs="Arial"/>
          <w:sz w:val="22"/>
          <w:szCs w:val="22"/>
        </w:rPr>
        <w:t>sostare</w:t>
      </w:r>
      <w:r w:rsidR="00107980" w:rsidRPr="00EF2005">
        <w:rPr>
          <w:rFonts w:ascii="Arial" w:hAnsi="Arial" w:cs="Arial"/>
          <w:sz w:val="22"/>
          <w:szCs w:val="22"/>
        </w:rPr>
        <w:t>, anche</w:t>
      </w:r>
      <w:r w:rsidR="00C356CD" w:rsidRPr="00EF2005">
        <w:rPr>
          <w:rFonts w:ascii="Arial" w:hAnsi="Arial" w:cs="Arial"/>
          <w:sz w:val="22"/>
          <w:szCs w:val="22"/>
        </w:rPr>
        <w:t xml:space="preserve"> in maniera temporanea</w:t>
      </w:r>
      <w:r w:rsidR="00107980" w:rsidRPr="00EF2005">
        <w:rPr>
          <w:rFonts w:ascii="Arial" w:hAnsi="Arial" w:cs="Arial"/>
          <w:sz w:val="22"/>
          <w:szCs w:val="22"/>
        </w:rPr>
        <w:t>,</w:t>
      </w:r>
      <w:r w:rsidR="00C356CD" w:rsidRPr="00EF2005">
        <w:rPr>
          <w:rFonts w:ascii="Arial" w:hAnsi="Arial" w:cs="Arial"/>
          <w:sz w:val="22"/>
          <w:szCs w:val="22"/>
        </w:rPr>
        <w:t xml:space="preserve"> </w:t>
      </w:r>
      <w:r w:rsidR="004B654B" w:rsidRPr="00EF2005">
        <w:rPr>
          <w:rFonts w:ascii="Arial" w:hAnsi="Arial" w:cs="Arial"/>
          <w:sz w:val="22"/>
          <w:szCs w:val="22"/>
        </w:rPr>
        <w:t>nel</w:t>
      </w:r>
      <w:r w:rsidR="00C356CD" w:rsidRPr="00EF2005">
        <w:rPr>
          <w:rFonts w:ascii="Arial" w:hAnsi="Arial" w:cs="Arial"/>
          <w:sz w:val="22"/>
          <w:szCs w:val="22"/>
        </w:rPr>
        <w:t>le aree adibite a punti di raccolta ed a sosta auto</w:t>
      </w:r>
      <w:r w:rsidR="004B654B" w:rsidRPr="00EF2005">
        <w:rPr>
          <w:rFonts w:ascii="Arial" w:hAnsi="Arial" w:cs="Arial"/>
          <w:sz w:val="22"/>
          <w:szCs w:val="22"/>
        </w:rPr>
        <w:t xml:space="preserve">carri dei </w:t>
      </w:r>
      <w:r w:rsidR="00C356CD" w:rsidRPr="00EF2005">
        <w:rPr>
          <w:rFonts w:ascii="Arial" w:hAnsi="Arial" w:cs="Arial"/>
          <w:sz w:val="22"/>
          <w:szCs w:val="22"/>
        </w:rPr>
        <w:t>VVF.</w:t>
      </w:r>
    </w:p>
    <w:p w14:paraId="2E612BCB" w14:textId="77777777" w:rsidR="002E17D3" w:rsidRDefault="002E17D3" w:rsidP="00380D27">
      <w:pPr>
        <w:rPr>
          <w:rFonts w:ascii="Arial" w:hAnsi="Arial"/>
          <w:sz w:val="22"/>
          <w:szCs w:val="22"/>
        </w:rPr>
      </w:pPr>
    </w:p>
    <w:p w14:paraId="60D9D0BB" w14:textId="77777777" w:rsidR="00380D27" w:rsidRDefault="00380D27" w:rsidP="00380D27">
      <w:pPr>
        <w:rPr>
          <w:rFonts w:ascii="Arial" w:hAnsi="Arial"/>
          <w:sz w:val="20"/>
          <w:szCs w:val="20"/>
        </w:rPr>
      </w:pPr>
      <w:r w:rsidRPr="0084785F">
        <w:rPr>
          <w:rFonts w:ascii="Arial" w:hAnsi="Arial"/>
          <w:sz w:val="20"/>
          <w:szCs w:val="20"/>
        </w:rPr>
        <w:t xml:space="preserve">Roma, </w:t>
      </w:r>
      <w:commentRangeStart w:id="58"/>
      <w:r w:rsidR="000B78EE" w:rsidRPr="0084785F">
        <w:rPr>
          <w:rFonts w:ascii="Arial" w:hAnsi="Arial"/>
          <w:sz w:val="20"/>
          <w:szCs w:val="20"/>
          <w:shd w:val="clear" w:color="auto" w:fill="FFFF00"/>
        </w:rPr>
        <w:t>Data</w:t>
      </w:r>
      <w:commentRangeEnd w:id="58"/>
      <w:r w:rsidR="002621E9" w:rsidRPr="0084785F">
        <w:rPr>
          <w:rStyle w:val="Rimandocommento"/>
        </w:rPr>
        <w:commentReference w:id="58"/>
      </w:r>
    </w:p>
    <w:p w14:paraId="1F2970D3" w14:textId="77777777" w:rsidR="00071CBF" w:rsidRDefault="00071CBF" w:rsidP="00380D27">
      <w:pPr>
        <w:rPr>
          <w:rFonts w:ascii="Arial" w:hAnsi="Arial"/>
          <w:sz w:val="20"/>
          <w:szCs w:val="20"/>
        </w:rPr>
      </w:pPr>
    </w:p>
    <w:p w14:paraId="13DA0ECB" w14:textId="77777777" w:rsidR="00071CBF" w:rsidRDefault="00071CBF" w:rsidP="00380D27">
      <w:pPr>
        <w:rPr>
          <w:rFonts w:ascii="Arial" w:hAnsi="Arial"/>
          <w:sz w:val="20"/>
          <w:szCs w:val="20"/>
        </w:rPr>
      </w:pPr>
    </w:p>
    <w:p w14:paraId="2F7647CE" w14:textId="77777777" w:rsidR="00071CBF" w:rsidRPr="002E17D3" w:rsidRDefault="00071CBF" w:rsidP="00380D27">
      <w:pPr>
        <w:rPr>
          <w:rFonts w:ascii="Arial" w:hAnsi="Arial"/>
          <w:sz w:val="20"/>
          <w:szCs w:val="20"/>
        </w:rPr>
      </w:pPr>
    </w:p>
    <w:p w14:paraId="67AD7D4E" w14:textId="77777777" w:rsidR="002E17D3" w:rsidRPr="002E17D3" w:rsidRDefault="002E17D3" w:rsidP="00380D27">
      <w:pPr>
        <w:rPr>
          <w:rFonts w:ascii="Arial" w:hAnsi="Arial"/>
          <w:sz w:val="20"/>
          <w:szCs w:val="20"/>
        </w:rPr>
      </w:pPr>
    </w:p>
    <w:p w14:paraId="05AD0084" w14:textId="77777777" w:rsidR="002E17D3" w:rsidRPr="002E17D3" w:rsidRDefault="002E17D3" w:rsidP="002E17D3">
      <w:pPr>
        <w:rPr>
          <w:rFonts w:ascii="Arial" w:hAnsi="Arial"/>
          <w:sz w:val="20"/>
          <w:szCs w:val="20"/>
        </w:rPr>
      </w:pPr>
    </w:p>
    <w:p w14:paraId="58F98000" w14:textId="77777777" w:rsidR="00380D27" w:rsidRDefault="00380D27" w:rsidP="002E17D3">
      <w:pPr>
        <w:rPr>
          <w:rFonts w:ascii="Arial" w:hAnsi="Arial"/>
          <w:b/>
          <w:sz w:val="20"/>
          <w:szCs w:val="20"/>
        </w:rPr>
      </w:pPr>
      <w:r w:rsidRPr="002E17D3">
        <w:rPr>
          <w:rFonts w:ascii="Arial" w:hAnsi="Arial"/>
          <w:b/>
          <w:sz w:val="20"/>
          <w:szCs w:val="20"/>
        </w:rPr>
        <w:t>Per presa visione e accettazione</w:t>
      </w:r>
    </w:p>
    <w:p w14:paraId="76B054BE" w14:textId="77777777" w:rsidR="0077347A" w:rsidRPr="002E17D3" w:rsidRDefault="0077347A" w:rsidP="002E17D3">
      <w:pPr>
        <w:rPr>
          <w:rFonts w:ascii="Arial" w:hAnsi="Arial"/>
          <w:b/>
          <w:sz w:val="20"/>
          <w:szCs w:val="20"/>
        </w:rPr>
      </w:pPr>
    </w:p>
    <w:tbl>
      <w:tblPr>
        <w:tblW w:w="0" w:type="auto"/>
        <w:tblLook w:val="01E0" w:firstRow="1" w:lastRow="1" w:firstColumn="1" w:lastColumn="1" w:noHBand="0" w:noVBand="0"/>
      </w:tblPr>
      <w:tblGrid>
        <w:gridCol w:w="4109"/>
        <w:gridCol w:w="4111"/>
      </w:tblGrid>
      <w:tr w:rsidR="002E17D3" w:rsidRPr="00D53FD0" w14:paraId="3329DFD1" w14:textId="77777777" w:rsidTr="00D53FD0">
        <w:trPr>
          <w:trHeight w:val="717"/>
        </w:trPr>
        <w:tc>
          <w:tcPr>
            <w:tcW w:w="4180" w:type="dxa"/>
            <w:shd w:val="clear" w:color="auto" w:fill="auto"/>
          </w:tcPr>
          <w:p w14:paraId="65AFE792" w14:textId="77777777" w:rsidR="002E17D3" w:rsidRPr="00D53FD0" w:rsidRDefault="002E17D3" w:rsidP="00D53FD0">
            <w:pPr>
              <w:spacing w:after="120"/>
              <w:rPr>
                <w:rFonts w:ascii="Arial" w:hAnsi="Arial"/>
                <w:sz w:val="20"/>
                <w:szCs w:val="20"/>
              </w:rPr>
            </w:pPr>
            <w:r w:rsidRPr="00D53FD0">
              <w:rPr>
                <w:rFonts w:ascii="Arial" w:hAnsi="Arial"/>
                <w:sz w:val="20"/>
                <w:szCs w:val="20"/>
              </w:rPr>
              <w:t>L’Impresa Affidataria</w:t>
            </w:r>
          </w:p>
          <w:p w14:paraId="2853B145" w14:textId="77777777" w:rsidR="002E17D3" w:rsidRPr="00D53FD0" w:rsidRDefault="002E17D3" w:rsidP="00D53FD0">
            <w:pPr>
              <w:spacing w:after="120"/>
              <w:rPr>
                <w:rFonts w:ascii="Arial" w:hAnsi="Arial"/>
                <w:sz w:val="20"/>
                <w:szCs w:val="20"/>
              </w:rPr>
            </w:pPr>
            <w:r w:rsidRPr="00D53FD0">
              <w:rPr>
                <w:rFonts w:ascii="Arial" w:hAnsi="Arial"/>
                <w:sz w:val="20"/>
                <w:szCs w:val="20"/>
              </w:rPr>
              <w:t>____________________</w:t>
            </w:r>
          </w:p>
        </w:tc>
        <w:tc>
          <w:tcPr>
            <w:tcW w:w="4180" w:type="dxa"/>
            <w:shd w:val="clear" w:color="auto" w:fill="auto"/>
          </w:tcPr>
          <w:p w14:paraId="2DC466C1" w14:textId="77777777" w:rsidR="002E17D3" w:rsidRPr="00D53FD0" w:rsidRDefault="002E17D3" w:rsidP="00D53FD0">
            <w:pPr>
              <w:tabs>
                <w:tab w:val="left" w:pos="5352"/>
              </w:tabs>
              <w:spacing w:after="120"/>
              <w:rPr>
                <w:rFonts w:ascii="Arial" w:hAnsi="Arial"/>
                <w:sz w:val="20"/>
                <w:szCs w:val="20"/>
              </w:rPr>
            </w:pPr>
            <w:r w:rsidRPr="00D53FD0">
              <w:rPr>
                <w:rFonts w:ascii="Arial" w:hAnsi="Arial"/>
                <w:sz w:val="20"/>
                <w:szCs w:val="20"/>
              </w:rPr>
              <w:t>L’Impresa Esecutrice</w:t>
            </w:r>
          </w:p>
          <w:p w14:paraId="62A6C6EA" w14:textId="77777777" w:rsidR="002E17D3" w:rsidRPr="00D53FD0" w:rsidRDefault="002E17D3" w:rsidP="00D53FD0">
            <w:pPr>
              <w:tabs>
                <w:tab w:val="left" w:pos="5352"/>
              </w:tabs>
              <w:spacing w:after="120"/>
              <w:ind w:left="69"/>
              <w:rPr>
                <w:rFonts w:ascii="Arial" w:hAnsi="Arial"/>
                <w:sz w:val="20"/>
                <w:szCs w:val="20"/>
              </w:rPr>
            </w:pPr>
            <w:r w:rsidRPr="00D53FD0">
              <w:rPr>
                <w:rFonts w:ascii="Arial" w:hAnsi="Arial"/>
                <w:sz w:val="20"/>
                <w:szCs w:val="20"/>
              </w:rPr>
              <w:t>____________________</w:t>
            </w:r>
          </w:p>
        </w:tc>
      </w:tr>
    </w:tbl>
    <w:p w14:paraId="687C2279" w14:textId="77777777" w:rsidR="00380D27" w:rsidRPr="00380D27" w:rsidRDefault="00380D27" w:rsidP="002E17D3">
      <w:pPr>
        <w:tabs>
          <w:tab w:val="left" w:pos="5352"/>
        </w:tabs>
      </w:pPr>
    </w:p>
    <w:sectPr w:rsidR="00380D27" w:rsidRPr="00380D27" w:rsidSect="00F57A1E">
      <w:pgSz w:w="11900" w:h="16840"/>
      <w:pgMar w:top="2694" w:right="1412" w:bottom="1247" w:left="2268" w:header="709" w:footer="573"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ennaro Tarallo" w:date="2020-04-14T13:57:00Z" w:initials="GT">
    <w:p w14:paraId="2DC2F67A" w14:textId="05AC3D09" w:rsidR="003F0B2E" w:rsidRDefault="003F0B2E">
      <w:pPr>
        <w:pStyle w:val="Testocommento"/>
      </w:pPr>
      <w:r>
        <w:rPr>
          <w:rStyle w:val="Rimandocommento"/>
        </w:rPr>
        <w:annotationRef/>
      </w:r>
      <w:r>
        <w:t xml:space="preserve">RUP: Personalizzare con indicazione del Dipartimento/Facoltà/Centro/etc., della/e sede/i in cui </w:t>
      </w:r>
      <w:proofErr w:type="gramStart"/>
      <w:r>
        <w:t>è  previsto</w:t>
      </w:r>
      <w:proofErr w:type="gramEnd"/>
      <w:r>
        <w:t xml:space="preserve"> l’appalto</w:t>
      </w:r>
    </w:p>
  </w:comment>
  <w:comment w:id="3" w:author="Gennaro Tarallo" w:date="2020-04-14T13:56:00Z" w:initials="GT">
    <w:p w14:paraId="6CB60C7B" w14:textId="371E8F59" w:rsidR="003F0B2E" w:rsidRDefault="003F0B2E">
      <w:pPr>
        <w:pStyle w:val="Testocommento"/>
      </w:pPr>
      <w:r>
        <w:rPr>
          <w:rStyle w:val="Rimandocommento"/>
        </w:rPr>
        <w:annotationRef/>
      </w:r>
      <w:r>
        <w:t>RUP: Descrivere in modo sintetico le attività previste nell’appalto</w:t>
      </w:r>
    </w:p>
  </w:comment>
  <w:comment w:id="4" w:author="Gennaro Tarallo" w:date="2020-04-14T13:13:00Z" w:initials="GT">
    <w:p w14:paraId="20D139D9" w14:textId="40C06384" w:rsidR="003F0B2E" w:rsidRDefault="003F0B2E">
      <w:pPr>
        <w:pStyle w:val="Testocommento"/>
      </w:pPr>
      <w:r>
        <w:rPr>
          <w:rStyle w:val="Rimandocommento"/>
        </w:rPr>
        <w:annotationRef/>
      </w:r>
      <w:r>
        <w:t xml:space="preserve">RUP: Inserire la Data di Emissione del Documento </w:t>
      </w:r>
    </w:p>
  </w:comment>
  <w:comment w:id="7" w:author="Gennaro Tarallo" w:date="2018-11-19T15:23:00Z" w:initials="GT">
    <w:p w14:paraId="10DBB591" w14:textId="7BEDE4F0" w:rsidR="003F0B2E" w:rsidRDefault="003F0B2E" w:rsidP="007C62E0">
      <w:pPr>
        <w:pStyle w:val="Testocommento"/>
      </w:pPr>
      <w:r>
        <w:rPr>
          <w:rStyle w:val="Rimandocommento"/>
        </w:rPr>
        <w:annotationRef/>
      </w:r>
      <w:r w:rsidR="00DE3A97">
        <w:t xml:space="preserve">RUP: </w:t>
      </w:r>
      <w:r>
        <w:t>Compilazione a cura del RUP</w:t>
      </w:r>
    </w:p>
  </w:comment>
  <w:comment w:id="12" w:author="Gennaro Tarallo" w:date="2018-11-19T15:12:00Z" w:initials="GT">
    <w:p w14:paraId="40004012" w14:textId="1A9FE9E0" w:rsidR="003F0B2E" w:rsidRDefault="003F0B2E">
      <w:pPr>
        <w:pStyle w:val="Testocommento"/>
      </w:pPr>
      <w:r>
        <w:rPr>
          <w:rStyle w:val="Rimandocommento"/>
        </w:rPr>
        <w:annotationRef/>
      </w:r>
      <w:r>
        <w:t>RUP: Inserire il nominativo del Datore di Lavoro (Direttore di Dipartimento, Preside, Direttore del Centro, etc.)</w:t>
      </w:r>
    </w:p>
  </w:comment>
  <w:comment w:id="14" w:author="Gennaro Tarallo" w:date="2018-11-19T15:13:00Z" w:initials="GT">
    <w:p w14:paraId="64A6BDB1" w14:textId="67F7CC05" w:rsidR="003F0B2E" w:rsidRDefault="003F0B2E">
      <w:pPr>
        <w:pStyle w:val="Testocommento"/>
      </w:pPr>
      <w:r>
        <w:rPr>
          <w:rStyle w:val="Rimandocommento"/>
        </w:rPr>
        <w:annotationRef/>
      </w:r>
      <w:r w:rsidR="00DE3A97">
        <w:t xml:space="preserve">RUP: </w:t>
      </w:r>
      <w:r>
        <w:t>Compilazione a cura del RUP</w:t>
      </w:r>
    </w:p>
  </w:comment>
  <w:comment w:id="16" w:author="Gennaro Tarallo" w:date="2018-11-19T15:24:00Z" w:initials="GT">
    <w:p w14:paraId="6BC81041" w14:textId="7431DD64" w:rsidR="003F0B2E" w:rsidRDefault="003F0B2E">
      <w:pPr>
        <w:pStyle w:val="Testocommento"/>
      </w:pPr>
      <w:r>
        <w:rPr>
          <w:rStyle w:val="Rimandocommento"/>
        </w:rPr>
        <w:annotationRef/>
      </w:r>
      <w:r w:rsidR="00DE3A97">
        <w:t xml:space="preserve">RUP: </w:t>
      </w:r>
      <w:r>
        <w:t>Compilazione a cura del RUP</w:t>
      </w:r>
    </w:p>
  </w:comment>
  <w:comment w:id="18" w:author="Gennaro Tarallo" w:date="2018-11-19T15:14:00Z" w:initials="GT">
    <w:p w14:paraId="75248F76" w14:textId="06F1AFAA" w:rsidR="003F0B2E" w:rsidRDefault="003F0B2E">
      <w:pPr>
        <w:pStyle w:val="Testocommento"/>
      </w:pPr>
      <w:r>
        <w:rPr>
          <w:rStyle w:val="Rimandocommento"/>
        </w:rPr>
        <w:annotationRef/>
      </w:r>
      <w:r w:rsidR="00DE3A97">
        <w:t xml:space="preserve">APPALTATORE: </w:t>
      </w:r>
      <w:r>
        <w:t>Compilazione a cura dell’appaltatore, successivamente all’aggiudicazione dell’appalto.</w:t>
      </w:r>
    </w:p>
  </w:comment>
  <w:comment w:id="22" w:author="Gennaro Tarallo" w:date="2018-11-19T15:15:00Z" w:initials="GT">
    <w:p w14:paraId="16A099D5" w14:textId="65719190" w:rsidR="003F0B2E" w:rsidRDefault="003F0B2E">
      <w:pPr>
        <w:pStyle w:val="Testocommento"/>
      </w:pPr>
      <w:r>
        <w:rPr>
          <w:rStyle w:val="Rimandocommento"/>
        </w:rPr>
        <w:annotationRef/>
      </w:r>
      <w:r>
        <w:t>APPALTATORE: Compilazione a cura dell’appaltatore</w:t>
      </w:r>
    </w:p>
  </w:comment>
  <w:comment w:id="24" w:author="Gennaro Tarallo" w:date="2018-11-19T15:16:00Z" w:initials="GT">
    <w:p w14:paraId="2A3A2C83" w14:textId="60D6B081" w:rsidR="003F0B2E" w:rsidRDefault="003F0B2E">
      <w:pPr>
        <w:pStyle w:val="Testocommento"/>
      </w:pPr>
      <w:r>
        <w:rPr>
          <w:rStyle w:val="Rimandocommento"/>
        </w:rPr>
        <w:annotationRef/>
      </w:r>
      <w:r>
        <w:t>RUP: Compilazione a cura del RUP</w:t>
      </w:r>
    </w:p>
  </w:comment>
  <w:comment w:id="29" w:author="Gennaro Tarallo" w:date="2018-11-19T15:16:00Z" w:initials="GT">
    <w:p w14:paraId="3640698A" w14:textId="4A395665" w:rsidR="003F0B2E" w:rsidRDefault="003F0B2E">
      <w:pPr>
        <w:pStyle w:val="Testocommento"/>
      </w:pPr>
      <w:r>
        <w:rPr>
          <w:rStyle w:val="Rimandocommento"/>
        </w:rPr>
        <w:annotationRef/>
      </w:r>
      <w:r>
        <w:t xml:space="preserve">RUP: </w:t>
      </w:r>
      <w:r w:rsidR="00DE3A97">
        <w:t>Selezionare</w:t>
      </w:r>
      <w:r>
        <w:t xml:space="preserve"> i campi corrispondenti alla tipologia di rischio presente esclusivamente nel luogo di lavoro oggetto dell’appalto. </w:t>
      </w:r>
    </w:p>
  </w:comment>
  <w:comment w:id="30" w:author="Gennaro Tarallo" w:date="2020-01-22T09:51:00Z" w:initials="GT">
    <w:p w14:paraId="17FD0F22" w14:textId="6ECD654C" w:rsidR="003F0B2E" w:rsidRDefault="003F0B2E">
      <w:pPr>
        <w:pStyle w:val="Testocommento"/>
      </w:pPr>
      <w:r>
        <w:rPr>
          <w:rStyle w:val="Rimandocommento"/>
        </w:rPr>
        <w:annotationRef/>
      </w:r>
      <w:r w:rsidR="00DE3A97">
        <w:t>USPP-AV</w:t>
      </w:r>
      <w:r>
        <w:t xml:space="preserve">: </w:t>
      </w:r>
      <w:r w:rsidR="00DE3A97">
        <w:t>Selezionare</w:t>
      </w:r>
      <w:r>
        <w:t xml:space="preserve"> questo campo in caso di Presenza di Materiali Contenenti Amianto (MCA) all’interno dei locali in cui è previsto l’appalto o se l’appalto prevede lavori di natura edile (p.e.: realizzazione tracce nelle pareti murarie) ove potrebbe esserci presenza di amianto. </w:t>
      </w:r>
    </w:p>
  </w:comment>
  <w:comment w:id="41" w:author="Gennaro Tarallo" w:date="2020-01-23T08:53:00Z" w:initials="GT">
    <w:p w14:paraId="7D5F6FE5" w14:textId="0CB2FDA3" w:rsidR="003F0B2E" w:rsidRDefault="003F0B2E">
      <w:pPr>
        <w:pStyle w:val="Testocommento"/>
      </w:pPr>
      <w:r>
        <w:rPr>
          <w:rStyle w:val="Rimandocommento"/>
        </w:rPr>
        <w:annotationRef/>
      </w:r>
      <w:r w:rsidR="00DE3A97">
        <w:t>USPP-AV</w:t>
      </w:r>
      <w:r>
        <w:t xml:space="preserve">: Dopo la scelta, cancellare </w:t>
      </w:r>
    </w:p>
  </w:comment>
  <w:comment w:id="42" w:author="Gennaro Tarallo" w:date="2020-01-23T08:37:00Z" w:initials="GT">
    <w:p w14:paraId="642294C4" w14:textId="7DF06AC2" w:rsidR="003F0B2E" w:rsidRDefault="003F0B2E">
      <w:pPr>
        <w:pStyle w:val="Testocommento"/>
      </w:pPr>
      <w:r>
        <w:rPr>
          <w:rStyle w:val="Rimandocommento"/>
        </w:rPr>
        <w:annotationRef/>
      </w:r>
      <w:r w:rsidR="00DE3A97">
        <w:t>USPP-AV</w:t>
      </w:r>
      <w:r>
        <w:t xml:space="preserve">: Verificare l’ultimo censimento effettuato dall’esperto amianto </w:t>
      </w:r>
    </w:p>
  </w:comment>
  <w:comment w:id="46" w:author="Gennaro Tarallo" w:date="2018-11-19T15:20:00Z" w:initials="GT">
    <w:p w14:paraId="6C034F54" w14:textId="3DE481EC" w:rsidR="003F0B2E" w:rsidRDefault="003F0B2E">
      <w:pPr>
        <w:pStyle w:val="Testocommento"/>
      </w:pPr>
      <w:r>
        <w:rPr>
          <w:rStyle w:val="Rimandocommento"/>
        </w:rPr>
        <w:annotationRef/>
      </w:r>
      <w:r>
        <w:t xml:space="preserve">RUP: </w:t>
      </w:r>
      <w:r w:rsidR="00DE3A97">
        <w:t>Inserire</w:t>
      </w:r>
      <w:r>
        <w:t xml:space="preserve"> i numeri della portineria </w:t>
      </w:r>
      <w:r w:rsidR="00DE3A97">
        <w:t>dell’edificio</w:t>
      </w:r>
    </w:p>
  </w:comment>
  <w:comment w:id="48" w:author="Gennaro Tarallo" w:date="2018-11-19T15:21:00Z" w:initials="GT">
    <w:p w14:paraId="56072DEB" w14:textId="180E8CF3" w:rsidR="003F0B2E" w:rsidRDefault="003F0B2E">
      <w:pPr>
        <w:pStyle w:val="Testocommento"/>
      </w:pPr>
      <w:r>
        <w:rPr>
          <w:rStyle w:val="Rimandocommento"/>
        </w:rPr>
        <w:annotationRef/>
      </w:r>
      <w:r>
        <w:t>RUP: Compilazione a cura del RUP</w:t>
      </w:r>
    </w:p>
  </w:comment>
  <w:comment w:id="51" w:author="Gennaro Tarallo" w:date="2022-05-05T14:34:00Z" w:initials="GT">
    <w:p w14:paraId="02590AE9" w14:textId="0C26881F" w:rsidR="00DE3A97" w:rsidRDefault="00DE3A97">
      <w:pPr>
        <w:pStyle w:val="Testocommento"/>
      </w:pPr>
      <w:r>
        <w:rPr>
          <w:rStyle w:val="Rimandocommento"/>
        </w:rPr>
        <w:annotationRef/>
      </w:r>
      <w:r>
        <w:t>USPP-AV: Compilazione a cura dell’USPP-AV</w:t>
      </w:r>
    </w:p>
  </w:comment>
  <w:comment w:id="54" w:author="Gennaro Tarallo" w:date="2018-11-19T15:22:00Z" w:initials="GT">
    <w:p w14:paraId="1FA831D8" w14:textId="4B6EDDE0" w:rsidR="003F0B2E" w:rsidRDefault="003F0B2E">
      <w:pPr>
        <w:pStyle w:val="Testocommento"/>
      </w:pPr>
      <w:r>
        <w:rPr>
          <w:rStyle w:val="Rimandocommento"/>
        </w:rPr>
        <w:annotationRef/>
      </w:r>
      <w:r w:rsidR="00DE3A97">
        <w:t>USPP-AV/RUP</w:t>
      </w:r>
      <w:r>
        <w:t xml:space="preserve">: </w:t>
      </w:r>
      <w:r w:rsidR="00DE3A97">
        <w:t xml:space="preserve">Determinazione dei costi per la sicurezza interferenziali a cura </w:t>
      </w:r>
      <w:r>
        <w:t>d</w:t>
      </w:r>
      <w:r w:rsidR="00DE3A97">
        <w:t>e</w:t>
      </w:r>
      <w:r>
        <w:t>ll</w:t>
      </w:r>
      <w:r w:rsidR="00DE3A97">
        <w:t>’USPP-AV</w:t>
      </w:r>
      <w:r>
        <w:t xml:space="preserve">, controllo e </w:t>
      </w:r>
      <w:r w:rsidR="00DE3A97">
        <w:t>validazione</w:t>
      </w:r>
      <w:r>
        <w:t xml:space="preserve"> a cura del RUP</w:t>
      </w:r>
    </w:p>
  </w:comment>
  <w:comment w:id="58" w:author="Gennaro Tarallo" w:date="2018-11-19T15:23:00Z" w:initials="GT">
    <w:p w14:paraId="128CE252" w14:textId="2852CBA3" w:rsidR="003F0B2E" w:rsidRDefault="003F0B2E">
      <w:pPr>
        <w:pStyle w:val="Testocommento"/>
      </w:pPr>
      <w:r>
        <w:rPr>
          <w:rStyle w:val="Rimandocommento"/>
        </w:rPr>
        <w:annotationRef/>
      </w:r>
      <w:r>
        <w:t>RUP: Inserire la data di compilazione del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C2F67A" w15:done="0"/>
  <w15:commentEx w15:paraId="6CB60C7B" w15:done="0"/>
  <w15:commentEx w15:paraId="20D139D9" w15:done="0"/>
  <w15:commentEx w15:paraId="10DBB591" w15:done="0"/>
  <w15:commentEx w15:paraId="40004012" w15:done="0"/>
  <w15:commentEx w15:paraId="64A6BDB1" w15:done="0"/>
  <w15:commentEx w15:paraId="6BC81041" w15:done="0"/>
  <w15:commentEx w15:paraId="75248F76" w15:done="0"/>
  <w15:commentEx w15:paraId="16A099D5" w15:done="0"/>
  <w15:commentEx w15:paraId="2A3A2C83" w15:done="0"/>
  <w15:commentEx w15:paraId="3640698A" w15:done="0"/>
  <w15:commentEx w15:paraId="17FD0F22" w15:done="0"/>
  <w15:commentEx w15:paraId="7D5F6FE5" w15:done="0"/>
  <w15:commentEx w15:paraId="642294C4" w15:done="0"/>
  <w15:commentEx w15:paraId="6C034F54" w15:done="0"/>
  <w15:commentEx w15:paraId="56072DEB" w15:done="0"/>
  <w15:commentEx w15:paraId="02590AE9" w15:done="0"/>
  <w15:commentEx w15:paraId="1FA831D8" w15:done="0"/>
  <w15:commentEx w15:paraId="128CE2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2F67A" w16cid:durableId="22403FB2"/>
  <w16cid:commentId w16cid:paraId="6CB60C7B" w16cid:durableId="22403F91"/>
  <w16cid:commentId w16cid:paraId="20D139D9" w16cid:durableId="2240358C"/>
  <w16cid:commentId w16cid:paraId="10DBB591" w16cid:durableId="22403485"/>
  <w16cid:commentId w16cid:paraId="40004012" w16cid:durableId="21D02120"/>
  <w16cid:commentId w16cid:paraId="64A6BDB1" w16cid:durableId="21D02121"/>
  <w16cid:commentId w16cid:paraId="6BC81041" w16cid:durableId="21D02122"/>
  <w16cid:commentId w16cid:paraId="75248F76" w16cid:durableId="21D02123"/>
  <w16cid:commentId w16cid:paraId="16A099D5" w16cid:durableId="21D02124"/>
  <w16cid:commentId w16cid:paraId="2A3A2C83" w16cid:durableId="21D02125"/>
  <w16cid:commentId w16cid:paraId="3640698A" w16cid:durableId="21D02127"/>
  <w16cid:commentId w16cid:paraId="17FD0F22" w16cid:durableId="21D29991"/>
  <w16cid:commentId w16cid:paraId="7D5F6FE5" w16cid:durableId="21D3DD78"/>
  <w16cid:commentId w16cid:paraId="642294C4" w16cid:durableId="21D3D9DC"/>
  <w16cid:commentId w16cid:paraId="6C034F54" w16cid:durableId="21D02129"/>
  <w16cid:commentId w16cid:paraId="56072DEB" w16cid:durableId="21D0212A"/>
  <w16cid:commentId w16cid:paraId="02590AE9" w16cid:durableId="261E5F0D"/>
  <w16cid:commentId w16cid:paraId="1FA831D8" w16cid:durableId="21D0212F"/>
  <w16cid:commentId w16cid:paraId="128CE252" w16cid:durableId="21D021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B711C" w14:textId="77777777" w:rsidR="003F0B2E" w:rsidRDefault="003F0B2E">
      <w:r>
        <w:separator/>
      </w:r>
    </w:p>
  </w:endnote>
  <w:endnote w:type="continuationSeparator" w:id="0">
    <w:p w14:paraId="1101EEEB" w14:textId="77777777" w:rsidR="003F0B2E" w:rsidRDefault="003F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C480" w14:textId="044C8FED" w:rsidR="003F0B2E" w:rsidRPr="005E1212" w:rsidRDefault="003F0B2E" w:rsidP="00662C08">
    <w:pPr>
      <w:pStyle w:val="Pidipagina"/>
      <w:pBdr>
        <w:top w:val="single" w:sz="4" w:space="1" w:color="auto"/>
      </w:pBdr>
      <w:rPr>
        <w:rFonts w:ascii="Arial" w:hAnsi="Arial" w:cs="Arial"/>
        <w:sz w:val="16"/>
        <w:szCs w:val="16"/>
      </w:rPr>
    </w:pPr>
    <w:r w:rsidRPr="005E1212">
      <w:rPr>
        <w:rFonts w:ascii="Arial" w:hAnsi="Arial" w:cs="Arial"/>
        <w:sz w:val="16"/>
        <w:szCs w:val="16"/>
      </w:rPr>
      <w:t xml:space="preserve">DUVRI - PC008_C del </w:t>
    </w:r>
    <w:r w:rsidR="00DE3A97">
      <w:rPr>
        <w:rFonts w:ascii="Arial" w:hAnsi="Arial" w:cs="Arial"/>
        <w:sz w:val="16"/>
        <w:szCs w:val="16"/>
      </w:rPr>
      <w:t>05</w:t>
    </w:r>
    <w:r w:rsidRPr="005E1212">
      <w:rPr>
        <w:rFonts w:ascii="Arial" w:hAnsi="Arial" w:cs="Arial"/>
        <w:sz w:val="16"/>
        <w:szCs w:val="16"/>
      </w:rPr>
      <w:t>/05/2022</w:t>
    </w:r>
  </w:p>
  <w:p w14:paraId="3E4A664C" w14:textId="6ECD4973" w:rsidR="003F0B2E" w:rsidRPr="005E1212" w:rsidRDefault="003F0B2E" w:rsidP="00662C08">
    <w:pPr>
      <w:pStyle w:val="Pidipagina"/>
      <w:pBdr>
        <w:top w:val="single" w:sz="4" w:space="1" w:color="auto"/>
      </w:pBdr>
      <w:rPr>
        <w:rFonts w:ascii="Arial" w:hAnsi="Arial" w:cs="Arial"/>
        <w:sz w:val="16"/>
        <w:szCs w:val="16"/>
      </w:rPr>
    </w:pPr>
    <w:r w:rsidRPr="005E1212">
      <w:rPr>
        <w:rFonts w:ascii="Arial" w:hAnsi="Arial" w:cs="Arial"/>
        <w:sz w:val="16"/>
        <w:szCs w:val="16"/>
      </w:rPr>
      <w:t>Università degli Studi di Roma “La Sapienza”</w:t>
    </w:r>
  </w:p>
  <w:p w14:paraId="01697109" w14:textId="7199F016" w:rsidR="003F0B2E" w:rsidRPr="005E1212" w:rsidRDefault="003F0B2E" w:rsidP="00662C08">
    <w:pPr>
      <w:pStyle w:val="Pidipagina"/>
      <w:pBdr>
        <w:top w:val="single" w:sz="4" w:space="1" w:color="auto"/>
      </w:pBdr>
      <w:rPr>
        <w:rFonts w:ascii="Arial" w:hAnsi="Arial" w:cs="Arial"/>
        <w:sz w:val="16"/>
        <w:szCs w:val="16"/>
      </w:rPr>
    </w:pPr>
    <w:r w:rsidRPr="005E1212">
      <w:rPr>
        <w:rFonts w:ascii="Arial" w:hAnsi="Arial" w:cs="Arial"/>
        <w:sz w:val="16"/>
        <w:szCs w:val="16"/>
      </w:rPr>
      <w:t>Piazzale Aldo Moro, 5 – 00185 Roma</w:t>
    </w:r>
  </w:p>
  <w:p w14:paraId="5B481424" w14:textId="0DF6C706" w:rsidR="003F0B2E" w:rsidRPr="005E1212" w:rsidRDefault="003F0B2E" w:rsidP="00662C08">
    <w:pPr>
      <w:pStyle w:val="Pidipagina"/>
      <w:pBdr>
        <w:top w:val="single" w:sz="4" w:space="1" w:color="auto"/>
      </w:pBdr>
      <w:rPr>
        <w:rFonts w:ascii="Arial" w:hAnsi="Arial" w:cs="Arial"/>
        <w:i/>
        <w:sz w:val="16"/>
        <w:szCs w:val="16"/>
      </w:rPr>
    </w:pPr>
    <w:r w:rsidRPr="005E1212">
      <w:rPr>
        <w:rFonts w:ascii="Arial" w:hAnsi="Arial" w:cs="Arial"/>
        <w:sz w:val="16"/>
        <w:szCs w:val="16"/>
      </w:rPr>
      <w:t>DUVRI per (</w:t>
    </w:r>
    <w:r w:rsidRPr="005E1212">
      <w:rPr>
        <w:rFonts w:ascii="Arial" w:hAnsi="Arial" w:cs="Arial"/>
        <w:i/>
        <w:sz w:val="16"/>
        <w:szCs w:val="16"/>
      </w:rPr>
      <w:t xml:space="preserve">descrizione sintetica dei lavori…) </w:t>
    </w:r>
    <w:r w:rsidRPr="005E1212">
      <w:rPr>
        <w:rFonts w:ascii="Arial" w:hAnsi="Arial" w:cs="Arial"/>
        <w:sz w:val="16"/>
        <w:szCs w:val="16"/>
      </w:rPr>
      <w:tab/>
    </w:r>
    <w:r w:rsidRPr="005E1212">
      <w:rPr>
        <w:rFonts w:ascii="Arial" w:hAnsi="Arial" w:cs="Arial"/>
        <w:sz w:val="16"/>
        <w:szCs w:val="16"/>
      </w:rPr>
      <w:tab/>
    </w:r>
  </w:p>
  <w:p w14:paraId="235BB68A" w14:textId="5B5779B5" w:rsidR="003F0B2E" w:rsidRPr="00662C08" w:rsidRDefault="003F0B2E" w:rsidP="00662C08">
    <w:pPr>
      <w:pStyle w:val="Pidipagina"/>
      <w:pBdr>
        <w:top w:val="single" w:sz="4" w:space="1" w:color="auto"/>
      </w:pBdr>
      <w:rPr>
        <w:rFonts w:ascii="Arial" w:hAnsi="Arial" w:cs="Arial"/>
        <w:i/>
        <w:sz w:val="16"/>
        <w:szCs w:val="16"/>
      </w:rPr>
    </w:pPr>
    <w:r w:rsidRPr="005E1212">
      <w:rPr>
        <w:rFonts w:ascii="Arial" w:hAnsi="Arial" w:cs="Arial"/>
        <w:sz w:val="16"/>
        <w:szCs w:val="16"/>
      </w:rPr>
      <w:t xml:space="preserve">Rev. 03 – </w:t>
    </w:r>
    <w:r w:rsidRPr="005E1212">
      <w:rPr>
        <w:rFonts w:ascii="Arial" w:hAnsi="Arial" w:cs="Arial"/>
        <w:color w:val="000000" w:themeColor="text1"/>
        <w:sz w:val="16"/>
        <w:szCs w:val="16"/>
      </w:rPr>
      <w:t xml:space="preserve">Maggio </w:t>
    </w:r>
    <w:r w:rsidRPr="005E1212">
      <w:rPr>
        <w:rFonts w:ascii="Arial" w:hAnsi="Arial" w:cs="Arial"/>
        <w:sz w:val="16"/>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7CAB" w14:textId="77777777" w:rsidR="003F0B2E" w:rsidRDefault="003F0B2E" w:rsidP="0095344F">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14:paraId="6C016584" w14:textId="77777777" w:rsidR="003F0B2E" w:rsidRPr="008F1913" w:rsidRDefault="003F0B2E" w:rsidP="0095344F">
    <w:pPr>
      <w:tabs>
        <w:tab w:val="center" w:pos="4819"/>
        <w:tab w:val="right" w:pos="9638"/>
      </w:tabs>
      <w:spacing w:line="180" w:lineRule="exact"/>
      <w:ind w:right="987"/>
      <w:rPr>
        <w:rFonts w:ascii="Arial" w:hAnsi="Arial"/>
        <w:sz w:val="14"/>
        <w:szCs w:val="22"/>
      </w:rPr>
    </w:pPr>
    <w:r w:rsidRPr="008F1913">
      <w:rPr>
        <w:rFonts w:ascii="Arial" w:hAnsi="Arial"/>
        <w:sz w:val="14"/>
        <w:szCs w:val="22"/>
      </w:rPr>
      <w:t>CF 80209930587 P.IVA 02133771002</w:t>
    </w:r>
  </w:p>
  <w:p w14:paraId="0CA0580A" w14:textId="77777777" w:rsidR="003F0B2E" w:rsidRDefault="003F0B2E" w:rsidP="0095344F">
    <w:pPr>
      <w:tabs>
        <w:tab w:val="center" w:pos="4819"/>
        <w:tab w:val="right" w:pos="9638"/>
      </w:tabs>
      <w:spacing w:line="180" w:lineRule="exact"/>
      <w:ind w:right="987"/>
      <w:rPr>
        <w:rFonts w:ascii="Arial" w:hAnsi="Arial"/>
        <w:sz w:val="14"/>
        <w:szCs w:val="22"/>
      </w:rPr>
    </w:pPr>
    <w:proofErr w:type="gramStart"/>
    <w:r>
      <w:rPr>
        <w:rFonts w:ascii="Arial" w:hAnsi="Arial"/>
        <w:sz w:val="14"/>
        <w:szCs w:val="22"/>
      </w:rPr>
      <w:t>P.le</w:t>
    </w:r>
    <w:proofErr w:type="gramEnd"/>
    <w:r>
      <w:rPr>
        <w:rFonts w:ascii="Arial" w:hAnsi="Arial"/>
        <w:sz w:val="14"/>
        <w:szCs w:val="22"/>
      </w:rPr>
      <w:t xml:space="preserve"> Aldo Moro 5 – 00185 Roma</w:t>
    </w:r>
  </w:p>
  <w:p w14:paraId="7E5E3E70" w14:textId="77777777" w:rsidR="003F0B2E" w:rsidRDefault="003F0B2E" w:rsidP="0095344F">
    <w:pPr>
      <w:tabs>
        <w:tab w:val="center" w:pos="4819"/>
        <w:tab w:val="right" w:pos="9638"/>
      </w:tabs>
      <w:spacing w:line="180" w:lineRule="exact"/>
      <w:ind w:right="987"/>
      <w:rPr>
        <w:rFonts w:ascii="Arial" w:hAnsi="Arial"/>
        <w:sz w:val="14"/>
        <w:szCs w:val="22"/>
        <w:lang w:val="de-DE"/>
      </w:rPr>
    </w:pPr>
    <w:r>
      <w:rPr>
        <w:rFonts w:ascii="Arial" w:hAnsi="Arial"/>
        <w:sz w:val="14"/>
        <w:szCs w:val="22"/>
        <w:lang w:val="de-DE"/>
      </w:rPr>
      <w:t>T (+39) 06 49911</w:t>
    </w:r>
  </w:p>
  <w:p w14:paraId="008E417B" w14:textId="77777777" w:rsidR="003F0B2E" w:rsidRPr="00C81942" w:rsidRDefault="003F0B2E" w:rsidP="00C81942">
    <w:pPr>
      <w:pStyle w:val="Pidipagina"/>
      <w:spacing w:line="180" w:lineRule="exact"/>
    </w:pPr>
    <w:r w:rsidRPr="00ED2FE9">
      <w:rPr>
        <w:rFonts w:ascii="Arial" w:hAnsi="Arial"/>
        <w:sz w:val="14"/>
        <w:szCs w:val="22"/>
      </w:rPr>
      <w:t>www.</w:t>
    </w:r>
    <w:r>
      <w:rPr>
        <w:rFonts w:ascii="Arial" w:hAnsi="Arial"/>
        <w:sz w:val="14"/>
        <w:szCs w:val="22"/>
      </w:rPr>
      <w:t>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95842" w14:textId="77777777" w:rsidR="003F0B2E" w:rsidRDefault="003F0B2E">
      <w:r>
        <w:separator/>
      </w:r>
    </w:p>
  </w:footnote>
  <w:footnote w:type="continuationSeparator" w:id="0">
    <w:p w14:paraId="1913BA20" w14:textId="77777777" w:rsidR="003F0B2E" w:rsidRDefault="003F0B2E">
      <w:r>
        <w:continuationSeparator/>
      </w:r>
    </w:p>
  </w:footnote>
  <w:footnote w:id="1">
    <w:p w14:paraId="4A8D8250" w14:textId="6517A865" w:rsidR="003F0B2E" w:rsidRDefault="003F0B2E" w:rsidP="00616223">
      <w:pPr>
        <w:pStyle w:val="Testonotaapidipagina"/>
        <w:jc w:val="both"/>
      </w:pPr>
      <w:r>
        <w:rPr>
          <w:rStyle w:val="Rimandonotaapidipagina"/>
        </w:rPr>
        <w:footnoteRef/>
      </w:r>
      <w:r>
        <w:t xml:space="preserve"> </w:t>
      </w:r>
      <w:r w:rsidRPr="003F0B2E">
        <w:rPr>
          <w:rFonts w:ascii="Arial" w:hAnsi="Arial" w:cs="Arial"/>
          <w:color w:val="000000" w:themeColor="text1"/>
          <w:sz w:val="16"/>
          <w:szCs w:val="16"/>
        </w:rPr>
        <w:t xml:space="preserve">art. 26 comma 3 del D. Lgs. 81/08 - Il datore di lavoro committente promuove la cooperazione e il coordinamento di cui al </w:t>
      </w:r>
      <w:r w:rsidRPr="003F0B2E">
        <w:rPr>
          <w:rFonts w:ascii="Arial" w:hAnsi="Arial" w:cs="Arial"/>
          <w:i/>
          <w:iCs/>
          <w:color w:val="000000" w:themeColor="text1"/>
          <w:sz w:val="16"/>
          <w:szCs w:val="16"/>
        </w:rPr>
        <w:t>comma 2, elaborando un unico documento di valutazione dei rischi che indichi le misure adottate per eliminare o, ove ciò non è possibile, ridurre al minimo i rischi da interferenze ovvero individuando, limitatamente ai settori di attività a basso rischio di infortuni e malattie professionali di cui all’articolo 29, comma 6-ter, con riferimento sia all’attività del datore di lavoro committente sia alle attività dell’impresa appaltatrice e dei lavoratori autonomi, un proprio incaricato, in possesso di formazione, esperienza e competenza professionali, adeguate e specifiche in relazione all’incarico conferito, nonché di periodico aggiornamento e di conoscenza diretta dell’ambiente di lavoro, per sovrintendere a tali cooperazione e coordinamento.</w:t>
      </w:r>
    </w:p>
  </w:footnote>
  <w:footnote w:id="2">
    <w:p w14:paraId="38B04094" w14:textId="5F07781A" w:rsidR="003F0B2E" w:rsidRDefault="003F0B2E" w:rsidP="00616223">
      <w:pPr>
        <w:pStyle w:val="Testonotaapidipagina"/>
        <w:jc w:val="both"/>
      </w:pPr>
      <w:r>
        <w:rPr>
          <w:rStyle w:val="Rimandonotaapidipagina"/>
        </w:rPr>
        <w:footnoteRef/>
      </w:r>
      <w:r>
        <w:t xml:space="preserve"> </w:t>
      </w:r>
      <w:r w:rsidRPr="00DE3A97">
        <w:rPr>
          <w:rFonts w:ascii="Arial" w:hAnsi="Arial" w:cs="Arial"/>
          <w:color w:val="000000" w:themeColor="text1"/>
          <w:sz w:val="16"/>
          <w:szCs w:val="16"/>
        </w:rPr>
        <w:t>art. 26 comma 8 bis D. Lgs. 81/08 - Nell’ambito dello svolgimento di attività in regime di appalto o subappalto, i datori di lavoro appaltatori o subappaltatori devono indicare espressamente al datore di lavoro committente il personale che svolge la funzione di preposto</w:t>
      </w:r>
    </w:p>
  </w:footnote>
  <w:footnote w:id="3">
    <w:p w14:paraId="72B19FD4" w14:textId="67DDBCEC" w:rsidR="003F0B2E" w:rsidRPr="008E12F7" w:rsidRDefault="003F0B2E" w:rsidP="003137F8">
      <w:pPr>
        <w:pStyle w:val="Testonotaapidipagina"/>
        <w:rPr>
          <w:rFonts w:ascii="Arial" w:hAnsi="Arial" w:cs="Arial"/>
        </w:rPr>
      </w:pPr>
      <w:r w:rsidRPr="008E12F7">
        <w:rPr>
          <w:rStyle w:val="Rimandonotaapidipagina"/>
          <w:rFonts w:ascii="Arial" w:hAnsi="Arial" w:cs="Arial"/>
        </w:rPr>
        <w:footnoteRef/>
      </w:r>
      <w:r w:rsidRPr="008E12F7">
        <w:rPr>
          <w:rFonts w:ascii="Arial" w:hAnsi="Arial" w:cs="Arial"/>
        </w:rPr>
        <w:t xml:space="preserve"> </w:t>
      </w:r>
      <w:r w:rsidRPr="00331209">
        <w:rPr>
          <w:rFonts w:ascii="Arial" w:hAnsi="Arial" w:cs="Arial"/>
          <w:b/>
          <w:color w:val="FF0000"/>
        </w:rPr>
        <w:t>Numero Unico Europeo di Emergenza 112</w:t>
      </w:r>
    </w:p>
    <w:p w14:paraId="234D7B7B" w14:textId="77777777" w:rsidR="003F0B2E" w:rsidRPr="006246C6" w:rsidRDefault="003F0B2E" w:rsidP="003137F8">
      <w:pPr>
        <w:pStyle w:val="Testonotaapidipagina"/>
        <w:rPr>
          <w:rFonts w:ascii="Arial" w:hAnsi="Arial" w:cs="Arial"/>
        </w:rPr>
      </w:pPr>
      <w:r w:rsidRPr="008E12F7">
        <w:rPr>
          <w:rFonts w:ascii="Arial" w:hAnsi="Arial" w:cs="Arial"/>
        </w:rPr>
        <w:t>NEL LAZIO IL 112 È ATTIVO SOLO NELLE ZONE CON PREFISSO 06 SIA DA RETE FISSA CHE MOBILE</w:t>
      </w:r>
      <w:r>
        <w:rPr>
          <w:rFonts w:ascii="Arial" w:hAnsi="Arial" w:cs="Arial"/>
        </w:rPr>
        <w:t xml:space="preserve"> - Consultare il sito: </w:t>
      </w:r>
      <w:hyperlink r:id="rId1" w:history="1">
        <w:r w:rsidRPr="008E12F7">
          <w:rPr>
            <w:rStyle w:val="Collegamentoipertestuale"/>
            <w:rFonts w:ascii="Arial" w:hAnsi="Arial" w:cs="Arial"/>
          </w:rPr>
          <w:t>http://www.regione.lazio.it/rl/112/</w:t>
        </w:r>
      </w:hyperlink>
    </w:p>
    <w:p w14:paraId="6E86F413" w14:textId="77777777" w:rsidR="003F0B2E" w:rsidRDefault="003F0B2E" w:rsidP="003137F8">
      <w:pPr>
        <w:pStyle w:val="Testonotaapidipagina"/>
      </w:pPr>
    </w:p>
  </w:footnote>
  <w:footnote w:id="4">
    <w:p w14:paraId="4A4E674D" w14:textId="77777777" w:rsidR="003F0B2E" w:rsidRPr="00FF2F5F" w:rsidRDefault="003F0B2E">
      <w:pPr>
        <w:pStyle w:val="Testonotaapidipagina"/>
        <w:rPr>
          <w:rFonts w:ascii="Arial" w:hAnsi="Arial" w:cs="Arial"/>
        </w:rPr>
      </w:pPr>
      <w:r w:rsidRPr="00FF2F5F">
        <w:rPr>
          <w:rStyle w:val="Rimandonotaapidipagina"/>
          <w:rFonts w:ascii="Arial" w:hAnsi="Arial" w:cs="Arial"/>
        </w:rPr>
        <w:footnoteRef/>
      </w:r>
      <w:r w:rsidRPr="00FF2F5F">
        <w:rPr>
          <w:rFonts w:ascii="Arial" w:hAnsi="Arial" w:cs="Arial"/>
        </w:rPr>
        <w:t xml:space="preserve"> Si è fatto riferimento per tale analisi alla Determinazione dell’Autorità per </w:t>
      </w:r>
      <w:smartTag w:uri="urn:schemas-microsoft-com:office:smarttags" w:element="PersonName">
        <w:smartTagPr>
          <w:attr w:name="ProductID" w:val="la Vigilanza"/>
        </w:smartTagPr>
        <w:r w:rsidRPr="00FF2F5F">
          <w:rPr>
            <w:rFonts w:ascii="Arial" w:hAnsi="Arial" w:cs="Arial"/>
          </w:rPr>
          <w:t>la Vigilanza</w:t>
        </w:r>
      </w:smartTag>
      <w:r w:rsidRPr="00FF2F5F">
        <w:rPr>
          <w:rFonts w:ascii="Arial" w:hAnsi="Arial" w:cs="Arial"/>
        </w:rPr>
        <w:t xml:space="preserve"> sui Contratti Pubblici di Lavori e Forniture n. 3/2008 del 5 marzo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4D52" w14:textId="686B3593" w:rsidR="003F0B2E" w:rsidRDefault="003F0B2E">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60288" behindDoc="1" locked="0" layoutInCell="1" allowOverlap="0" wp14:anchorId="73F33485" wp14:editId="63D14034">
          <wp:simplePos x="0" y="0"/>
          <wp:positionH relativeFrom="page">
            <wp:align>left</wp:align>
          </wp:positionH>
          <wp:positionV relativeFrom="page">
            <wp:align>top</wp:align>
          </wp:positionV>
          <wp:extent cx="2522855" cy="1617345"/>
          <wp:effectExtent l="0" t="0" r="0" b="1905"/>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E2A7E" w14:textId="77777777" w:rsidR="003F0B2E" w:rsidRDefault="003F0B2E">
    <w:pPr>
      <w:pStyle w:val="Intestazione"/>
      <w:spacing w:line="280" w:lineRule="exact"/>
      <w:rPr>
        <w:rFonts w:ascii="Arial" w:hAnsi="Arial"/>
        <w:sz w:val="20"/>
      </w:rPr>
    </w:pPr>
  </w:p>
  <w:p w14:paraId="5DF0E63C" w14:textId="77777777" w:rsidR="003F0B2E" w:rsidRDefault="003F0B2E">
    <w:pPr>
      <w:pStyle w:val="Intestazione"/>
      <w:spacing w:line="280" w:lineRule="exact"/>
      <w:rPr>
        <w:rFonts w:ascii="Arial" w:hAnsi="Arial"/>
        <w:sz w:val="20"/>
      </w:rPr>
    </w:pPr>
  </w:p>
  <w:p w14:paraId="7DBD6A0E" w14:textId="77777777" w:rsidR="003F0B2E" w:rsidRDefault="003F0B2E">
    <w:pPr>
      <w:pStyle w:val="Intestazione"/>
      <w:spacing w:line="280" w:lineRule="exact"/>
      <w:rPr>
        <w:rFonts w:ascii="Arial" w:hAnsi="Arial"/>
        <w:sz w:val="20"/>
      </w:rPr>
    </w:pPr>
  </w:p>
  <w:p w14:paraId="669A8841" w14:textId="77777777" w:rsidR="003F0B2E" w:rsidRDefault="003F0B2E">
    <w:pPr>
      <w:pStyle w:val="Intestazione"/>
      <w:spacing w:line="280" w:lineRule="exact"/>
      <w:jc w:val="right"/>
      <w:rPr>
        <w:rFonts w:ascii="Arial" w:hAnsi="Arial"/>
        <w:sz w:val="20"/>
      </w:rPr>
    </w:pPr>
    <w:proofErr w:type="spellStart"/>
    <w:r>
      <w:rPr>
        <w:rStyle w:val="Numeropagina"/>
        <w:rFonts w:ascii="Arial" w:hAnsi="Arial"/>
        <w:sz w:val="20"/>
      </w:rPr>
      <w:t>Pag</w:t>
    </w:r>
    <w:proofErr w:type="spellEnd"/>
    <w:r>
      <w:rPr>
        <w:rStyle w:val="Numeropagina"/>
        <w:rFonts w:ascii="Arial" w:hAnsi="Arial"/>
        <w:sz w:val="20"/>
      </w:rPr>
      <w:t xml:space="preserve"> </w:t>
    </w:r>
    <w:r w:rsidRPr="00380D27">
      <w:rPr>
        <w:rStyle w:val="Numeropagina"/>
        <w:rFonts w:ascii="Arial" w:hAnsi="Arial" w:cs="Arial"/>
        <w:sz w:val="20"/>
      </w:rPr>
      <w:fldChar w:fldCharType="begin"/>
    </w:r>
    <w:r w:rsidRPr="00380D27">
      <w:rPr>
        <w:rStyle w:val="Numeropagina"/>
        <w:rFonts w:ascii="Arial" w:hAnsi="Arial" w:cs="Arial"/>
        <w:sz w:val="20"/>
      </w:rPr>
      <w:instrText xml:space="preserve"> PAGE </w:instrText>
    </w:r>
    <w:r w:rsidRPr="00380D27">
      <w:rPr>
        <w:rStyle w:val="Numeropagina"/>
        <w:rFonts w:ascii="Arial" w:hAnsi="Arial" w:cs="Arial"/>
        <w:sz w:val="20"/>
      </w:rPr>
      <w:fldChar w:fldCharType="separate"/>
    </w:r>
    <w:r>
      <w:rPr>
        <w:rStyle w:val="Numeropagina"/>
        <w:rFonts w:ascii="Arial" w:hAnsi="Arial" w:cs="Arial"/>
        <w:noProof/>
        <w:sz w:val="20"/>
      </w:rPr>
      <w:t>17</w:t>
    </w:r>
    <w:r w:rsidRPr="00380D27">
      <w:rPr>
        <w:rStyle w:val="Numeropagina"/>
        <w:rFonts w:ascii="Arial" w:hAnsi="Arial" w:cs="Arial"/>
        <w:sz w:val="20"/>
      </w:rPr>
      <w:fldChar w:fldCharType="end"/>
    </w:r>
    <w:r w:rsidRPr="00380D27">
      <w:rPr>
        <w:rStyle w:val="Numeropagina"/>
        <w:rFonts w:ascii="Arial" w:hAnsi="Arial" w:cs="Arial"/>
        <w:sz w:val="20"/>
      </w:rPr>
      <w:t xml:space="preserve"> di </w:t>
    </w:r>
    <w:r w:rsidRPr="00380D27">
      <w:rPr>
        <w:rStyle w:val="Numeropagina"/>
        <w:rFonts w:ascii="Arial" w:hAnsi="Arial" w:cs="Arial"/>
        <w:sz w:val="20"/>
      </w:rPr>
      <w:fldChar w:fldCharType="begin"/>
    </w:r>
    <w:r w:rsidRPr="00380D27">
      <w:rPr>
        <w:rStyle w:val="Numeropagina"/>
        <w:rFonts w:ascii="Arial" w:hAnsi="Arial" w:cs="Arial"/>
        <w:sz w:val="20"/>
      </w:rPr>
      <w:instrText xml:space="preserve"> NUMPAGES </w:instrText>
    </w:r>
    <w:r w:rsidRPr="00380D27">
      <w:rPr>
        <w:rStyle w:val="Numeropagina"/>
        <w:rFonts w:ascii="Arial" w:hAnsi="Arial" w:cs="Arial"/>
        <w:sz w:val="20"/>
      </w:rPr>
      <w:fldChar w:fldCharType="separate"/>
    </w:r>
    <w:r>
      <w:rPr>
        <w:rStyle w:val="Numeropagina"/>
        <w:rFonts w:ascii="Arial" w:hAnsi="Arial" w:cs="Arial"/>
        <w:noProof/>
        <w:sz w:val="20"/>
      </w:rPr>
      <w:t>17</w:t>
    </w:r>
    <w:r w:rsidRPr="00380D27">
      <w:rPr>
        <w:rStyle w:val="Numeropagina"/>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EB9D" w14:textId="779A603B" w:rsidR="003F0B2E" w:rsidRPr="00662C08" w:rsidRDefault="003F0B2E" w:rsidP="00662C08">
    <w:pPr>
      <w:pStyle w:val="Intestazione"/>
    </w:pPr>
    <w:r>
      <w:rPr>
        <w:noProof/>
      </w:rPr>
      <w:drawing>
        <wp:anchor distT="0" distB="0" distL="114300" distR="114300" simplePos="0" relativeHeight="251658240" behindDoc="1" locked="0" layoutInCell="1" allowOverlap="1" wp14:anchorId="786AA26E" wp14:editId="723309DC">
          <wp:simplePos x="0" y="0"/>
          <wp:positionH relativeFrom="page">
            <wp:align>left</wp:align>
          </wp:positionH>
          <wp:positionV relativeFrom="page">
            <wp:align>top</wp:align>
          </wp:positionV>
          <wp:extent cx="2519680" cy="1625600"/>
          <wp:effectExtent l="0" t="0" r="0" b="0"/>
          <wp:wrapNone/>
          <wp:docPr id="6" name="Immagine 6"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2D3"/>
    <w:multiLevelType w:val="hybridMultilevel"/>
    <w:tmpl w:val="A8EE3754"/>
    <w:lvl w:ilvl="0" w:tplc="5846E194">
      <w:start w:val="16"/>
      <w:numFmt w:val="bullet"/>
      <w:lvlText w:val="-"/>
      <w:lvlJc w:val="left"/>
      <w:pPr>
        <w:ind w:left="720" w:hanging="360"/>
      </w:pPr>
      <w:rPr>
        <w:rFonts w:ascii="Calibri" w:eastAsia="Times New Roman" w:hAnsi="Calibri" w:hint="default"/>
      </w:rPr>
    </w:lvl>
    <w:lvl w:ilvl="1" w:tplc="F23A513E">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E310EF"/>
    <w:multiLevelType w:val="hybridMultilevel"/>
    <w:tmpl w:val="89BEE2D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549B2"/>
    <w:multiLevelType w:val="hybridMultilevel"/>
    <w:tmpl w:val="063C7970"/>
    <w:lvl w:ilvl="0" w:tplc="F6A4B4CE">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7345E81"/>
    <w:multiLevelType w:val="hybridMultilevel"/>
    <w:tmpl w:val="768A1698"/>
    <w:lvl w:ilvl="0" w:tplc="04100001">
      <w:start w:val="1"/>
      <w:numFmt w:val="bullet"/>
      <w:lvlText w:val=""/>
      <w:lvlJc w:val="left"/>
      <w:pPr>
        <w:ind w:left="2868" w:hanging="360"/>
      </w:pPr>
      <w:rPr>
        <w:rFonts w:ascii="Symbol" w:hAnsi="Symbol" w:hint="default"/>
      </w:rPr>
    </w:lvl>
    <w:lvl w:ilvl="1" w:tplc="04100003" w:tentative="1">
      <w:start w:val="1"/>
      <w:numFmt w:val="bullet"/>
      <w:lvlText w:val="o"/>
      <w:lvlJc w:val="left"/>
      <w:pPr>
        <w:ind w:left="3588" w:hanging="360"/>
      </w:pPr>
      <w:rPr>
        <w:rFonts w:ascii="Courier New" w:hAnsi="Courier New" w:cs="Courier New" w:hint="default"/>
      </w:rPr>
    </w:lvl>
    <w:lvl w:ilvl="2" w:tplc="04100005" w:tentative="1">
      <w:start w:val="1"/>
      <w:numFmt w:val="bullet"/>
      <w:lvlText w:val=""/>
      <w:lvlJc w:val="left"/>
      <w:pPr>
        <w:ind w:left="4308" w:hanging="360"/>
      </w:pPr>
      <w:rPr>
        <w:rFonts w:ascii="Wingdings" w:hAnsi="Wingdings" w:hint="default"/>
      </w:rPr>
    </w:lvl>
    <w:lvl w:ilvl="3" w:tplc="04100001" w:tentative="1">
      <w:start w:val="1"/>
      <w:numFmt w:val="bullet"/>
      <w:lvlText w:val=""/>
      <w:lvlJc w:val="left"/>
      <w:pPr>
        <w:ind w:left="5028" w:hanging="360"/>
      </w:pPr>
      <w:rPr>
        <w:rFonts w:ascii="Symbol" w:hAnsi="Symbol" w:hint="default"/>
      </w:rPr>
    </w:lvl>
    <w:lvl w:ilvl="4" w:tplc="04100003" w:tentative="1">
      <w:start w:val="1"/>
      <w:numFmt w:val="bullet"/>
      <w:lvlText w:val="o"/>
      <w:lvlJc w:val="left"/>
      <w:pPr>
        <w:ind w:left="5748" w:hanging="360"/>
      </w:pPr>
      <w:rPr>
        <w:rFonts w:ascii="Courier New" w:hAnsi="Courier New" w:cs="Courier New" w:hint="default"/>
      </w:rPr>
    </w:lvl>
    <w:lvl w:ilvl="5" w:tplc="04100005" w:tentative="1">
      <w:start w:val="1"/>
      <w:numFmt w:val="bullet"/>
      <w:lvlText w:val=""/>
      <w:lvlJc w:val="left"/>
      <w:pPr>
        <w:ind w:left="6468" w:hanging="360"/>
      </w:pPr>
      <w:rPr>
        <w:rFonts w:ascii="Wingdings" w:hAnsi="Wingdings" w:hint="default"/>
      </w:rPr>
    </w:lvl>
    <w:lvl w:ilvl="6" w:tplc="04100001" w:tentative="1">
      <w:start w:val="1"/>
      <w:numFmt w:val="bullet"/>
      <w:lvlText w:val=""/>
      <w:lvlJc w:val="left"/>
      <w:pPr>
        <w:ind w:left="7188" w:hanging="360"/>
      </w:pPr>
      <w:rPr>
        <w:rFonts w:ascii="Symbol" w:hAnsi="Symbol" w:hint="default"/>
      </w:rPr>
    </w:lvl>
    <w:lvl w:ilvl="7" w:tplc="04100003" w:tentative="1">
      <w:start w:val="1"/>
      <w:numFmt w:val="bullet"/>
      <w:lvlText w:val="o"/>
      <w:lvlJc w:val="left"/>
      <w:pPr>
        <w:ind w:left="7908" w:hanging="360"/>
      </w:pPr>
      <w:rPr>
        <w:rFonts w:ascii="Courier New" w:hAnsi="Courier New" w:cs="Courier New" w:hint="default"/>
      </w:rPr>
    </w:lvl>
    <w:lvl w:ilvl="8" w:tplc="04100005" w:tentative="1">
      <w:start w:val="1"/>
      <w:numFmt w:val="bullet"/>
      <w:lvlText w:val=""/>
      <w:lvlJc w:val="left"/>
      <w:pPr>
        <w:ind w:left="8628" w:hanging="360"/>
      </w:pPr>
      <w:rPr>
        <w:rFonts w:ascii="Wingdings" w:hAnsi="Wingdings" w:hint="default"/>
      </w:rPr>
    </w:lvl>
  </w:abstractNum>
  <w:abstractNum w:abstractNumId="4" w15:restartNumberingAfterBreak="0">
    <w:nsid w:val="1A36382F"/>
    <w:multiLevelType w:val="hybridMultilevel"/>
    <w:tmpl w:val="5A8075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BF725E"/>
    <w:multiLevelType w:val="hybridMultilevel"/>
    <w:tmpl w:val="7BA62142"/>
    <w:lvl w:ilvl="0" w:tplc="7DFA726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E966C9"/>
    <w:multiLevelType w:val="hybridMultilevel"/>
    <w:tmpl w:val="F9B897FA"/>
    <w:lvl w:ilvl="0" w:tplc="04100005">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40EC0A54">
      <w:start w:val="1"/>
      <w:numFmt w:val="bullet"/>
      <w:lvlText w:val="-"/>
      <w:lvlJc w:val="left"/>
      <w:pPr>
        <w:tabs>
          <w:tab w:val="num" w:pos="2520"/>
        </w:tabs>
        <w:ind w:left="2520" w:hanging="360"/>
      </w:pPr>
      <w:rPr>
        <w:rFonts w:ascii="Arial" w:hAnsi="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8C483D"/>
    <w:multiLevelType w:val="hybridMultilevel"/>
    <w:tmpl w:val="B59A76FE"/>
    <w:lvl w:ilvl="0" w:tplc="7DFA726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A39E7"/>
    <w:multiLevelType w:val="hybridMultilevel"/>
    <w:tmpl w:val="078A7426"/>
    <w:lvl w:ilvl="0" w:tplc="DE3ADDA4">
      <w:start w:val="1"/>
      <w:numFmt w:val="bullet"/>
      <w:lvlText w:val=""/>
      <w:lvlJc w:val="left"/>
      <w:pPr>
        <w:tabs>
          <w:tab w:val="num" w:pos="849"/>
        </w:tabs>
        <w:ind w:left="849" w:hanging="360"/>
      </w:pPr>
      <w:rPr>
        <w:rFonts w:ascii="Wingdings" w:hAnsi="Wingdings" w:hint="default"/>
      </w:rPr>
    </w:lvl>
    <w:lvl w:ilvl="1" w:tplc="04100003">
      <w:start w:val="1"/>
      <w:numFmt w:val="bullet"/>
      <w:lvlText w:val="o"/>
      <w:lvlJc w:val="left"/>
      <w:pPr>
        <w:tabs>
          <w:tab w:val="num" w:pos="1929"/>
        </w:tabs>
        <w:ind w:left="1929" w:hanging="360"/>
      </w:pPr>
      <w:rPr>
        <w:rFonts w:ascii="Courier New" w:hAnsi="Courier New" w:cs="Courier New" w:hint="default"/>
      </w:rPr>
    </w:lvl>
    <w:lvl w:ilvl="2" w:tplc="04100005" w:tentative="1">
      <w:start w:val="1"/>
      <w:numFmt w:val="bullet"/>
      <w:lvlText w:val=""/>
      <w:lvlJc w:val="left"/>
      <w:pPr>
        <w:tabs>
          <w:tab w:val="num" w:pos="2649"/>
        </w:tabs>
        <w:ind w:left="2649" w:hanging="360"/>
      </w:pPr>
      <w:rPr>
        <w:rFonts w:ascii="Wingdings" w:hAnsi="Wingdings" w:hint="default"/>
      </w:rPr>
    </w:lvl>
    <w:lvl w:ilvl="3" w:tplc="04100001" w:tentative="1">
      <w:start w:val="1"/>
      <w:numFmt w:val="bullet"/>
      <w:lvlText w:val=""/>
      <w:lvlJc w:val="left"/>
      <w:pPr>
        <w:tabs>
          <w:tab w:val="num" w:pos="3369"/>
        </w:tabs>
        <w:ind w:left="3369" w:hanging="360"/>
      </w:pPr>
      <w:rPr>
        <w:rFonts w:ascii="Symbol" w:hAnsi="Symbol" w:hint="default"/>
      </w:rPr>
    </w:lvl>
    <w:lvl w:ilvl="4" w:tplc="04100003" w:tentative="1">
      <w:start w:val="1"/>
      <w:numFmt w:val="bullet"/>
      <w:lvlText w:val="o"/>
      <w:lvlJc w:val="left"/>
      <w:pPr>
        <w:tabs>
          <w:tab w:val="num" w:pos="4089"/>
        </w:tabs>
        <w:ind w:left="4089" w:hanging="360"/>
      </w:pPr>
      <w:rPr>
        <w:rFonts w:ascii="Courier New" w:hAnsi="Courier New" w:cs="Courier New" w:hint="default"/>
      </w:rPr>
    </w:lvl>
    <w:lvl w:ilvl="5" w:tplc="04100005" w:tentative="1">
      <w:start w:val="1"/>
      <w:numFmt w:val="bullet"/>
      <w:lvlText w:val=""/>
      <w:lvlJc w:val="left"/>
      <w:pPr>
        <w:tabs>
          <w:tab w:val="num" w:pos="4809"/>
        </w:tabs>
        <w:ind w:left="4809" w:hanging="360"/>
      </w:pPr>
      <w:rPr>
        <w:rFonts w:ascii="Wingdings" w:hAnsi="Wingdings" w:hint="default"/>
      </w:rPr>
    </w:lvl>
    <w:lvl w:ilvl="6" w:tplc="04100001" w:tentative="1">
      <w:start w:val="1"/>
      <w:numFmt w:val="bullet"/>
      <w:lvlText w:val=""/>
      <w:lvlJc w:val="left"/>
      <w:pPr>
        <w:tabs>
          <w:tab w:val="num" w:pos="5529"/>
        </w:tabs>
        <w:ind w:left="5529" w:hanging="360"/>
      </w:pPr>
      <w:rPr>
        <w:rFonts w:ascii="Symbol" w:hAnsi="Symbol" w:hint="default"/>
      </w:rPr>
    </w:lvl>
    <w:lvl w:ilvl="7" w:tplc="04100003" w:tentative="1">
      <w:start w:val="1"/>
      <w:numFmt w:val="bullet"/>
      <w:lvlText w:val="o"/>
      <w:lvlJc w:val="left"/>
      <w:pPr>
        <w:tabs>
          <w:tab w:val="num" w:pos="6249"/>
        </w:tabs>
        <w:ind w:left="6249" w:hanging="360"/>
      </w:pPr>
      <w:rPr>
        <w:rFonts w:ascii="Courier New" w:hAnsi="Courier New" w:cs="Courier New" w:hint="default"/>
      </w:rPr>
    </w:lvl>
    <w:lvl w:ilvl="8" w:tplc="04100005" w:tentative="1">
      <w:start w:val="1"/>
      <w:numFmt w:val="bullet"/>
      <w:lvlText w:val=""/>
      <w:lvlJc w:val="left"/>
      <w:pPr>
        <w:tabs>
          <w:tab w:val="num" w:pos="6969"/>
        </w:tabs>
        <w:ind w:left="6969" w:hanging="360"/>
      </w:pPr>
      <w:rPr>
        <w:rFonts w:ascii="Wingdings" w:hAnsi="Wingdings" w:hint="default"/>
      </w:rPr>
    </w:lvl>
  </w:abstractNum>
  <w:abstractNum w:abstractNumId="9" w15:restartNumberingAfterBreak="0">
    <w:nsid w:val="36690629"/>
    <w:multiLevelType w:val="hybridMultilevel"/>
    <w:tmpl w:val="22686B38"/>
    <w:lvl w:ilvl="0" w:tplc="DE3ADDA4">
      <w:start w:val="1"/>
      <w:numFmt w:val="bullet"/>
      <w:lvlText w:val=""/>
      <w:lvlJc w:val="left"/>
      <w:pPr>
        <w:tabs>
          <w:tab w:val="num" w:pos="849"/>
        </w:tabs>
        <w:ind w:left="849" w:hanging="360"/>
      </w:pPr>
      <w:rPr>
        <w:rFonts w:ascii="Wingdings" w:hAnsi="Wingdings" w:hint="default"/>
      </w:rPr>
    </w:lvl>
    <w:lvl w:ilvl="1" w:tplc="40EC0A54">
      <w:start w:val="1"/>
      <w:numFmt w:val="bullet"/>
      <w:lvlText w:val="-"/>
      <w:lvlJc w:val="left"/>
      <w:pPr>
        <w:tabs>
          <w:tab w:val="num" w:pos="1929"/>
        </w:tabs>
        <w:ind w:left="1929" w:hanging="360"/>
      </w:pPr>
      <w:rPr>
        <w:rFonts w:ascii="Arial" w:hAnsi="Arial" w:hint="default"/>
      </w:rPr>
    </w:lvl>
    <w:lvl w:ilvl="2" w:tplc="04100005" w:tentative="1">
      <w:start w:val="1"/>
      <w:numFmt w:val="bullet"/>
      <w:lvlText w:val=""/>
      <w:lvlJc w:val="left"/>
      <w:pPr>
        <w:tabs>
          <w:tab w:val="num" w:pos="2649"/>
        </w:tabs>
        <w:ind w:left="2649" w:hanging="360"/>
      </w:pPr>
      <w:rPr>
        <w:rFonts w:ascii="Wingdings" w:hAnsi="Wingdings" w:hint="default"/>
      </w:rPr>
    </w:lvl>
    <w:lvl w:ilvl="3" w:tplc="04100001" w:tentative="1">
      <w:start w:val="1"/>
      <w:numFmt w:val="bullet"/>
      <w:lvlText w:val=""/>
      <w:lvlJc w:val="left"/>
      <w:pPr>
        <w:tabs>
          <w:tab w:val="num" w:pos="3369"/>
        </w:tabs>
        <w:ind w:left="3369" w:hanging="360"/>
      </w:pPr>
      <w:rPr>
        <w:rFonts w:ascii="Symbol" w:hAnsi="Symbol" w:hint="default"/>
      </w:rPr>
    </w:lvl>
    <w:lvl w:ilvl="4" w:tplc="04100003" w:tentative="1">
      <w:start w:val="1"/>
      <w:numFmt w:val="bullet"/>
      <w:lvlText w:val="o"/>
      <w:lvlJc w:val="left"/>
      <w:pPr>
        <w:tabs>
          <w:tab w:val="num" w:pos="4089"/>
        </w:tabs>
        <w:ind w:left="4089" w:hanging="360"/>
      </w:pPr>
      <w:rPr>
        <w:rFonts w:ascii="Courier New" w:hAnsi="Courier New" w:cs="Courier New" w:hint="default"/>
      </w:rPr>
    </w:lvl>
    <w:lvl w:ilvl="5" w:tplc="04100005" w:tentative="1">
      <w:start w:val="1"/>
      <w:numFmt w:val="bullet"/>
      <w:lvlText w:val=""/>
      <w:lvlJc w:val="left"/>
      <w:pPr>
        <w:tabs>
          <w:tab w:val="num" w:pos="4809"/>
        </w:tabs>
        <w:ind w:left="4809" w:hanging="360"/>
      </w:pPr>
      <w:rPr>
        <w:rFonts w:ascii="Wingdings" w:hAnsi="Wingdings" w:hint="default"/>
      </w:rPr>
    </w:lvl>
    <w:lvl w:ilvl="6" w:tplc="04100001" w:tentative="1">
      <w:start w:val="1"/>
      <w:numFmt w:val="bullet"/>
      <w:lvlText w:val=""/>
      <w:lvlJc w:val="left"/>
      <w:pPr>
        <w:tabs>
          <w:tab w:val="num" w:pos="5529"/>
        </w:tabs>
        <w:ind w:left="5529" w:hanging="360"/>
      </w:pPr>
      <w:rPr>
        <w:rFonts w:ascii="Symbol" w:hAnsi="Symbol" w:hint="default"/>
      </w:rPr>
    </w:lvl>
    <w:lvl w:ilvl="7" w:tplc="04100003" w:tentative="1">
      <w:start w:val="1"/>
      <w:numFmt w:val="bullet"/>
      <w:lvlText w:val="o"/>
      <w:lvlJc w:val="left"/>
      <w:pPr>
        <w:tabs>
          <w:tab w:val="num" w:pos="6249"/>
        </w:tabs>
        <w:ind w:left="6249" w:hanging="360"/>
      </w:pPr>
      <w:rPr>
        <w:rFonts w:ascii="Courier New" w:hAnsi="Courier New" w:cs="Courier New" w:hint="default"/>
      </w:rPr>
    </w:lvl>
    <w:lvl w:ilvl="8" w:tplc="04100005" w:tentative="1">
      <w:start w:val="1"/>
      <w:numFmt w:val="bullet"/>
      <w:lvlText w:val=""/>
      <w:lvlJc w:val="left"/>
      <w:pPr>
        <w:tabs>
          <w:tab w:val="num" w:pos="6969"/>
        </w:tabs>
        <w:ind w:left="6969" w:hanging="360"/>
      </w:pPr>
      <w:rPr>
        <w:rFonts w:ascii="Wingdings" w:hAnsi="Wingdings" w:hint="default"/>
      </w:rPr>
    </w:lvl>
  </w:abstractNum>
  <w:abstractNum w:abstractNumId="10" w15:restartNumberingAfterBreak="0">
    <w:nsid w:val="3803102E"/>
    <w:multiLevelType w:val="hybridMultilevel"/>
    <w:tmpl w:val="D0B2B4D6"/>
    <w:lvl w:ilvl="0" w:tplc="BE22C7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E57AAE"/>
    <w:multiLevelType w:val="hybridMultilevel"/>
    <w:tmpl w:val="800E383A"/>
    <w:lvl w:ilvl="0" w:tplc="B9D25A86">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037A5D"/>
    <w:multiLevelType w:val="hybridMultilevel"/>
    <w:tmpl w:val="6BA06E5A"/>
    <w:lvl w:ilvl="0" w:tplc="F6A4B4CE">
      <w:start w:val="1"/>
      <w:numFmt w:val="bullet"/>
      <w:lvlText w:val=""/>
      <w:lvlJc w:val="left"/>
      <w:pPr>
        <w:tabs>
          <w:tab w:val="num" w:pos="1080"/>
        </w:tabs>
        <w:ind w:left="1080" w:hanging="360"/>
      </w:pPr>
      <w:rPr>
        <w:rFonts w:ascii="Wingdings 2" w:hAnsi="Wingdings 2"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92746B"/>
    <w:multiLevelType w:val="hybridMultilevel"/>
    <w:tmpl w:val="17EAED74"/>
    <w:lvl w:ilvl="0" w:tplc="F6A4B4CE">
      <w:start w:val="1"/>
      <w:numFmt w:val="bullet"/>
      <w:lvlText w:val=""/>
      <w:lvlJc w:val="left"/>
      <w:pPr>
        <w:tabs>
          <w:tab w:val="num" w:pos="1080"/>
        </w:tabs>
        <w:ind w:left="1080" w:hanging="360"/>
      </w:pPr>
      <w:rPr>
        <w:rFonts w:ascii="Wingdings 2" w:hAnsi="Wingdings 2"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9F70EF"/>
    <w:multiLevelType w:val="hybridMultilevel"/>
    <w:tmpl w:val="FACE7ADC"/>
    <w:lvl w:ilvl="0" w:tplc="F6A4B4CE">
      <w:start w:val="1"/>
      <w:numFmt w:val="bullet"/>
      <w:lvlText w:val=""/>
      <w:lvlJc w:val="left"/>
      <w:pPr>
        <w:tabs>
          <w:tab w:val="num" w:pos="1080"/>
        </w:tabs>
        <w:ind w:left="1080" w:hanging="360"/>
      </w:pPr>
      <w:rPr>
        <w:rFonts w:ascii="Wingdings 2" w:hAnsi="Wingdings 2"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0F661E"/>
    <w:multiLevelType w:val="hybridMultilevel"/>
    <w:tmpl w:val="9DECD82A"/>
    <w:lvl w:ilvl="0" w:tplc="F6A4B4CE">
      <w:start w:val="1"/>
      <w:numFmt w:val="bullet"/>
      <w:lvlText w:val=""/>
      <w:lvlJc w:val="left"/>
      <w:pPr>
        <w:tabs>
          <w:tab w:val="num" w:pos="1789"/>
        </w:tabs>
        <w:ind w:left="1789" w:hanging="360"/>
      </w:pPr>
      <w:rPr>
        <w:rFonts w:ascii="Wingdings 2" w:hAnsi="Wingdings 2" w:hint="default"/>
      </w:rPr>
    </w:lvl>
    <w:lvl w:ilvl="1" w:tplc="2D46668E">
      <w:start w:val="1"/>
      <w:numFmt w:val="bullet"/>
      <w:lvlText w:val=""/>
      <w:lvlJc w:val="left"/>
      <w:pPr>
        <w:tabs>
          <w:tab w:val="num" w:pos="2509"/>
        </w:tabs>
        <w:ind w:left="2509" w:hanging="360"/>
      </w:pPr>
      <w:rPr>
        <w:rFonts w:ascii="Wingdings 2" w:hAnsi="Wingdings 2" w:hint="default"/>
      </w:rPr>
    </w:lvl>
    <w:lvl w:ilvl="2" w:tplc="04100005" w:tentative="1">
      <w:start w:val="1"/>
      <w:numFmt w:val="bullet"/>
      <w:lvlText w:val=""/>
      <w:lvlJc w:val="left"/>
      <w:pPr>
        <w:tabs>
          <w:tab w:val="num" w:pos="3229"/>
        </w:tabs>
        <w:ind w:left="3229" w:hanging="360"/>
      </w:pPr>
      <w:rPr>
        <w:rFonts w:ascii="Wingdings" w:hAnsi="Wingdings" w:hint="default"/>
      </w:rPr>
    </w:lvl>
    <w:lvl w:ilvl="3" w:tplc="04100001" w:tentative="1">
      <w:start w:val="1"/>
      <w:numFmt w:val="bullet"/>
      <w:lvlText w:val=""/>
      <w:lvlJc w:val="left"/>
      <w:pPr>
        <w:tabs>
          <w:tab w:val="num" w:pos="3949"/>
        </w:tabs>
        <w:ind w:left="3949" w:hanging="360"/>
      </w:pPr>
      <w:rPr>
        <w:rFonts w:ascii="Symbol" w:hAnsi="Symbol" w:hint="default"/>
      </w:rPr>
    </w:lvl>
    <w:lvl w:ilvl="4" w:tplc="04100003" w:tentative="1">
      <w:start w:val="1"/>
      <w:numFmt w:val="bullet"/>
      <w:lvlText w:val="o"/>
      <w:lvlJc w:val="left"/>
      <w:pPr>
        <w:tabs>
          <w:tab w:val="num" w:pos="4669"/>
        </w:tabs>
        <w:ind w:left="4669" w:hanging="360"/>
      </w:pPr>
      <w:rPr>
        <w:rFonts w:ascii="Courier New" w:hAnsi="Courier New" w:cs="Courier New" w:hint="default"/>
      </w:rPr>
    </w:lvl>
    <w:lvl w:ilvl="5" w:tplc="04100005" w:tentative="1">
      <w:start w:val="1"/>
      <w:numFmt w:val="bullet"/>
      <w:lvlText w:val=""/>
      <w:lvlJc w:val="left"/>
      <w:pPr>
        <w:tabs>
          <w:tab w:val="num" w:pos="5389"/>
        </w:tabs>
        <w:ind w:left="5389" w:hanging="360"/>
      </w:pPr>
      <w:rPr>
        <w:rFonts w:ascii="Wingdings" w:hAnsi="Wingdings" w:hint="default"/>
      </w:rPr>
    </w:lvl>
    <w:lvl w:ilvl="6" w:tplc="04100001" w:tentative="1">
      <w:start w:val="1"/>
      <w:numFmt w:val="bullet"/>
      <w:lvlText w:val=""/>
      <w:lvlJc w:val="left"/>
      <w:pPr>
        <w:tabs>
          <w:tab w:val="num" w:pos="6109"/>
        </w:tabs>
        <w:ind w:left="6109" w:hanging="360"/>
      </w:pPr>
      <w:rPr>
        <w:rFonts w:ascii="Symbol" w:hAnsi="Symbol" w:hint="default"/>
      </w:rPr>
    </w:lvl>
    <w:lvl w:ilvl="7" w:tplc="04100003" w:tentative="1">
      <w:start w:val="1"/>
      <w:numFmt w:val="bullet"/>
      <w:lvlText w:val="o"/>
      <w:lvlJc w:val="left"/>
      <w:pPr>
        <w:tabs>
          <w:tab w:val="num" w:pos="6829"/>
        </w:tabs>
        <w:ind w:left="6829" w:hanging="360"/>
      </w:pPr>
      <w:rPr>
        <w:rFonts w:ascii="Courier New" w:hAnsi="Courier New" w:cs="Courier New" w:hint="default"/>
      </w:rPr>
    </w:lvl>
    <w:lvl w:ilvl="8" w:tplc="04100005" w:tentative="1">
      <w:start w:val="1"/>
      <w:numFmt w:val="bullet"/>
      <w:lvlText w:val=""/>
      <w:lvlJc w:val="left"/>
      <w:pPr>
        <w:tabs>
          <w:tab w:val="num" w:pos="7549"/>
        </w:tabs>
        <w:ind w:left="7549" w:hanging="360"/>
      </w:pPr>
      <w:rPr>
        <w:rFonts w:ascii="Wingdings" w:hAnsi="Wingdings" w:hint="default"/>
      </w:rPr>
    </w:lvl>
  </w:abstractNum>
  <w:abstractNum w:abstractNumId="16" w15:restartNumberingAfterBreak="0">
    <w:nsid w:val="4ED4613B"/>
    <w:multiLevelType w:val="hybridMultilevel"/>
    <w:tmpl w:val="BA0AB64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15:restartNumberingAfterBreak="0">
    <w:nsid w:val="50687DA2"/>
    <w:multiLevelType w:val="hybridMultilevel"/>
    <w:tmpl w:val="E82471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1C658C"/>
    <w:multiLevelType w:val="hybridMultilevel"/>
    <w:tmpl w:val="D62AAFA6"/>
    <w:lvl w:ilvl="0" w:tplc="772C58D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1C1CAC"/>
    <w:multiLevelType w:val="hybridMultilevel"/>
    <w:tmpl w:val="4FB8D1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3763EE"/>
    <w:multiLevelType w:val="hybridMultilevel"/>
    <w:tmpl w:val="D5860980"/>
    <w:lvl w:ilvl="0" w:tplc="B9D25A86">
      <w:start w:val="1"/>
      <w:numFmt w:val="bullet"/>
      <w:lvlText w:val=""/>
      <w:lvlJc w:val="left"/>
      <w:pPr>
        <w:tabs>
          <w:tab w:val="num" w:pos="700"/>
        </w:tabs>
        <w:ind w:left="70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47869"/>
    <w:multiLevelType w:val="hybridMultilevel"/>
    <w:tmpl w:val="14ECE146"/>
    <w:lvl w:ilvl="0" w:tplc="F6A4B4CE">
      <w:start w:val="1"/>
      <w:numFmt w:val="bullet"/>
      <w:lvlText w:val=""/>
      <w:lvlJc w:val="left"/>
      <w:pPr>
        <w:tabs>
          <w:tab w:val="num" w:pos="1080"/>
        </w:tabs>
        <w:ind w:left="1080" w:hanging="360"/>
      </w:pPr>
      <w:rPr>
        <w:rFonts w:ascii="Wingdings 2" w:hAnsi="Wingdings 2"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D04261"/>
    <w:multiLevelType w:val="hybridMultilevel"/>
    <w:tmpl w:val="28E67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600F36"/>
    <w:multiLevelType w:val="hybridMultilevel"/>
    <w:tmpl w:val="6FDA8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D2683C"/>
    <w:multiLevelType w:val="hybridMultilevel"/>
    <w:tmpl w:val="4768D682"/>
    <w:lvl w:ilvl="0" w:tplc="04100001">
      <w:start w:val="1"/>
      <w:numFmt w:val="bullet"/>
      <w:lvlText w:val=""/>
      <w:lvlJc w:val="left"/>
      <w:pPr>
        <w:tabs>
          <w:tab w:val="num" w:pos="700"/>
        </w:tabs>
        <w:ind w:left="70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00FA6"/>
    <w:multiLevelType w:val="hybridMultilevel"/>
    <w:tmpl w:val="EA44BC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6"/>
  </w:num>
  <w:num w:numId="4">
    <w:abstractNumId w:val="15"/>
  </w:num>
  <w:num w:numId="5">
    <w:abstractNumId w:val="24"/>
  </w:num>
  <w:num w:numId="6">
    <w:abstractNumId w:val="20"/>
  </w:num>
  <w:num w:numId="7">
    <w:abstractNumId w:val="21"/>
  </w:num>
  <w:num w:numId="8">
    <w:abstractNumId w:val="14"/>
  </w:num>
  <w:num w:numId="9">
    <w:abstractNumId w:val="13"/>
  </w:num>
  <w:num w:numId="10">
    <w:abstractNumId w:val="12"/>
  </w:num>
  <w:num w:numId="11">
    <w:abstractNumId w:val="8"/>
  </w:num>
  <w:num w:numId="12">
    <w:abstractNumId w:val="19"/>
  </w:num>
  <w:num w:numId="13">
    <w:abstractNumId w:val="25"/>
  </w:num>
  <w:num w:numId="14">
    <w:abstractNumId w:val="9"/>
  </w:num>
  <w:num w:numId="15">
    <w:abstractNumId w:val="2"/>
  </w:num>
  <w:num w:numId="16">
    <w:abstractNumId w:val="3"/>
  </w:num>
  <w:num w:numId="17">
    <w:abstractNumId w:val="16"/>
  </w:num>
  <w:num w:numId="18">
    <w:abstractNumId w:val="10"/>
  </w:num>
  <w:num w:numId="19">
    <w:abstractNumId w:val="17"/>
  </w:num>
  <w:num w:numId="20">
    <w:abstractNumId w:val="1"/>
  </w:num>
  <w:num w:numId="21">
    <w:abstractNumId w:val="7"/>
  </w:num>
  <w:num w:numId="22">
    <w:abstractNumId w:val="23"/>
  </w:num>
  <w:num w:numId="23">
    <w:abstractNumId w:val="22"/>
  </w:num>
  <w:num w:numId="24">
    <w:abstractNumId w:val="0"/>
  </w:num>
  <w:num w:numId="25">
    <w:abstractNumId w:val="5"/>
  </w:num>
  <w:num w:numId="26">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naro Tarallo">
    <w15:presenceInfo w15:providerId="AD" w15:userId="S-1-5-21-3949442653-2984683991-2681223523-9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8C"/>
    <w:rsid w:val="00005B3A"/>
    <w:rsid w:val="00007FDE"/>
    <w:rsid w:val="00025784"/>
    <w:rsid w:val="00027787"/>
    <w:rsid w:val="00031F51"/>
    <w:rsid w:val="00042E09"/>
    <w:rsid w:val="00044251"/>
    <w:rsid w:val="000533CB"/>
    <w:rsid w:val="00066788"/>
    <w:rsid w:val="000670FA"/>
    <w:rsid w:val="00071CBF"/>
    <w:rsid w:val="000819E6"/>
    <w:rsid w:val="00081B28"/>
    <w:rsid w:val="00081D20"/>
    <w:rsid w:val="00083D22"/>
    <w:rsid w:val="000853FA"/>
    <w:rsid w:val="00090C4C"/>
    <w:rsid w:val="00095C8D"/>
    <w:rsid w:val="000965D0"/>
    <w:rsid w:val="000A0B32"/>
    <w:rsid w:val="000A1AF3"/>
    <w:rsid w:val="000B243C"/>
    <w:rsid w:val="000B5529"/>
    <w:rsid w:val="000B6F56"/>
    <w:rsid w:val="000B7876"/>
    <w:rsid w:val="000B78EE"/>
    <w:rsid w:val="000C255C"/>
    <w:rsid w:val="000C2A8F"/>
    <w:rsid w:val="000C2DE5"/>
    <w:rsid w:val="000C58E8"/>
    <w:rsid w:val="000D1B43"/>
    <w:rsid w:val="000D5154"/>
    <w:rsid w:val="000D5BAE"/>
    <w:rsid w:val="000D627E"/>
    <w:rsid w:val="000E0133"/>
    <w:rsid w:val="000E0345"/>
    <w:rsid w:val="000E0A77"/>
    <w:rsid w:val="000F061E"/>
    <w:rsid w:val="000F0783"/>
    <w:rsid w:val="000F16BB"/>
    <w:rsid w:val="000F229E"/>
    <w:rsid w:val="0010054C"/>
    <w:rsid w:val="00107980"/>
    <w:rsid w:val="0011114B"/>
    <w:rsid w:val="001158FD"/>
    <w:rsid w:val="00121D0B"/>
    <w:rsid w:val="0012321D"/>
    <w:rsid w:val="00124E73"/>
    <w:rsid w:val="001254BF"/>
    <w:rsid w:val="0012635F"/>
    <w:rsid w:val="001314FC"/>
    <w:rsid w:val="001332DB"/>
    <w:rsid w:val="001357B3"/>
    <w:rsid w:val="00137267"/>
    <w:rsid w:val="00142B32"/>
    <w:rsid w:val="00143384"/>
    <w:rsid w:val="001436EB"/>
    <w:rsid w:val="0014455B"/>
    <w:rsid w:val="00145F58"/>
    <w:rsid w:val="00154787"/>
    <w:rsid w:val="00161000"/>
    <w:rsid w:val="00161EDA"/>
    <w:rsid w:val="00162B61"/>
    <w:rsid w:val="00166124"/>
    <w:rsid w:val="0016625F"/>
    <w:rsid w:val="0017022C"/>
    <w:rsid w:val="0017199F"/>
    <w:rsid w:val="00171EFC"/>
    <w:rsid w:val="0017478C"/>
    <w:rsid w:val="00180DF0"/>
    <w:rsid w:val="00182D86"/>
    <w:rsid w:val="00183BD4"/>
    <w:rsid w:val="001848D7"/>
    <w:rsid w:val="00194BD8"/>
    <w:rsid w:val="001A2D0E"/>
    <w:rsid w:val="001B4191"/>
    <w:rsid w:val="001B5DBC"/>
    <w:rsid w:val="001C09B6"/>
    <w:rsid w:val="001C221B"/>
    <w:rsid w:val="001D5A34"/>
    <w:rsid w:val="001E235A"/>
    <w:rsid w:val="001E387B"/>
    <w:rsid w:val="001E4DE2"/>
    <w:rsid w:val="001F64A7"/>
    <w:rsid w:val="00200011"/>
    <w:rsid w:val="002020B1"/>
    <w:rsid w:val="00202D50"/>
    <w:rsid w:val="002109D0"/>
    <w:rsid w:val="00210BC3"/>
    <w:rsid w:val="00212043"/>
    <w:rsid w:val="00213319"/>
    <w:rsid w:val="00215110"/>
    <w:rsid w:val="00216BA4"/>
    <w:rsid w:val="0022015F"/>
    <w:rsid w:val="00222F77"/>
    <w:rsid w:val="002244FB"/>
    <w:rsid w:val="002272BD"/>
    <w:rsid w:val="002303CF"/>
    <w:rsid w:val="00231086"/>
    <w:rsid w:val="002357B6"/>
    <w:rsid w:val="002358A9"/>
    <w:rsid w:val="00240005"/>
    <w:rsid w:val="00242DAF"/>
    <w:rsid w:val="00245C9C"/>
    <w:rsid w:val="0024603E"/>
    <w:rsid w:val="00251889"/>
    <w:rsid w:val="00256B21"/>
    <w:rsid w:val="00257E77"/>
    <w:rsid w:val="002621E9"/>
    <w:rsid w:val="00262BD3"/>
    <w:rsid w:val="002668FD"/>
    <w:rsid w:val="0027021E"/>
    <w:rsid w:val="00277D48"/>
    <w:rsid w:val="00281990"/>
    <w:rsid w:val="002824DE"/>
    <w:rsid w:val="00290CBC"/>
    <w:rsid w:val="00290E07"/>
    <w:rsid w:val="00293E36"/>
    <w:rsid w:val="00296169"/>
    <w:rsid w:val="002A545D"/>
    <w:rsid w:val="002A7677"/>
    <w:rsid w:val="002A7C16"/>
    <w:rsid w:val="002B518A"/>
    <w:rsid w:val="002C0435"/>
    <w:rsid w:val="002C109B"/>
    <w:rsid w:val="002C21DA"/>
    <w:rsid w:val="002D08F3"/>
    <w:rsid w:val="002D42EF"/>
    <w:rsid w:val="002D5B91"/>
    <w:rsid w:val="002D5DF9"/>
    <w:rsid w:val="002D75A4"/>
    <w:rsid w:val="002E17D3"/>
    <w:rsid w:val="002E606D"/>
    <w:rsid w:val="002E6315"/>
    <w:rsid w:val="002F006E"/>
    <w:rsid w:val="002F1816"/>
    <w:rsid w:val="002F5B28"/>
    <w:rsid w:val="002F64FF"/>
    <w:rsid w:val="00301D92"/>
    <w:rsid w:val="003052ED"/>
    <w:rsid w:val="00310672"/>
    <w:rsid w:val="00311AF8"/>
    <w:rsid w:val="003137F8"/>
    <w:rsid w:val="003256D7"/>
    <w:rsid w:val="003269FD"/>
    <w:rsid w:val="0032789D"/>
    <w:rsid w:val="00327C81"/>
    <w:rsid w:val="003345CC"/>
    <w:rsid w:val="00335A08"/>
    <w:rsid w:val="0033639C"/>
    <w:rsid w:val="00336460"/>
    <w:rsid w:val="003425FF"/>
    <w:rsid w:val="00343912"/>
    <w:rsid w:val="00345DAD"/>
    <w:rsid w:val="00346240"/>
    <w:rsid w:val="00346536"/>
    <w:rsid w:val="0035160A"/>
    <w:rsid w:val="00356B82"/>
    <w:rsid w:val="00360A44"/>
    <w:rsid w:val="00362F26"/>
    <w:rsid w:val="0036363E"/>
    <w:rsid w:val="0036418F"/>
    <w:rsid w:val="00366F70"/>
    <w:rsid w:val="00377D88"/>
    <w:rsid w:val="00380D27"/>
    <w:rsid w:val="00380E19"/>
    <w:rsid w:val="003871E5"/>
    <w:rsid w:val="00394DF7"/>
    <w:rsid w:val="00395941"/>
    <w:rsid w:val="003A2B31"/>
    <w:rsid w:val="003A3909"/>
    <w:rsid w:val="003B5016"/>
    <w:rsid w:val="003C2905"/>
    <w:rsid w:val="003D2A79"/>
    <w:rsid w:val="003D40E3"/>
    <w:rsid w:val="003D7C94"/>
    <w:rsid w:val="003E0934"/>
    <w:rsid w:val="003E20CD"/>
    <w:rsid w:val="003E5737"/>
    <w:rsid w:val="003E6BF4"/>
    <w:rsid w:val="003E7FAD"/>
    <w:rsid w:val="003F0B2E"/>
    <w:rsid w:val="003F1A83"/>
    <w:rsid w:val="003F51F4"/>
    <w:rsid w:val="0041021B"/>
    <w:rsid w:val="00414E00"/>
    <w:rsid w:val="004164EE"/>
    <w:rsid w:val="0041681F"/>
    <w:rsid w:val="004230B6"/>
    <w:rsid w:val="00433F72"/>
    <w:rsid w:val="00444233"/>
    <w:rsid w:val="00447EB9"/>
    <w:rsid w:val="004529F7"/>
    <w:rsid w:val="004571BD"/>
    <w:rsid w:val="00463389"/>
    <w:rsid w:val="00464797"/>
    <w:rsid w:val="00467F63"/>
    <w:rsid w:val="0047295B"/>
    <w:rsid w:val="004831B5"/>
    <w:rsid w:val="00493881"/>
    <w:rsid w:val="00495A4E"/>
    <w:rsid w:val="004969D4"/>
    <w:rsid w:val="004A1329"/>
    <w:rsid w:val="004A1ECD"/>
    <w:rsid w:val="004B0C27"/>
    <w:rsid w:val="004B11AE"/>
    <w:rsid w:val="004B13AE"/>
    <w:rsid w:val="004B438A"/>
    <w:rsid w:val="004B46D1"/>
    <w:rsid w:val="004B57EC"/>
    <w:rsid w:val="004B654B"/>
    <w:rsid w:val="004B7F0B"/>
    <w:rsid w:val="004C0CA0"/>
    <w:rsid w:val="004C1408"/>
    <w:rsid w:val="004C1E00"/>
    <w:rsid w:val="004D1DB9"/>
    <w:rsid w:val="004D2BFC"/>
    <w:rsid w:val="004D4C1F"/>
    <w:rsid w:val="004D5756"/>
    <w:rsid w:val="004E1A40"/>
    <w:rsid w:val="004E5530"/>
    <w:rsid w:val="004E6C49"/>
    <w:rsid w:val="004E7A8D"/>
    <w:rsid w:val="004F0719"/>
    <w:rsid w:val="004F13B3"/>
    <w:rsid w:val="004F1C42"/>
    <w:rsid w:val="004F1C44"/>
    <w:rsid w:val="004F2FCF"/>
    <w:rsid w:val="00504295"/>
    <w:rsid w:val="005074B9"/>
    <w:rsid w:val="00512627"/>
    <w:rsid w:val="0051622A"/>
    <w:rsid w:val="00521C8C"/>
    <w:rsid w:val="005235B7"/>
    <w:rsid w:val="005253EE"/>
    <w:rsid w:val="00525A13"/>
    <w:rsid w:val="00533F49"/>
    <w:rsid w:val="00535269"/>
    <w:rsid w:val="00543175"/>
    <w:rsid w:val="00560C5B"/>
    <w:rsid w:val="00562E36"/>
    <w:rsid w:val="00563FC9"/>
    <w:rsid w:val="00570F99"/>
    <w:rsid w:val="00572561"/>
    <w:rsid w:val="0058297E"/>
    <w:rsid w:val="00585C59"/>
    <w:rsid w:val="00591CDF"/>
    <w:rsid w:val="0059342E"/>
    <w:rsid w:val="00594CA3"/>
    <w:rsid w:val="00596C37"/>
    <w:rsid w:val="005A20C8"/>
    <w:rsid w:val="005A2669"/>
    <w:rsid w:val="005A3ACA"/>
    <w:rsid w:val="005A3B18"/>
    <w:rsid w:val="005B047F"/>
    <w:rsid w:val="005B1444"/>
    <w:rsid w:val="005B1A03"/>
    <w:rsid w:val="005C114C"/>
    <w:rsid w:val="005C1DE8"/>
    <w:rsid w:val="005C2165"/>
    <w:rsid w:val="005D1AA6"/>
    <w:rsid w:val="005D519F"/>
    <w:rsid w:val="005D694E"/>
    <w:rsid w:val="005D753B"/>
    <w:rsid w:val="005D7993"/>
    <w:rsid w:val="005E0F33"/>
    <w:rsid w:val="005E1212"/>
    <w:rsid w:val="005F05C0"/>
    <w:rsid w:val="005F0F70"/>
    <w:rsid w:val="005F299E"/>
    <w:rsid w:val="005F6F57"/>
    <w:rsid w:val="006037F4"/>
    <w:rsid w:val="00604ADF"/>
    <w:rsid w:val="006067AB"/>
    <w:rsid w:val="00607F61"/>
    <w:rsid w:val="00612E95"/>
    <w:rsid w:val="00616223"/>
    <w:rsid w:val="00620788"/>
    <w:rsid w:val="00622326"/>
    <w:rsid w:val="00625DCE"/>
    <w:rsid w:val="00626157"/>
    <w:rsid w:val="0062627A"/>
    <w:rsid w:val="00626E59"/>
    <w:rsid w:val="00640A99"/>
    <w:rsid w:val="00641C40"/>
    <w:rsid w:val="006463D4"/>
    <w:rsid w:val="00646F9D"/>
    <w:rsid w:val="006473EF"/>
    <w:rsid w:val="00647532"/>
    <w:rsid w:val="0065004B"/>
    <w:rsid w:val="0065053F"/>
    <w:rsid w:val="00652524"/>
    <w:rsid w:val="00653214"/>
    <w:rsid w:val="00655497"/>
    <w:rsid w:val="00660F5D"/>
    <w:rsid w:val="00662C08"/>
    <w:rsid w:val="00665108"/>
    <w:rsid w:val="00670752"/>
    <w:rsid w:val="00682CBE"/>
    <w:rsid w:val="00683A2A"/>
    <w:rsid w:val="00684287"/>
    <w:rsid w:val="00686638"/>
    <w:rsid w:val="00687A19"/>
    <w:rsid w:val="00691310"/>
    <w:rsid w:val="006916C9"/>
    <w:rsid w:val="006959EE"/>
    <w:rsid w:val="006977FD"/>
    <w:rsid w:val="006A2369"/>
    <w:rsid w:val="006B2999"/>
    <w:rsid w:val="006B4E6E"/>
    <w:rsid w:val="006B5E3A"/>
    <w:rsid w:val="006C555A"/>
    <w:rsid w:val="006D20CD"/>
    <w:rsid w:val="006D72C7"/>
    <w:rsid w:val="006D75CE"/>
    <w:rsid w:val="006D7937"/>
    <w:rsid w:val="006E138B"/>
    <w:rsid w:val="006E4B57"/>
    <w:rsid w:val="006F1A94"/>
    <w:rsid w:val="006F4D8A"/>
    <w:rsid w:val="007006DD"/>
    <w:rsid w:val="0070263F"/>
    <w:rsid w:val="00705006"/>
    <w:rsid w:val="007117CA"/>
    <w:rsid w:val="00724769"/>
    <w:rsid w:val="00725303"/>
    <w:rsid w:val="00725E83"/>
    <w:rsid w:val="007266E6"/>
    <w:rsid w:val="00731699"/>
    <w:rsid w:val="00732375"/>
    <w:rsid w:val="0074329B"/>
    <w:rsid w:val="007461E6"/>
    <w:rsid w:val="0074670F"/>
    <w:rsid w:val="007472D8"/>
    <w:rsid w:val="00750961"/>
    <w:rsid w:val="007579DA"/>
    <w:rsid w:val="00762239"/>
    <w:rsid w:val="00766507"/>
    <w:rsid w:val="0077341C"/>
    <w:rsid w:val="0077347A"/>
    <w:rsid w:val="00774590"/>
    <w:rsid w:val="00774EBE"/>
    <w:rsid w:val="00783E1E"/>
    <w:rsid w:val="007856DE"/>
    <w:rsid w:val="00787F61"/>
    <w:rsid w:val="00790FF1"/>
    <w:rsid w:val="0079350F"/>
    <w:rsid w:val="00793832"/>
    <w:rsid w:val="007A091A"/>
    <w:rsid w:val="007A0BEB"/>
    <w:rsid w:val="007A1DF7"/>
    <w:rsid w:val="007A72C6"/>
    <w:rsid w:val="007B02EF"/>
    <w:rsid w:val="007B1332"/>
    <w:rsid w:val="007B2D08"/>
    <w:rsid w:val="007B3AE3"/>
    <w:rsid w:val="007C0972"/>
    <w:rsid w:val="007C25F2"/>
    <w:rsid w:val="007C2CF2"/>
    <w:rsid w:val="007C62E0"/>
    <w:rsid w:val="007C7650"/>
    <w:rsid w:val="007D16E7"/>
    <w:rsid w:val="007D18AB"/>
    <w:rsid w:val="007D1DC3"/>
    <w:rsid w:val="007D4AFE"/>
    <w:rsid w:val="007D617C"/>
    <w:rsid w:val="007D70E9"/>
    <w:rsid w:val="007D7D11"/>
    <w:rsid w:val="007E1695"/>
    <w:rsid w:val="007E5C56"/>
    <w:rsid w:val="007E748E"/>
    <w:rsid w:val="007F0066"/>
    <w:rsid w:val="007F1829"/>
    <w:rsid w:val="007F2F67"/>
    <w:rsid w:val="007F70C3"/>
    <w:rsid w:val="00800359"/>
    <w:rsid w:val="00800668"/>
    <w:rsid w:val="008009F9"/>
    <w:rsid w:val="00806815"/>
    <w:rsid w:val="00811D72"/>
    <w:rsid w:val="008134F4"/>
    <w:rsid w:val="00813EE8"/>
    <w:rsid w:val="00820A17"/>
    <w:rsid w:val="00820C45"/>
    <w:rsid w:val="00820ED1"/>
    <w:rsid w:val="00821BAD"/>
    <w:rsid w:val="00822BD3"/>
    <w:rsid w:val="00823B99"/>
    <w:rsid w:val="00831258"/>
    <w:rsid w:val="00833F07"/>
    <w:rsid w:val="008370DC"/>
    <w:rsid w:val="0084132E"/>
    <w:rsid w:val="008470F2"/>
    <w:rsid w:val="0084785F"/>
    <w:rsid w:val="0084792D"/>
    <w:rsid w:val="008565D8"/>
    <w:rsid w:val="0085747E"/>
    <w:rsid w:val="00870B69"/>
    <w:rsid w:val="008718A5"/>
    <w:rsid w:val="008735C5"/>
    <w:rsid w:val="0087538A"/>
    <w:rsid w:val="008759BB"/>
    <w:rsid w:val="00875E83"/>
    <w:rsid w:val="0087674C"/>
    <w:rsid w:val="00877BD3"/>
    <w:rsid w:val="00881DF5"/>
    <w:rsid w:val="00886160"/>
    <w:rsid w:val="00887E9B"/>
    <w:rsid w:val="00887F1C"/>
    <w:rsid w:val="00892A27"/>
    <w:rsid w:val="0089309E"/>
    <w:rsid w:val="0089402B"/>
    <w:rsid w:val="00895270"/>
    <w:rsid w:val="008A0D61"/>
    <w:rsid w:val="008A10EA"/>
    <w:rsid w:val="008A1619"/>
    <w:rsid w:val="008A516B"/>
    <w:rsid w:val="008A74EC"/>
    <w:rsid w:val="008B0D33"/>
    <w:rsid w:val="008B1529"/>
    <w:rsid w:val="008B7004"/>
    <w:rsid w:val="008C3168"/>
    <w:rsid w:val="008D1519"/>
    <w:rsid w:val="008D5963"/>
    <w:rsid w:val="008D5AA2"/>
    <w:rsid w:val="008D79B0"/>
    <w:rsid w:val="008E18DC"/>
    <w:rsid w:val="008E26C5"/>
    <w:rsid w:val="008E6B88"/>
    <w:rsid w:val="008F03D3"/>
    <w:rsid w:val="008F24DC"/>
    <w:rsid w:val="008F7611"/>
    <w:rsid w:val="00903170"/>
    <w:rsid w:val="0090660D"/>
    <w:rsid w:val="009066D1"/>
    <w:rsid w:val="00914360"/>
    <w:rsid w:val="0091487E"/>
    <w:rsid w:val="0091526B"/>
    <w:rsid w:val="009166C3"/>
    <w:rsid w:val="00924F2B"/>
    <w:rsid w:val="009251ED"/>
    <w:rsid w:val="0092548D"/>
    <w:rsid w:val="00926ABB"/>
    <w:rsid w:val="00927C84"/>
    <w:rsid w:val="00933492"/>
    <w:rsid w:val="009428C0"/>
    <w:rsid w:val="00946E0C"/>
    <w:rsid w:val="0095056F"/>
    <w:rsid w:val="00952337"/>
    <w:rsid w:val="00952900"/>
    <w:rsid w:val="0095344F"/>
    <w:rsid w:val="009559BE"/>
    <w:rsid w:val="009612F4"/>
    <w:rsid w:val="009641DD"/>
    <w:rsid w:val="009655BD"/>
    <w:rsid w:val="009714CD"/>
    <w:rsid w:val="00980AC7"/>
    <w:rsid w:val="009837F1"/>
    <w:rsid w:val="00987659"/>
    <w:rsid w:val="00992611"/>
    <w:rsid w:val="00997C02"/>
    <w:rsid w:val="009A2AE2"/>
    <w:rsid w:val="009C1061"/>
    <w:rsid w:val="009C14A9"/>
    <w:rsid w:val="009C17AC"/>
    <w:rsid w:val="009D0C34"/>
    <w:rsid w:val="009D18E6"/>
    <w:rsid w:val="009D2B36"/>
    <w:rsid w:val="009D3DF6"/>
    <w:rsid w:val="009D4DDF"/>
    <w:rsid w:val="009D7C0C"/>
    <w:rsid w:val="009E16B5"/>
    <w:rsid w:val="009E571E"/>
    <w:rsid w:val="009E7844"/>
    <w:rsid w:val="009E7DA6"/>
    <w:rsid w:val="009F681B"/>
    <w:rsid w:val="009F7EE7"/>
    <w:rsid w:val="00A02B40"/>
    <w:rsid w:val="00A03793"/>
    <w:rsid w:val="00A110DE"/>
    <w:rsid w:val="00A11B5A"/>
    <w:rsid w:val="00A154E5"/>
    <w:rsid w:val="00A15D6A"/>
    <w:rsid w:val="00A21FBB"/>
    <w:rsid w:val="00A22743"/>
    <w:rsid w:val="00A23EBE"/>
    <w:rsid w:val="00A25524"/>
    <w:rsid w:val="00A30DBE"/>
    <w:rsid w:val="00A32968"/>
    <w:rsid w:val="00A341F2"/>
    <w:rsid w:val="00A342A1"/>
    <w:rsid w:val="00A371A0"/>
    <w:rsid w:val="00A37263"/>
    <w:rsid w:val="00A4086A"/>
    <w:rsid w:val="00A41A18"/>
    <w:rsid w:val="00A44441"/>
    <w:rsid w:val="00A46669"/>
    <w:rsid w:val="00A52436"/>
    <w:rsid w:val="00A56342"/>
    <w:rsid w:val="00A5762A"/>
    <w:rsid w:val="00A724FA"/>
    <w:rsid w:val="00A876A0"/>
    <w:rsid w:val="00A91742"/>
    <w:rsid w:val="00A95C74"/>
    <w:rsid w:val="00A9658D"/>
    <w:rsid w:val="00AA19B9"/>
    <w:rsid w:val="00AA1A39"/>
    <w:rsid w:val="00AA3561"/>
    <w:rsid w:val="00AA4383"/>
    <w:rsid w:val="00AB0A5B"/>
    <w:rsid w:val="00AB2E87"/>
    <w:rsid w:val="00AB3DF3"/>
    <w:rsid w:val="00AB5C3F"/>
    <w:rsid w:val="00AB7A87"/>
    <w:rsid w:val="00AC3272"/>
    <w:rsid w:val="00AD1C8D"/>
    <w:rsid w:val="00AD2261"/>
    <w:rsid w:val="00AD2D76"/>
    <w:rsid w:val="00AD75BE"/>
    <w:rsid w:val="00AE2231"/>
    <w:rsid w:val="00AE552E"/>
    <w:rsid w:val="00AE6C49"/>
    <w:rsid w:val="00AE6D7E"/>
    <w:rsid w:val="00AF6DB8"/>
    <w:rsid w:val="00B00705"/>
    <w:rsid w:val="00B037AE"/>
    <w:rsid w:val="00B04460"/>
    <w:rsid w:val="00B070FB"/>
    <w:rsid w:val="00B122FC"/>
    <w:rsid w:val="00B25217"/>
    <w:rsid w:val="00B327A7"/>
    <w:rsid w:val="00B3653B"/>
    <w:rsid w:val="00B37AE1"/>
    <w:rsid w:val="00B40BF8"/>
    <w:rsid w:val="00B41F46"/>
    <w:rsid w:val="00B52B7C"/>
    <w:rsid w:val="00B541E4"/>
    <w:rsid w:val="00B54D2F"/>
    <w:rsid w:val="00B62690"/>
    <w:rsid w:val="00B65979"/>
    <w:rsid w:val="00B67E50"/>
    <w:rsid w:val="00B75CA0"/>
    <w:rsid w:val="00B76BEC"/>
    <w:rsid w:val="00B80BBF"/>
    <w:rsid w:val="00B816D5"/>
    <w:rsid w:val="00B81BA9"/>
    <w:rsid w:val="00B85B15"/>
    <w:rsid w:val="00B9228A"/>
    <w:rsid w:val="00B93590"/>
    <w:rsid w:val="00B97BFB"/>
    <w:rsid w:val="00BA0851"/>
    <w:rsid w:val="00BA12E1"/>
    <w:rsid w:val="00BA1B74"/>
    <w:rsid w:val="00BA1B7F"/>
    <w:rsid w:val="00BA21AB"/>
    <w:rsid w:val="00BA7652"/>
    <w:rsid w:val="00BA7B0A"/>
    <w:rsid w:val="00BB213D"/>
    <w:rsid w:val="00BC00D4"/>
    <w:rsid w:val="00BC0146"/>
    <w:rsid w:val="00BC219A"/>
    <w:rsid w:val="00BC65B7"/>
    <w:rsid w:val="00BC794C"/>
    <w:rsid w:val="00BD2C80"/>
    <w:rsid w:val="00BD4432"/>
    <w:rsid w:val="00BD6C6E"/>
    <w:rsid w:val="00BD76AE"/>
    <w:rsid w:val="00BE0664"/>
    <w:rsid w:val="00BE095E"/>
    <w:rsid w:val="00BE1E55"/>
    <w:rsid w:val="00BE2E4B"/>
    <w:rsid w:val="00BE63C4"/>
    <w:rsid w:val="00BF2A00"/>
    <w:rsid w:val="00BF3ADD"/>
    <w:rsid w:val="00BF5B24"/>
    <w:rsid w:val="00BF7362"/>
    <w:rsid w:val="00C0386B"/>
    <w:rsid w:val="00C04595"/>
    <w:rsid w:val="00C10768"/>
    <w:rsid w:val="00C11DE7"/>
    <w:rsid w:val="00C15DF1"/>
    <w:rsid w:val="00C15F3E"/>
    <w:rsid w:val="00C208FC"/>
    <w:rsid w:val="00C22B12"/>
    <w:rsid w:val="00C22EF8"/>
    <w:rsid w:val="00C25198"/>
    <w:rsid w:val="00C2788F"/>
    <w:rsid w:val="00C3136E"/>
    <w:rsid w:val="00C3331B"/>
    <w:rsid w:val="00C35404"/>
    <w:rsid w:val="00C356CD"/>
    <w:rsid w:val="00C36FF8"/>
    <w:rsid w:val="00C414D5"/>
    <w:rsid w:val="00C42104"/>
    <w:rsid w:val="00C44009"/>
    <w:rsid w:val="00C44514"/>
    <w:rsid w:val="00C5027B"/>
    <w:rsid w:val="00C50523"/>
    <w:rsid w:val="00C52568"/>
    <w:rsid w:val="00C54FDC"/>
    <w:rsid w:val="00C551CE"/>
    <w:rsid w:val="00C558F6"/>
    <w:rsid w:val="00C6663D"/>
    <w:rsid w:val="00C674E3"/>
    <w:rsid w:val="00C7150A"/>
    <w:rsid w:val="00C76380"/>
    <w:rsid w:val="00C77304"/>
    <w:rsid w:val="00C81901"/>
    <w:rsid w:val="00C81942"/>
    <w:rsid w:val="00C87022"/>
    <w:rsid w:val="00C9178C"/>
    <w:rsid w:val="00C97B55"/>
    <w:rsid w:val="00CA592A"/>
    <w:rsid w:val="00CA6551"/>
    <w:rsid w:val="00CB1ABA"/>
    <w:rsid w:val="00CB1CDF"/>
    <w:rsid w:val="00CB3B61"/>
    <w:rsid w:val="00CB7CCC"/>
    <w:rsid w:val="00CC02CB"/>
    <w:rsid w:val="00CC2CE4"/>
    <w:rsid w:val="00CC4835"/>
    <w:rsid w:val="00CC53D5"/>
    <w:rsid w:val="00CC5B9A"/>
    <w:rsid w:val="00CD0B0B"/>
    <w:rsid w:val="00CD0C25"/>
    <w:rsid w:val="00CD4ECA"/>
    <w:rsid w:val="00CE40CA"/>
    <w:rsid w:val="00CE524E"/>
    <w:rsid w:val="00CE6006"/>
    <w:rsid w:val="00CF2764"/>
    <w:rsid w:val="00CF2A40"/>
    <w:rsid w:val="00CF61F8"/>
    <w:rsid w:val="00D0514E"/>
    <w:rsid w:val="00D0760F"/>
    <w:rsid w:val="00D1346E"/>
    <w:rsid w:val="00D13AFE"/>
    <w:rsid w:val="00D13B81"/>
    <w:rsid w:val="00D143A0"/>
    <w:rsid w:val="00D27042"/>
    <w:rsid w:val="00D348C3"/>
    <w:rsid w:val="00D35A55"/>
    <w:rsid w:val="00D40495"/>
    <w:rsid w:val="00D40C0A"/>
    <w:rsid w:val="00D45561"/>
    <w:rsid w:val="00D45883"/>
    <w:rsid w:val="00D474AA"/>
    <w:rsid w:val="00D4771A"/>
    <w:rsid w:val="00D508C6"/>
    <w:rsid w:val="00D53FD0"/>
    <w:rsid w:val="00D62013"/>
    <w:rsid w:val="00D63C03"/>
    <w:rsid w:val="00D651CC"/>
    <w:rsid w:val="00D66BC4"/>
    <w:rsid w:val="00D7196A"/>
    <w:rsid w:val="00D73C0D"/>
    <w:rsid w:val="00D75D90"/>
    <w:rsid w:val="00D77136"/>
    <w:rsid w:val="00D838E5"/>
    <w:rsid w:val="00D86D84"/>
    <w:rsid w:val="00D86DAE"/>
    <w:rsid w:val="00D87CB5"/>
    <w:rsid w:val="00D91515"/>
    <w:rsid w:val="00D92C6B"/>
    <w:rsid w:val="00D92EA0"/>
    <w:rsid w:val="00D96FEC"/>
    <w:rsid w:val="00DA4128"/>
    <w:rsid w:val="00DA4EE9"/>
    <w:rsid w:val="00DA5A0D"/>
    <w:rsid w:val="00DB289D"/>
    <w:rsid w:val="00DB5C8A"/>
    <w:rsid w:val="00DB7D56"/>
    <w:rsid w:val="00DC12E8"/>
    <w:rsid w:val="00DC24C7"/>
    <w:rsid w:val="00DC755D"/>
    <w:rsid w:val="00DD0F8C"/>
    <w:rsid w:val="00DD25E2"/>
    <w:rsid w:val="00DD4A04"/>
    <w:rsid w:val="00DD5E76"/>
    <w:rsid w:val="00DE2E06"/>
    <w:rsid w:val="00DE3A97"/>
    <w:rsid w:val="00DF291C"/>
    <w:rsid w:val="00E02F38"/>
    <w:rsid w:val="00E06B5F"/>
    <w:rsid w:val="00E11846"/>
    <w:rsid w:val="00E227B8"/>
    <w:rsid w:val="00E22F02"/>
    <w:rsid w:val="00E251ED"/>
    <w:rsid w:val="00E305A5"/>
    <w:rsid w:val="00E309D9"/>
    <w:rsid w:val="00E30E86"/>
    <w:rsid w:val="00E34283"/>
    <w:rsid w:val="00E3548E"/>
    <w:rsid w:val="00E374A6"/>
    <w:rsid w:val="00E400CE"/>
    <w:rsid w:val="00E41697"/>
    <w:rsid w:val="00E53ECB"/>
    <w:rsid w:val="00E61377"/>
    <w:rsid w:val="00E62A45"/>
    <w:rsid w:val="00E676FC"/>
    <w:rsid w:val="00E67E4D"/>
    <w:rsid w:val="00E71B03"/>
    <w:rsid w:val="00E72F77"/>
    <w:rsid w:val="00E82395"/>
    <w:rsid w:val="00E83675"/>
    <w:rsid w:val="00E84F5F"/>
    <w:rsid w:val="00E86878"/>
    <w:rsid w:val="00E9050D"/>
    <w:rsid w:val="00E92981"/>
    <w:rsid w:val="00E9359B"/>
    <w:rsid w:val="00E96BAB"/>
    <w:rsid w:val="00EA4086"/>
    <w:rsid w:val="00EA66BE"/>
    <w:rsid w:val="00EB4446"/>
    <w:rsid w:val="00EB6B17"/>
    <w:rsid w:val="00EC3A1D"/>
    <w:rsid w:val="00ED16AC"/>
    <w:rsid w:val="00ED2C84"/>
    <w:rsid w:val="00ED6743"/>
    <w:rsid w:val="00ED7B5F"/>
    <w:rsid w:val="00EE015D"/>
    <w:rsid w:val="00EE7FD4"/>
    <w:rsid w:val="00EF2005"/>
    <w:rsid w:val="00EF21D9"/>
    <w:rsid w:val="00EF33A7"/>
    <w:rsid w:val="00EF64A2"/>
    <w:rsid w:val="00EF69AB"/>
    <w:rsid w:val="00EF74EA"/>
    <w:rsid w:val="00F00DFC"/>
    <w:rsid w:val="00F0448A"/>
    <w:rsid w:val="00F046E9"/>
    <w:rsid w:val="00F05068"/>
    <w:rsid w:val="00F127D3"/>
    <w:rsid w:val="00F1401F"/>
    <w:rsid w:val="00F15513"/>
    <w:rsid w:val="00F164EE"/>
    <w:rsid w:val="00F17304"/>
    <w:rsid w:val="00F22C0B"/>
    <w:rsid w:val="00F22D72"/>
    <w:rsid w:val="00F25972"/>
    <w:rsid w:val="00F25A6B"/>
    <w:rsid w:val="00F27F48"/>
    <w:rsid w:val="00F332F0"/>
    <w:rsid w:val="00F33F56"/>
    <w:rsid w:val="00F44AC1"/>
    <w:rsid w:val="00F45FDE"/>
    <w:rsid w:val="00F4681E"/>
    <w:rsid w:val="00F55FC2"/>
    <w:rsid w:val="00F569AD"/>
    <w:rsid w:val="00F57A1E"/>
    <w:rsid w:val="00F663C8"/>
    <w:rsid w:val="00F66DA1"/>
    <w:rsid w:val="00F7302B"/>
    <w:rsid w:val="00F73333"/>
    <w:rsid w:val="00F7457A"/>
    <w:rsid w:val="00F80FB5"/>
    <w:rsid w:val="00F81CAB"/>
    <w:rsid w:val="00F849C8"/>
    <w:rsid w:val="00F90E51"/>
    <w:rsid w:val="00F92CC6"/>
    <w:rsid w:val="00FA078E"/>
    <w:rsid w:val="00FA48B9"/>
    <w:rsid w:val="00FA4E65"/>
    <w:rsid w:val="00FA6143"/>
    <w:rsid w:val="00FB0414"/>
    <w:rsid w:val="00FC0864"/>
    <w:rsid w:val="00FC4898"/>
    <w:rsid w:val="00FC524C"/>
    <w:rsid w:val="00FC5AB1"/>
    <w:rsid w:val="00FC70F1"/>
    <w:rsid w:val="00FD10D5"/>
    <w:rsid w:val="00FD1390"/>
    <w:rsid w:val="00FD4D83"/>
    <w:rsid w:val="00FD7CC4"/>
    <w:rsid w:val="00FE4F9A"/>
    <w:rsid w:val="00FE4FB3"/>
    <w:rsid w:val="00FE5C91"/>
    <w:rsid w:val="00FE738A"/>
    <w:rsid w:val="00FF12B0"/>
    <w:rsid w:val="00FF2895"/>
    <w:rsid w:val="00FF2E9A"/>
    <w:rsid w:val="00FF2F5F"/>
    <w:rsid w:val="00FF5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0897"/>
    <o:shapelayout v:ext="edit">
      <o:idmap v:ext="edit" data="1"/>
    </o:shapelayout>
  </w:shapeDefaults>
  <w:decimalSymbol w:val=","/>
  <w:listSeparator w:val=";"/>
  <w14:docId w14:val="3CF49A1F"/>
  <w15:chartTrackingRefBased/>
  <w15:docId w15:val="{2F6AF8C7-8D43-4E24-85D4-C5657EB3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84287"/>
    <w:rPr>
      <w:sz w:val="24"/>
      <w:szCs w:val="24"/>
    </w:rPr>
  </w:style>
  <w:style w:type="paragraph" w:styleId="Titolo1">
    <w:name w:val="heading 1"/>
    <w:basedOn w:val="Normale"/>
    <w:next w:val="Normale"/>
    <w:qFormat/>
    <w:rsid w:val="009D3DF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5A2669"/>
    <w:pPr>
      <w:keepNext/>
      <w:spacing w:before="240" w:after="60"/>
      <w:outlineLvl w:val="1"/>
    </w:pPr>
    <w:rPr>
      <w:rFonts w:ascii="Cambria" w:hAnsi="Cambria"/>
      <w:b/>
      <w:bCs/>
      <w:i/>
      <w:iCs/>
      <w:sz w:val="28"/>
      <w:szCs w:val="28"/>
    </w:rPr>
  </w:style>
  <w:style w:type="paragraph" w:styleId="Titolo3">
    <w:name w:val="heading 3"/>
    <w:basedOn w:val="Normale"/>
    <w:next w:val="Normale"/>
    <w:qFormat/>
    <w:rsid w:val="009D3DF6"/>
    <w:pPr>
      <w:keepNext/>
      <w:spacing w:before="240" w:after="60"/>
      <w:outlineLvl w:val="2"/>
    </w:pPr>
    <w:rPr>
      <w:rFonts w:ascii="Arial" w:hAnsi="Arial" w:cs="Arial"/>
      <w:b/>
      <w:bCs/>
      <w:sz w:val="26"/>
      <w:szCs w:val="26"/>
    </w:rPr>
  </w:style>
  <w:style w:type="paragraph" w:styleId="Titolo9">
    <w:name w:val="heading 9"/>
    <w:basedOn w:val="Normale"/>
    <w:next w:val="Normale"/>
    <w:qFormat/>
    <w:rsid w:val="009D3DF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986"/>
        <w:tab w:val="right" w:pos="9972"/>
      </w:tabs>
    </w:pPr>
  </w:style>
  <w:style w:type="paragraph" w:styleId="Pidipagina">
    <w:name w:val="footer"/>
    <w:basedOn w:val="Normale"/>
    <w:link w:val="PidipaginaCaratter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style>
  <w:style w:type="paragraph" w:styleId="Rientrocorpodeltesto">
    <w:name w:val="Body Text Indent"/>
    <w:basedOn w:val="Normale"/>
    <w:pPr>
      <w:ind w:left="4248" w:firstLine="708"/>
    </w:pPr>
    <w:rPr>
      <w:rFonts w:ascii="Arial" w:hAnsi="Arial" w:cs="Arial"/>
    </w:rPr>
  </w:style>
  <w:style w:type="paragraph" w:styleId="Corpotesto">
    <w:name w:val="Body Text"/>
    <w:basedOn w:val="Normale"/>
    <w:link w:val="CorpotestoCarattere"/>
    <w:rsid w:val="004B654B"/>
    <w:rPr>
      <w:noProof/>
      <w:sz w:val="20"/>
      <w:szCs w:val="20"/>
      <w14:shadow w14:blurRad="50800" w14:dist="38100" w14:dir="2700000" w14:sx="100000" w14:sy="100000" w14:kx="0" w14:ky="0" w14:algn="tl">
        <w14:srgbClr w14:val="000000">
          <w14:alpha w14:val="60000"/>
        </w14:srgbClr>
      </w14:shadow>
    </w:rPr>
  </w:style>
  <w:style w:type="paragraph" w:styleId="Corpodeltesto2">
    <w:name w:val="Body Text 2"/>
    <w:basedOn w:val="Normale"/>
    <w:pPr>
      <w:jc w:val="both"/>
    </w:pPr>
    <w:rPr>
      <w:rFonts w:ascii="Arial" w:hAnsi="Arial" w:cs="Arial"/>
    </w:rPr>
  </w:style>
  <w:style w:type="paragraph" w:styleId="Corpodeltesto3">
    <w:name w:val="Body Text 3"/>
    <w:basedOn w:val="Normale"/>
    <w:pPr>
      <w:spacing w:line="280" w:lineRule="exact"/>
      <w:ind w:right="-2"/>
      <w:jc w:val="both"/>
    </w:pPr>
    <w:rPr>
      <w:sz w:val="22"/>
      <w:szCs w:val="22"/>
    </w:rPr>
  </w:style>
  <w:style w:type="character" w:styleId="Collegamentoipertestuale">
    <w:name w:val="Hyperlink"/>
    <w:uiPriority w:val="99"/>
    <w:rsid w:val="00E62A45"/>
    <w:rPr>
      <w:color w:val="0000FF"/>
      <w:u w:val="single"/>
    </w:rPr>
  </w:style>
  <w:style w:type="paragraph" w:styleId="Testofumetto">
    <w:name w:val="Balloon Text"/>
    <w:basedOn w:val="Normale"/>
    <w:semiHidden/>
    <w:rsid w:val="00C7150A"/>
    <w:rPr>
      <w:rFonts w:ascii="Tahoma" w:hAnsi="Tahoma" w:cs="Tahoma"/>
      <w:sz w:val="16"/>
      <w:szCs w:val="16"/>
    </w:rPr>
  </w:style>
  <w:style w:type="paragraph" w:styleId="PreformattatoHTML">
    <w:name w:val="HTML Preformatted"/>
    <w:basedOn w:val="Normale"/>
    <w:rsid w:val="00C7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Grigliatabella">
    <w:name w:val="Table Grid"/>
    <w:basedOn w:val="Tabellanormale"/>
    <w:uiPriority w:val="39"/>
    <w:rsid w:val="00BA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4">
    <w:name w:val="List Bullet 4"/>
    <w:basedOn w:val="Normale"/>
    <w:autoRedefine/>
    <w:rsid w:val="00DE2E06"/>
    <w:pPr>
      <w:tabs>
        <w:tab w:val="num" w:pos="1209"/>
      </w:tabs>
      <w:ind w:left="1209" w:hanging="360"/>
    </w:pPr>
    <w:rPr>
      <w:szCs w:val="20"/>
      <w:lang w:bidi="he-IL"/>
    </w:rPr>
  </w:style>
  <w:style w:type="character" w:customStyle="1" w:styleId="Titolo2Carattere">
    <w:name w:val="Titolo 2 Carattere"/>
    <w:link w:val="Titolo2"/>
    <w:semiHidden/>
    <w:rsid w:val="005A2669"/>
    <w:rPr>
      <w:rFonts w:ascii="Cambria" w:eastAsia="Times New Roman" w:hAnsi="Cambria" w:cs="Times New Roman"/>
      <w:b/>
      <w:bCs/>
      <w:i/>
      <w:iCs/>
      <w:sz w:val="28"/>
      <w:szCs w:val="28"/>
    </w:rPr>
  </w:style>
  <w:style w:type="paragraph" w:customStyle="1" w:styleId="Default">
    <w:name w:val="Default"/>
    <w:rsid w:val="00C356CD"/>
    <w:pPr>
      <w:widowControl w:val="0"/>
      <w:autoSpaceDE w:val="0"/>
      <w:autoSpaceDN w:val="0"/>
      <w:adjustRightInd w:val="0"/>
    </w:pPr>
    <w:rPr>
      <w:color w:val="000000"/>
      <w:sz w:val="24"/>
      <w:szCs w:val="24"/>
    </w:rPr>
  </w:style>
  <w:style w:type="character" w:customStyle="1" w:styleId="CorpotestoCarattere">
    <w:name w:val="Corpo testo Carattere"/>
    <w:link w:val="Corpotesto"/>
    <w:rsid w:val="00684287"/>
    <w:rPr>
      <w:rFonts w:ascii="Arial" w:hAnsi="Arial" w:cs="Arial"/>
      <w:szCs w:val="24"/>
    </w:rPr>
  </w:style>
  <w:style w:type="paragraph" w:styleId="Testonotadichiusura">
    <w:name w:val="endnote text"/>
    <w:basedOn w:val="Normale"/>
    <w:link w:val="TestonotadichiusuraCarattere"/>
    <w:rsid w:val="00BC65B7"/>
    <w:rPr>
      <w:sz w:val="20"/>
      <w:szCs w:val="20"/>
    </w:rPr>
  </w:style>
  <w:style w:type="character" w:customStyle="1" w:styleId="TestonotadichiusuraCarattere">
    <w:name w:val="Testo nota di chiusura Carattere"/>
    <w:basedOn w:val="Carpredefinitoparagrafo"/>
    <w:link w:val="Testonotadichiusura"/>
    <w:rsid w:val="00BC65B7"/>
  </w:style>
  <w:style w:type="character" w:styleId="Rimandonotadichiusura">
    <w:name w:val="endnote reference"/>
    <w:rsid w:val="00BC65B7"/>
    <w:rPr>
      <w:vertAlign w:val="superscript"/>
    </w:rPr>
  </w:style>
  <w:style w:type="paragraph" w:styleId="Testonotaapidipagina">
    <w:name w:val="footnote text"/>
    <w:basedOn w:val="Normale"/>
    <w:link w:val="TestonotaapidipaginaCarattere"/>
    <w:rsid w:val="00BC65B7"/>
    <w:rPr>
      <w:sz w:val="20"/>
      <w:szCs w:val="20"/>
    </w:rPr>
  </w:style>
  <w:style w:type="character" w:customStyle="1" w:styleId="TestonotaapidipaginaCarattere">
    <w:name w:val="Testo nota a piè di pagina Carattere"/>
    <w:basedOn w:val="Carpredefinitoparagrafo"/>
    <w:link w:val="Testonotaapidipagina"/>
    <w:rsid w:val="00BC65B7"/>
  </w:style>
  <w:style w:type="character" w:styleId="Rimandonotaapidipagina">
    <w:name w:val="footnote reference"/>
    <w:rsid w:val="00BC65B7"/>
    <w:rPr>
      <w:vertAlign w:val="superscript"/>
    </w:rPr>
  </w:style>
  <w:style w:type="paragraph" w:customStyle="1" w:styleId="CharChar">
    <w:name w:val="Char Char"/>
    <w:basedOn w:val="Normale"/>
    <w:semiHidden/>
    <w:rsid w:val="004B654B"/>
    <w:pPr>
      <w:spacing w:after="160" w:line="240" w:lineRule="exact"/>
    </w:pPr>
    <w:rPr>
      <w:rFonts w:ascii="Tahoma" w:hAnsi="Tahoma"/>
      <w:sz w:val="20"/>
      <w:szCs w:val="20"/>
      <w:lang w:val="en-US" w:eastAsia="en-US"/>
    </w:rPr>
  </w:style>
  <w:style w:type="paragraph" w:customStyle="1" w:styleId="InfoSapienzaNormal">
    <w:name w:val="InfoSapienza Normal"/>
    <w:basedOn w:val="Normale"/>
    <w:qFormat/>
    <w:rsid w:val="002C0435"/>
    <w:pPr>
      <w:spacing w:before="120"/>
      <w:jc w:val="both"/>
    </w:pPr>
    <w:rPr>
      <w:rFonts w:ascii="Arial" w:hAnsi="Arial" w:cs="Arial"/>
      <w:sz w:val="20"/>
      <w:szCs w:val="22"/>
      <w:lang w:eastAsia="en-US"/>
    </w:rPr>
  </w:style>
  <w:style w:type="character" w:styleId="Rimandocommento">
    <w:name w:val="annotation reference"/>
    <w:rsid w:val="00766507"/>
    <w:rPr>
      <w:sz w:val="16"/>
      <w:szCs w:val="16"/>
    </w:rPr>
  </w:style>
  <w:style w:type="paragraph" w:styleId="Testocommento">
    <w:name w:val="annotation text"/>
    <w:basedOn w:val="Normale"/>
    <w:link w:val="TestocommentoCarattere"/>
    <w:rsid w:val="00766507"/>
    <w:rPr>
      <w:sz w:val="20"/>
      <w:szCs w:val="20"/>
    </w:rPr>
  </w:style>
  <w:style w:type="character" w:customStyle="1" w:styleId="TestocommentoCarattere">
    <w:name w:val="Testo commento Carattere"/>
    <w:basedOn w:val="Carpredefinitoparagrafo"/>
    <w:link w:val="Testocommento"/>
    <w:rsid w:val="00766507"/>
  </w:style>
  <w:style w:type="paragraph" w:styleId="Soggettocommento">
    <w:name w:val="annotation subject"/>
    <w:basedOn w:val="Testocommento"/>
    <w:next w:val="Testocommento"/>
    <w:link w:val="SoggettocommentoCarattere"/>
    <w:rsid w:val="00D35A55"/>
    <w:rPr>
      <w:b/>
      <w:bCs/>
    </w:rPr>
  </w:style>
  <w:style w:type="character" w:customStyle="1" w:styleId="SoggettocommentoCarattere">
    <w:name w:val="Soggetto commento Carattere"/>
    <w:link w:val="Soggettocommento"/>
    <w:rsid w:val="00D35A55"/>
    <w:rPr>
      <w:b/>
      <w:bCs/>
    </w:rPr>
  </w:style>
  <w:style w:type="paragraph" w:customStyle="1" w:styleId="Normale1">
    <w:name w:val="Normale1"/>
    <w:rsid w:val="00F25972"/>
  </w:style>
  <w:style w:type="paragraph" w:styleId="Paragrafoelenco">
    <w:name w:val="List Paragraph"/>
    <w:basedOn w:val="Normale"/>
    <w:uiPriority w:val="34"/>
    <w:qFormat/>
    <w:rsid w:val="000D627E"/>
    <w:pPr>
      <w:ind w:left="720"/>
      <w:contextualSpacing/>
    </w:pPr>
  </w:style>
  <w:style w:type="paragraph" w:styleId="Titolosommario">
    <w:name w:val="TOC Heading"/>
    <w:basedOn w:val="Titolo1"/>
    <w:next w:val="Normale"/>
    <w:uiPriority w:val="39"/>
    <w:unhideWhenUsed/>
    <w:qFormat/>
    <w:rsid w:val="00B070F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ommario2">
    <w:name w:val="toc 2"/>
    <w:basedOn w:val="Normale"/>
    <w:next w:val="Normale"/>
    <w:autoRedefine/>
    <w:uiPriority w:val="39"/>
    <w:unhideWhenUsed/>
    <w:rsid w:val="00B070FB"/>
    <w:pPr>
      <w:spacing w:after="100" w:line="259" w:lineRule="auto"/>
      <w:ind w:left="220"/>
    </w:pPr>
    <w:rPr>
      <w:rFonts w:asciiTheme="minorHAnsi" w:eastAsiaTheme="minorEastAsia" w:hAnsiTheme="minorHAnsi"/>
      <w:sz w:val="22"/>
      <w:szCs w:val="22"/>
    </w:rPr>
  </w:style>
  <w:style w:type="paragraph" w:styleId="Sommario1">
    <w:name w:val="toc 1"/>
    <w:basedOn w:val="Normale"/>
    <w:next w:val="Normale"/>
    <w:autoRedefine/>
    <w:uiPriority w:val="39"/>
    <w:unhideWhenUsed/>
    <w:rsid w:val="00B070FB"/>
    <w:pPr>
      <w:spacing w:after="100" w:line="259" w:lineRule="auto"/>
    </w:pPr>
    <w:rPr>
      <w:rFonts w:asciiTheme="minorHAnsi" w:eastAsiaTheme="minorEastAsia" w:hAnsiTheme="minorHAnsi"/>
      <w:sz w:val="22"/>
      <w:szCs w:val="22"/>
    </w:rPr>
  </w:style>
  <w:style w:type="paragraph" w:styleId="Sommario3">
    <w:name w:val="toc 3"/>
    <w:basedOn w:val="Normale"/>
    <w:next w:val="Normale"/>
    <w:autoRedefine/>
    <w:uiPriority w:val="39"/>
    <w:unhideWhenUsed/>
    <w:rsid w:val="00B070FB"/>
    <w:pPr>
      <w:spacing w:after="100" w:line="259" w:lineRule="auto"/>
      <w:ind w:left="440"/>
    </w:pPr>
    <w:rPr>
      <w:rFonts w:asciiTheme="minorHAnsi" w:eastAsiaTheme="minorEastAsia" w:hAnsiTheme="minorHAnsi"/>
      <w:sz w:val="22"/>
      <w:szCs w:val="22"/>
    </w:rPr>
  </w:style>
  <w:style w:type="character" w:styleId="Menzionenonrisolta">
    <w:name w:val="Unresolved Mention"/>
    <w:basedOn w:val="Carpredefinitoparagrafo"/>
    <w:uiPriority w:val="99"/>
    <w:semiHidden/>
    <w:unhideWhenUsed/>
    <w:rsid w:val="00B070FB"/>
    <w:rPr>
      <w:color w:val="605E5C"/>
      <w:shd w:val="clear" w:color="auto" w:fill="E1DFDD"/>
    </w:rPr>
  </w:style>
  <w:style w:type="character" w:styleId="Collegamentovisitato">
    <w:name w:val="FollowedHyperlink"/>
    <w:basedOn w:val="Carpredefinitoparagrafo"/>
    <w:rsid w:val="00B070FB"/>
    <w:rPr>
      <w:color w:val="954F72" w:themeColor="followedHyperlink"/>
      <w:u w:val="single"/>
    </w:rPr>
  </w:style>
  <w:style w:type="character" w:styleId="Enfasigrassetto">
    <w:name w:val="Strong"/>
    <w:basedOn w:val="Carpredefinitoparagrafo"/>
    <w:uiPriority w:val="22"/>
    <w:qFormat/>
    <w:rsid w:val="00750961"/>
    <w:rPr>
      <w:b/>
      <w:bCs/>
    </w:rPr>
  </w:style>
  <w:style w:type="paragraph" w:styleId="NormaleWeb">
    <w:name w:val="Normal (Web)"/>
    <w:basedOn w:val="Normale"/>
    <w:uiPriority w:val="99"/>
    <w:unhideWhenUsed/>
    <w:rsid w:val="001436EB"/>
    <w:pPr>
      <w:spacing w:after="188"/>
    </w:pPr>
    <w:rPr>
      <w:sz w:val="27"/>
      <w:szCs w:val="27"/>
    </w:rPr>
  </w:style>
  <w:style w:type="character" w:customStyle="1" w:styleId="PidipaginaCarattere">
    <w:name w:val="Piè di pagina Carattere"/>
    <w:link w:val="Pidipagina"/>
    <w:locked/>
    <w:rsid w:val="00662C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8499">
      <w:bodyDiv w:val="1"/>
      <w:marLeft w:val="0"/>
      <w:marRight w:val="0"/>
      <w:marTop w:val="0"/>
      <w:marBottom w:val="0"/>
      <w:divBdr>
        <w:top w:val="none" w:sz="0" w:space="0" w:color="auto"/>
        <w:left w:val="none" w:sz="0" w:space="0" w:color="auto"/>
        <w:bottom w:val="none" w:sz="0" w:space="0" w:color="auto"/>
        <w:right w:val="none" w:sz="0" w:space="0" w:color="auto"/>
      </w:divBdr>
    </w:div>
    <w:div w:id="472020349">
      <w:bodyDiv w:val="1"/>
      <w:marLeft w:val="0"/>
      <w:marRight w:val="0"/>
      <w:marTop w:val="0"/>
      <w:marBottom w:val="0"/>
      <w:divBdr>
        <w:top w:val="none" w:sz="0" w:space="0" w:color="auto"/>
        <w:left w:val="none" w:sz="0" w:space="0" w:color="auto"/>
        <w:bottom w:val="none" w:sz="0" w:space="0" w:color="auto"/>
        <w:right w:val="none" w:sz="0" w:space="0" w:color="auto"/>
      </w:divBdr>
    </w:div>
    <w:div w:id="713239900">
      <w:bodyDiv w:val="1"/>
      <w:marLeft w:val="0"/>
      <w:marRight w:val="0"/>
      <w:marTop w:val="0"/>
      <w:marBottom w:val="0"/>
      <w:divBdr>
        <w:top w:val="none" w:sz="0" w:space="0" w:color="auto"/>
        <w:left w:val="none" w:sz="0" w:space="0" w:color="auto"/>
        <w:bottom w:val="none" w:sz="0" w:space="0" w:color="auto"/>
        <w:right w:val="none" w:sz="0" w:space="0" w:color="auto"/>
      </w:divBdr>
    </w:div>
    <w:div w:id="1106461239">
      <w:bodyDiv w:val="1"/>
      <w:marLeft w:val="0"/>
      <w:marRight w:val="0"/>
      <w:marTop w:val="0"/>
      <w:marBottom w:val="0"/>
      <w:divBdr>
        <w:top w:val="none" w:sz="0" w:space="0" w:color="auto"/>
        <w:left w:val="none" w:sz="0" w:space="0" w:color="auto"/>
        <w:bottom w:val="none" w:sz="0" w:space="0" w:color="auto"/>
        <w:right w:val="none" w:sz="0" w:space="0" w:color="auto"/>
      </w:divBdr>
    </w:div>
    <w:div w:id="1122192418">
      <w:bodyDiv w:val="1"/>
      <w:marLeft w:val="0"/>
      <w:marRight w:val="0"/>
      <w:marTop w:val="0"/>
      <w:marBottom w:val="0"/>
      <w:divBdr>
        <w:top w:val="none" w:sz="0" w:space="0" w:color="auto"/>
        <w:left w:val="none" w:sz="0" w:space="0" w:color="auto"/>
        <w:bottom w:val="none" w:sz="0" w:space="0" w:color="auto"/>
        <w:right w:val="none" w:sz="0" w:space="0" w:color="auto"/>
      </w:divBdr>
    </w:div>
    <w:div w:id="1318919705">
      <w:bodyDiv w:val="1"/>
      <w:marLeft w:val="0"/>
      <w:marRight w:val="0"/>
      <w:marTop w:val="0"/>
      <w:marBottom w:val="0"/>
      <w:divBdr>
        <w:top w:val="none" w:sz="0" w:space="0" w:color="auto"/>
        <w:left w:val="none" w:sz="0" w:space="0" w:color="auto"/>
        <w:bottom w:val="none" w:sz="0" w:space="0" w:color="auto"/>
        <w:right w:val="none" w:sz="0" w:space="0" w:color="auto"/>
      </w:divBdr>
      <w:divsChild>
        <w:div w:id="83720940">
          <w:marLeft w:val="0"/>
          <w:marRight w:val="0"/>
          <w:marTop w:val="0"/>
          <w:marBottom w:val="0"/>
          <w:divBdr>
            <w:top w:val="none" w:sz="0" w:space="0" w:color="auto"/>
            <w:left w:val="none" w:sz="0" w:space="0" w:color="auto"/>
            <w:bottom w:val="none" w:sz="0" w:space="0" w:color="auto"/>
            <w:right w:val="none" w:sz="0" w:space="0" w:color="auto"/>
          </w:divBdr>
          <w:divsChild>
            <w:div w:id="24796090">
              <w:marLeft w:val="0"/>
              <w:marRight w:val="0"/>
              <w:marTop w:val="0"/>
              <w:marBottom w:val="0"/>
              <w:divBdr>
                <w:top w:val="none" w:sz="0" w:space="0" w:color="auto"/>
                <w:left w:val="none" w:sz="0" w:space="0" w:color="auto"/>
                <w:bottom w:val="none" w:sz="0" w:space="0" w:color="auto"/>
                <w:right w:val="none" w:sz="0" w:space="0" w:color="auto"/>
              </w:divBdr>
              <w:divsChild>
                <w:div w:id="542063133">
                  <w:marLeft w:val="0"/>
                  <w:marRight w:val="0"/>
                  <w:marTop w:val="0"/>
                  <w:marBottom w:val="75"/>
                  <w:divBdr>
                    <w:top w:val="none" w:sz="0" w:space="0" w:color="auto"/>
                    <w:left w:val="none" w:sz="0" w:space="0" w:color="auto"/>
                    <w:bottom w:val="none" w:sz="0" w:space="0" w:color="auto"/>
                    <w:right w:val="none" w:sz="0" w:space="0" w:color="auto"/>
                  </w:divBdr>
                  <w:divsChild>
                    <w:div w:id="2071728103">
                      <w:marLeft w:val="0"/>
                      <w:marRight w:val="0"/>
                      <w:marTop w:val="0"/>
                      <w:marBottom w:val="0"/>
                      <w:divBdr>
                        <w:top w:val="none" w:sz="0" w:space="0" w:color="auto"/>
                        <w:left w:val="none" w:sz="0" w:space="0" w:color="auto"/>
                        <w:bottom w:val="none" w:sz="0" w:space="0" w:color="auto"/>
                        <w:right w:val="none" w:sz="0" w:space="0" w:color="auto"/>
                      </w:divBdr>
                      <w:divsChild>
                        <w:div w:id="4155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03358">
      <w:bodyDiv w:val="1"/>
      <w:marLeft w:val="0"/>
      <w:marRight w:val="0"/>
      <w:marTop w:val="0"/>
      <w:marBottom w:val="0"/>
      <w:divBdr>
        <w:top w:val="none" w:sz="0" w:space="0" w:color="auto"/>
        <w:left w:val="none" w:sz="0" w:space="0" w:color="auto"/>
        <w:bottom w:val="none" w:sz="0" w:space="0" w:color="auto"/>
        <w:right w:val="none" w:sz="0" w:space="0" w:color="auto"/>
      </w:divBdr>
      <w:divsChild>
        <w:div w:id="1184975696">
          <w:marLeft w:val="0"/>
          <w:marRight w:val="0"/>
          <w:marTop w:val="0"/>
          <w:marBottom w:val="0"/>
          <w:divBdr>
            <w:top w:val="none" w:sz="0" w:space="0" w:color="auto"/>
            <w:left w:val="none" w:sz="0" w:space="0" w:color="auto"/>
            <w:bottom w:val="none" w:sz="0" w:space="0" w:color="auto"/>
            <w:right w:val="none" w:sz="0" w:space="0" w:color="auto"/>
          </w:divBdr>
          <w:divsChild>
            <w:div w:id="1676878599">
              <w:marLeft w:val="-225"/>
              <w:marRight w:val="-225"/>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100">
      <w:bodyDiv w:val="1"/>
      <w:marLeft w:val="0"/>
      <w:marRight w:val="0"/>
      <w:marTop w:val="0"/>
      <w:marBottom w:val="0"/>
      <w:divBdr>
        <w:top w:val="none" w:sz="0" w:space="0" w:color="auto"/>
        <w:left w:val="none" w:sz="0" w:space="0" w:color="auto"/>
        <w:bottom w:val="none" w:sz="0" w:space="0" w:color="auto"/>
        <w:right w:val="none" w:sz="0" w:space="0" w:color="auto"/>
      </w:divBdr>
    </w:div>
    <w:div w:id="1677345840">
      <w:bodyDiv w:val="1"/>
      <w:marLeft w:val="0"/>
      <w:marRight w:val="0"/>
      <w:marTop w:val="0"/>
      <w:marBottom w:val="0"/>
      <w:divBdr>
        <w:top w:val="none" w:sz="0" w:space="0" w:color="auto"/>
        <w:left w:val="none" w:sz="0" w:space="0" w:color="auto"/>
        <w:bottom w:val="none" w:sz="0" w:space="0" w:color="auto"/>
        <w:right w:val="none" w:sz="0" w:space="0" w:color="auto"/>
      </w:divBdr>
    </w:div>
    <w:div w:id="1816219288">
      <w:bodyDiv w:val="1"/>
      <w:marLeft w:val="0"/>
      <w:marRight w:val="0"/>
      <w:marTop w:val="0"/>
      <w:marBottom w:val="0"/>
      <w:divBdr>
        <w:top w:val="none" w:sz="0" w:space="0" w:color="auto"/>
        <w:left w:val="none" w:sz="0" w:space="0" w:color="auto"/>
        <w:bottom w:val="none" w:sz="0" w:space="0" w:color="auto"/>
        <w:right w:val="none" w:sz="0" w:space="0" w:color="auto"/>
      </w:divBdr>
    </w:div>
    <w:div w:id="1866481451">
      <w:bodyDiv w:val="1"/>
      <w:marLeft w:val="0"/>
      <w:marRight w:val="0"/>
      <w:marTop w:val="0"/>
      <w:marBottom w:val="0"/>
      <w:divBdr>
        <w:top w:val="none" w:sz="0" w:space="0" w:color="auto"/>
        <w:left w:val="none" w:sz="0" w:space="0" w:color="auto"/>
        <w:bottom w:val="none" w:sz="0" w:space="0" w:color="auto"/>
        <w:right w:val="none" w:sz="0" w:space="0" w:color="auto"/>
      </w:divBdr>
    </w:div>
    <w:div w:id="1903321680">
      <w:bodyDiv w:val="1"/>
      <w:marLeft w:val="0"/>
      <w:marRight w:val="0"/>
      <w:marTop w:val="0"/>
      <w:marBottom w:val="0"/>
      <w:divBdr>
        <w:top w:val="none" w:sz="0" w:space="0" w:color="auto"/>
        <w:left w:val="none" w:sz="0" w:space="0" w:color="auto"/>
        <w:bottom w:val="none" w:sz="0" w:space="0" w:color="auto"/>
        <w:right w:val="none" w:sz="0" w:space="0" w:color="auto"/>
      </w:divBdr>
    </w:div>
    <w:div w:id="19155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www.uniroma1.it/it/pagina/malattie-infettive-trasmesse-respiratoria-p011c"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hyperlink" Target="http://www.uniroma1.it/edilizi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gione.lazio.it/rl/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3C20-06EB-40AC-A8DA-49C2B6AA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3737</Words>
  <Characters>25262</Characters>
  <Application>Microsoft Office Word</Application>
  <DocSecurity>0</DocSecurity>
  <Lines>210</Lines>
  <Paragraphs>57</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28942</CharactersWithSpaces>
  <SharedDoc>false</SharedDoc>
  <HyperlinkBase/>
  <HLinks>
    <vt:vector size="12" baseType="variant">
      <vt:variant>
        <vt:i4>7274532</vt:i4>
      </vt:variant>
      <vt:variant>
        <vt:i4>0</vt:i4>
      </vt:variant>
      <vt:variant>
        <vt:i4>0</vt:i4>
      </vt:variant>
      <vt:variant>
        <vt:i4>5</vt:i4>
      </vt:variant>
      <vt:variant>
        <vt:lpwstr>http://www.uniroma1.it/edilizia</vt:lpwstr>
      </vt:variant>
      <vt:variant>
        <vt:lpwstr/>
      </vt:variant>
      <vt:variant>
        <vt:i4>6553634</vt:i4>
      </vt:variant>
      <vt:variant>
        <vt:i4>0</vt:i4>
      </vt:variant>
      <vt:variant>
        <vt:i4>0</vt:i4>
      </vt:variant>
      <vt:variant>
        <vt:i4>5</vt:i4>
      </vt:variant>
      <vt:variant>
        <vt:lpwstr>http://www.regione.lazio.it/rl/112/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cp:lastModifiedBy>Rapiti Emiliano</cp:lastModifiedBy>
  <cp:revision>2</cp:revision>
  <cp:lastPrinted>2020-01-21T11:38:00Z</cp:lastPrinted>
  <dcterms:created xsi:type="dcterms:W3CDTF">2022-05-05T15:00:00Z</dcterms:created>
  <dcterms:modified xsi:type="dcterms:W3CDTF">2022-05-05T15:00:00Z</dcterms:modified>
</cp:coreProperties>
</file>