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D4BD" w14:textId="77777777" w:rsidR="009538BE" w:rsidRDefault="009538BE">
      <w:pPr>
        <w:rPr>
          <w:b/>
          <w:bCs/>
        </w:rPr>
      </w:pPr>
    </w:p>
    <w:p w14:paraId="2426FC21" w14:textId="77777777" w:rsidR="009538BE" w:rsidRDefault="009538BE">
      <w:pPr>
        <w:rPr>
          <w:b/>
          <w:bCs/>
        </w:rPr>
      </w:pPr>
    </w:p>
    <w:p w14:paraId="3F9EBD87" w14:textId="77777777" w:rsidR="009538BE" w:rsidRDefault="009538BE">
      <w:pPr>
        <w:rPr>
          <w:b/>
          <w:bCs/>
        </w:rPr>
      </w:pPr>
    </w:p>
    <w:tbl>
      <w:tblPr>
        <w:tblW w:w="10935" w:type="dxa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35"/>
      </w:tblGrid>
      <w:tr w:rsidR="009538BE" w14:paraId="7FAFB968" w14:textId="77777777" w:rsidTr="009538BE">
        <w:trPr>
          <w:trHeight w:val="5460"/>
        </w:trPr>
        <w:tc>
          <w:tcPr>
            <w:tcW w:w="10935" w:type="dxa"/>
          </w:tcPr>
          <w:p w14:paraId="1368D361" w14:textId="77777777" w:rsidR="009538BE" w:rsidRDefault="009538BE" w:rsidP="009538BE">
            <w:pPr>
              <w:ind w:left="519"/>
              <w:rPr>
                <w:b/>
                <w:bCs/>
              </w:rPr>
            </w:pPr>
          </w:p>
          <w:p w14:paraId="3781E8CF" w14:textId="77777777" w:rsidR="009538BE" w:rsidRDefault="009538BE" w:rsidP="009538BE">
            <w:pPr>
              <w:ind w:left="519"/>
              <w:rPr>
                <w:b/>
                <w:bCs/>
              </w:rPr>
            </w:pPr>
            <w:r w:rsidRPr="001868A1">
              <w:rPr>
                <w:b/>
                <w:bCs/>
              </w:rPr>
              <w:t>ATTENZIONE</w:t>
            </w:r>
          </w:p>
          <w:p w14:paraId="0DCD2C5D" w14:textId="77777777" w:rsidR="009538BE" w:rsidRDefault="009538BE" w:rsidP="009538BE">
            <w:pPr>
              <w:ind w:left="519"/>
            </w:pPr>
            <w:r w:rsidRPr="001868A1">
              <w:t xml:space="preserve">Il seguente modello va inviato esclusivamente tramite PEC all’indirizzo </w:t>
            </w:r>
            <w:hyperlink r:id="rId5" w:history="1">
              <w:r w:rsidRPr="00B004FF">
                <w:rPr>
                  <w:rStyle w:val="Collegamentoipertestuale"/>
                </w:rPr>
                <w:t>protocollosapienza@cert.uniroma1.it</w:t>
              </w:r>
            </w:hyperlink>
            <w:r>
              <w:t>.</w:t>
            </w:r>
          </w:p>
          <w:p w14:paraId="132B9320" w14:textId="77777777" w:rsidR="009538BE" w:rsidRDefault="009538BE" w:rsidP="009538BE">
            <w:pPr>
              <w:ind w:left="519"/>
            </w:pPr>
          </w:p>
          <w:p w14:paraId="09B7F3F7" w14:textId="77777777" w:rsidR="009538BE" w:rsidRDefault="009538BE" w:rsidP="009538BE">
            <w:pPr>
              <w:ind w:left="519"/>
            </w:pPr>
            <w:r>
              <w:t>Si ricorda che l’istanza deve essere corredata dal proprio documento di identità.</w:t>
            </w:r>
          </w:p>
          <w:p w14:paraId="1B67FF09" w14:textId="17B640B3" w:rsidR="009538BE" w:rsidRDefault="009538BE" w:rsidP="009538BE">
            <w:pPr>
              <w:ind w:left="519"/>
              <w:rPr>
                <w:b/>
                <w:bCs/>
              </w:rPr>
            </w:pPr>
            <w:r>
              <w:t>Si rappresenta, infine, che nell’istanza deve essere indicata la motivazione sottesa alla richiesta, nonché</w:t>
            </w:r>
            <w:r w:rsidRPr="001868A1">
              <w:t xml:space="preserve"> indicazione della procedura concorsuale e degli estremi dei documenti richiesti o degli elementi che ne consentano l’individuazione</w:t>
            </w:r>
            <w:r>
              <w:t>.</w:t>
            </w:r>
          </w:p>
        </w:tc>
      </w:tr>
    </w:tbl>
    <w:p w14:paraId="0D722479" w14:textId="71170D30" w:rsidR="001868A1" w:rsidRDefault="001868A1" w:rsidP="009538BE"/>
    <w:p w14:paraId="2EFB2850" w14:textId="77777777" w:rsidR="009538BE" w:rsidRDefault="009538BE" w:rsidP="009538BE"/>
    <w:p w14:paraId="4B548E59" w14:textId="77777777" w:rsidR="009538BE" w:rsidRDefault="009538BE" w:rsidP="009538BE"/>
    <w:p w14:paraId="5ACDD935" w14:textId="77777777" w:rsidR="009538BE" w:rsidRDefault="009538BE" w:rsidP="009538BE"/>
    <w:p w14:paraId="352CB807" w14:textId="77777777" w:rsidR="009538BE" w:rsidRDefault="009538BE" w:rsidP="009538BE"/>
    <w:p w14:paraId="09B998DE" w14:textId="77777777" w:rsidR="009538BE" w:rsidRDefault="009538BE" w:rsidP="009538BE"/>
    <w:p w14:paraId="5B34E7F0" w14:textId="77777777" w:rsidR="009538BE" w:rsidRDefault="009538BE" w:rsidP="009538BE"/>
    <w:p w14:paraId="3F90A275" w14:textId="77777777" w:rsidR="009538BE" w:rsidRDefault="009538BE" w:rsidP="009538BE"/>
    <w:p w14:paraId="03382BE8" w14:textId="77777777" w:rsidR="009538BE" w:rsidRDefault="009538BE" w:rsidP="009538BE"/>
    <w:p w14:paraId="1BA2D9E0" w14:textId="77777777" w:rsidR="009538BE" w:rsidRDefault="009538BE" w:rsidP="009538BE"/>
    <w:p w14:paraId="313EC2AA" w14:textId="77777777" w:rsidR="009538BE" w:rsidRDefault="009538BE" w:rsidP="009538BE"/>
    <w:p w14:paraId="649D66DE" w14:textId="77777777" w:rsidR="009538BE" w:rsidRDefault="009538BE" w:rsidP="009538BE"/>
    <w:p w14:paraId="3F5EDE7A" w14:textId="77777777" w:rsidR="009538BE" w:rsidRDefault="009538BE" w:rsidP="009538BE"/>
    <w:p w14:paraId="7F01FEE5" w14:textId="77777777" w:rsidR="009538BE" w:rsidRDefault="009538BE" w:rsidP="009538BE"/>
    <w:p w14:paraId="3382D9C9" w14:textId="77777777" w:rsidR="009538BE" w:rsidRDefault="009538BE" w:rsidP="009538BE"/>
    <w:p w14:paraId="4C2F723E" w14:textId="77777777" w:rsidR="009538BE" w:rsidRDefault="009538BE" w:rsidP="009538BE"/>
    <w:p w14:paraId="21D4385D" w14:textId="77777777" w:rsidR="009538BE" w:rsidRDefault="009538BE" w:rsidP="009538BE"/>
    <w:p w14:paraId="712F79FF" w14:textId="77777777" w:rsidR="009538BE" w:rsidRDefault="009538BE" w:rsidP="009538BE"/>
    <w:p w14:paraId="21F260AE" w14:textId="77777777" w:rsidR="009538BE" w:rsidRDefault="009538BE" w:rsidP="009538BE"/>
    <w:p w14:paraId="71D71F38" w14:textId="77777777" w:rsidR="009538BE" w:rsidRDefault="009538BE" w:rsidP="009538BE"/>
    <w:p w14:paraId="719DEDA5" w14:textId="77777777" w:rsidR="009538BE" w:rsidRDefault="009538BE" w:rsidP="009538BE"/>
    <w:p w14:paraId="30E60920" w14:textId="03F8EC6B" w:rsidR="00226D76" w:rsidRDefault="00226D76" w:rsidP="00226D76">
      <w:pPr>
        <w:ind w:left="6096"/>
      </w:pPr>
      <w:r>
        <w:t>Area Servizi alle strutture di Ateneo</w:t>
      </w:r>
    </w:p>
    <w:p w14:paraId="7F926589" w14:textId="2CBF4E41" w:rsidR="00226D76" w:rsidRDefault="00226D76" w:rsidP="00226D76">
      <w:pPr>
        <w:ind w:left="6096"/>
      </w:pPr>
      <w:r>
        <w:t>Ufficio Concorsi professori e ricercatori</w:t>
      </w:r>
    </w:p>
    <w:p w14:paraId="658922C0" w14:textId="3C4A42AC" w:rsidR="009538BE" w:rsidRPr="009538BE" w:rsidRDefault="009538BE" w:rsidP="00226D76">
      <w:pPr>
        <w:ind w:left="6096"/>
      </w:pPr>
      <w:r w:rsidRPr="009538BE">
        <w:t xml:space="preserve">Settore </w:t>
      </w:r>
      <w:r w:rsidR="00226D76">
        <w:t>Concorsi professori</w:t>
      </w:r>
    </w:p>
    <w:p w14:paraId="1C731FF2" w14:textId="77777777" w:rsidR="009538BE" w:rsidRPr="009538BE" w:rsidRDefault="009538BE" w:rsidP="009538BE"/>
    <w:p w14:paraId="079D4E06" w14:textId="77777777" w:rsidR="009538BE" w:rsidRPr="009538BE" w:rsidRDefault="009538BE" w:rsidP="009538BE"/>
    <w:p w14:paraId="38C6FE1E" w14:textId="77777777" w:rsidR="009538BE" w:rsidRPr="009538BE" w:rsidRDefault="009538BE" w:rsidP="009538BE">
      <w:pPr>
        <w:rPr>
          <w:b/>
          <w:bCs/>
        </w:rPr>
      </w:pPr>
      <w:r w:rsidRPr="009538BE">
        <w:rPr>
          <w:b/>
          <w:bCs/>
        </w:rPr>
        <w:t>OGGETTO: RICHIESTA DI ACCESSO AI DOCUMENTI AMMINISTRATIVI</w:t>
      </w:r>
    </w:p>
    <w:p w14:paraId="450F98BE" w14:textId="77777777" w:rsidR="009538BE" w:rsidRPr="009538BE" w:rsidRDefault="009538BE" w:rsidP="009538BE">
      <w:pPr>
        <w:rPr>
          <w:b/>
        </w:rPr>
      </w:pPr>
    </w:p>
    <w:p w14:paraId="026394AF" w14:textId="5935830E" w:rsidR="009538BE" w:rsidRPr="009F6700" w:rsidRDefault="009538BE" w:rsidP="009538BE">
      <w:r w:rsidRPr="009538BE">
        <w:t>_l_sott</w:t>
      </w:r>
      <w:r w:rsidR="009F6700">
        <w:t>oscritto …………………………………………………………………………………………………….</w:t>
      </w:r>
      <w:r w:rsidRPr="009538BE">
        <w:t xml:space="preserve"> nat _ a</w:t>
      </w:r>
      <w:r w:rsidR="009F6700">
        <w:t xml:space="preserve"> ……………… il ………………………………………………….</w:t>
      </w:r>
      <w:r w:rsidRPr="009538BE">
        <w:t xml:space="preserve"> </w:t>
      </w:r>
      <w:r w:rsidR="009F6700">
        <w:t>r</w:t>
      </w:r>
      <w:r w:rsidRPr="009538BE">
        <w:t>esid</w:t>
      </w:r>
      <w:r w:rsidR="009F6700">
        <w:t xml:space="preserve">ente a …………………………………… </w:t>
      </w:r>
      <w:r w:rsidRPr="009538BE">
        <w:t>Via</w:t>
      </w:r>
      <w:r w:rsidR="009F6700">
        <w:t xml:space="preserve"> ………………………………… n. …….</w:t>
      </w:r>
      <w:r w:rsidRPr="009538BE">
        <w:t xml:space="preserve"> codice fiscale </w:t>
      </w:r>
      <w:r w:rsidR="009F6700" w:rsidRPr="009F6700">
        <w:t>……………………………………………….</w:t>
      </w:r>
      <w:r w:rsidRPr="009F6700">
        <w:t>,</w:t>
      </w:r>
      <w:r w:rsidRPr="009538BE">
        <w:t xml:space="preserve"> documento di identificazion</w:t>
      </w:r>
      <w:r w:rsidR="009F6700">
        <w:t>e ………………………..</w:t>
      </w:r>
      <w:r w:rsidRPr="009538BE">
        <w:t>n.</w:t>
      </w:r>
      <w:r w:rsidR="009F6700">
        <w:t xml:space="preserve"> ………………………………………………….. </w:t>
      </w:r>
      <w:r w:rsidRPr="009538BE">
        <w:t xml:space="preserve">rilasciato da </w:t>
      </w:r>
      <w:r w:rsidR="009F6700" w:rsidRPr="009F6700">
        <w:t>……………………………………………………………………..</w:t>
      </w:r>
      <w:r w:rsidR="009F6700">
        <w:rPr>
          <w:u w:val="single"/>
        </w:rPr>
        <w:t xml:space="preserve"> </w:t>
      </w:r>
      <w:r w:rsidRPr="009538BE">
        <w:t>in da</w:t>
      </w:r>
      <w:r w:rsidR="009F6700">
        <w:t xml:space="preserve">ta </w:t>
      </w:r>
      <w:r w:rsidR="009F6700" w:rsidRPr="009F6700">
        <w:t>…</w:t>
      </w:r>
      <w:r w:rsidR="009F6700">
        <w:t>/</w:t>
      </w:r>
      <w:r w:rsidR="009F6700" w:rsidRPr="009F6700">
        <w:t>….</w:t>
      </w:r>
      <w:r w:rsidRPr="009F6700">
        <w:t>/</w:t>
      </w:r>
      <w:r w:rsidR="009F6700" w:rsidRPr="009F6700">
        <w:t>….</w:t>
      </w:r>
      <w:r w:rsidRPr="009F6700">
        <w:t xml:space="preserve"> ,</w:t>
      </w:r>
      <w:r w:rsidRPr="009538BE">
        <w:t xml:space="preserve"> recapito telefonico</w:t>
      </w:r>
      <w:r w:rsidRPr="009F6700">
        <w:tab/>
      </w:r>
      <w:r w:rsidR="009F6700" w:rsidRPr="009F6700">
        <w:t xml:space="preserve"> ………………………………….</w:t>
      </w:r>
      <w:r w:rsidRPr="009538BE">
        <w:rPr>
          <w:u w:val="single"/>
        </w:rPr>
        <w:t xml:space="preserve"> </w:t>
      </w:r>
      <w:r w:rsidRPr="009538BE">
        <w:t xml:space="preserve"> </w:t>
      </w:r>
      <w:r w:rsidRPr="009F6700">
        <w:t xml:space="preserve">e-mail </w:t>
      </w:r>
      <w:r w:rsidR="009F6700" w:rsidRPr="009F6700">
        <w:t>………………………………………………… pec ……………………………………………………………..</w:t>
      </w:r>
    </w:p>
    <w:p w14:paraId="414BA104" w14:textId="2E7D3710" w:rsidR="009538BE" w:rsidRDefault="009538BE" w:rsidP="009538BE">
      <w:r w:rsidRPr="009538BE">
        <w:t>in qualità di:</w:t>
      </w:r>
    </w:p>
    <w:p w14:paraId="14B632DD" w14:textId="559E1837" w:rsidR="00226D76" w:rsidRDefault="00226D76" w:rsidP="009538BE">
      <w:r>
        <w:t>…………………………………………………………………………………………………………………………………………………………</w:t>
      </w:r>
    </w:p>
    <w:p w14:paraId="2D13E7B9" w14:textId="62B559F2" w:rsidR="00226D76" w:rsidRDefault="00226D76" w:rsidP="009538BE">
      <w:r>
        <w:t>………………………………………………………………………………………………………………………………………………………….</w:t>
      </w:r>
    </w:p>
    <w:p w14:paraId="5B33E05D" w14:textId="703343C6" w:rsidR="00226D76" w:rsidRDefault="00226D76" w:rsidP="009538BE"/>
    <w:p w14:paraId="1ABD782F" w14:textId="111B87F7" w:rsidR="00226D76" w:rsidRDefault="00226D76" w:rsidP="009538BE">
      <w:r>
        <w:t>relativamente alla procedura concorsuale per n. … post… presso il Dipartimento di ……...................... Facoltà di ……………………….. per il GSD ……………………  SSD …………………………………………………………………</w:t>
      </w:r>
    </w:p>
    <w:p w14:paraId="6C54F3EB" w14:textId="6D438BEA" w:rsidR="00226D76" w:rsidRPr="009538BE" w:rsidRDefault="00226D76" w:rsidP="009538BE">
      <w:r>
        <w:t>CODICE CONCORSO ………………………………………………………………………………………………………………………….</w:t>
      </w:r>
    </w:p>
    <w:p w14:paraId="5F06EE92" w14:textId="5D94E724" w:rsidR="00226D76" w:rsidRPr="00226D76" w:rsidRDefault="009538BE" w:rsidP="009538BE">
      <w:pPr>
        <w:rPr>
          <w:bCs/>
        </w:rPr>
      </w:pPr>
      <w:r w:rsidRPr="009538BE">
        <w:rPr>
          <w:b/>
          <w:bCs/>
        </w:rPr>
        <w:t>CHIEDE</w:t>
      </w:r>
      <w:r w:rsidRPr="009538BE">
        <w:rPr>
          <w:bCs/>
        </w:rPr>
        <w:t>:</w:t>
      </w:r>
    </w:p>
    <w:p w14:paraId="3FD34527" w14:textId="5DC4010A" w:rsidR="009538BE" w:rsidRPr="009538BE" w:rsidRDefault="00226D76" w:rsidP="009538BE">
      <w:r>
        <w:t>di estrarre copi</w:t>
      </w:r>
      <w:r w:rsidR="00C94858">
        <w:t>a</w:t>
      </w:r>
      <w:r>
        <w:t>/prendere visione</w:t>
      </w:r>
    </w:p>
    <w:p w14:paraId="4D3AB7C3" w14:textId="77777777" w:rsidR="009538BE" w:rsidRPr="009538BE" w:rsidRDefault="009538BE" w:rsidP="009538BE"/>
    <w:p w14:paraId="60A89DDD" w14:textId="012E2681" w:rsidR="009538BE" w:rsidRPr="009538BE" w:rsidRDefault="009538BE" w:rsidP="009538BE">
      <w:r w:rsidRPr="009538BE">
        <w:t>dei seguenti documenti:</w:t>
      </w:r>
    </w:p>
    <w:p w14:paraId="3FBD01F3" w14:textId="77777777" w:rsidR="009538BE" w:rsidRPr="009538BE" w:rsidRDefault="009538BE" w:rsidP="009538BE">
      <w:r w:rsidRPr="009538BE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B3FDAD" wp14:editId="4717B8D4">
                <wp:simplePos x="0" y="0"/>
                <wp:positionH relativeFrom="page">
                  <wp:posOffset>719327</wp:posOffset>
                </wp:positionH>
                <wp:positionV relativeFrom="paragraph">
                  <wp:posOffset>156460</wp:posOffset>
                </wp:positionV>
                <wp:extent cx="60356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357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E4EFF" id="Graphic 9" o:spid="_x0000_s1026" style="position:absolute;margin-left:56.65pt;margin-top:12.3pt;width:475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" path="m,l6035357,e" filled="f" strokeweight=".22978mm">
                <v:path arrowok="t"/>
                <w10:wrap type="topAndBottom" anchorx="page"/>
              </v:shape>
            </w:pict>
          </mc:Fallback>
        </mc:AlternateContent>
      </w:r>
      <w:r w:rsidRPr="009538BE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1A74D4" wp14:editId="3600E4B9">
                <wp:simplePos x="0" y="0"/>
                <wp:positionH relativeFrom="page">
                  <wp:posOffset>719327</wp:posOffset>
                </wp:positionH>
                <wp:positionV relativeFrom="paragraph">
                  <wp:posOffset>327148</wp:posOffset>
                </wp:positionV>
                <wp:extent cx="60356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357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4A16B" id="Graphic 10" o:spid="_x0000_s1026" style="position:absolute;margin-left:56.65pt;margin-top:25.75pt;width:475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" path="m,l6035357,e" filled="f" strokeweight=".22978mm">
                <v:path arrowok="t"/>
                <w10:wrap type="topAndBottom" anchorx="page"/>
              </v:shape>
            </w:pict>
          </mc:Fallback>
        </mc:AlternateContent>
      </w:r>
      <w:r w:rsidRPr="009538BE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5362D9" wp14:editId="29041046">
                <wp:simplePos x="0" y="0"/>
                <wp:positionH relativeFrom="page">
                  <wp:posOffset>719327</wp:posOffset>
                </wp:positionH>
                <wp:positionV relativeFrom="paragraph">
                  <wp:posOffset>496312</wp:posOffset>
                </wp:positionV>
                <wp:extent cx="60356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357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9FE62" id="Graphic 11" o:spid="_x0000_s1026" style="position:absolute;margin-left:56.65pt;margin-top:39.1pt;width:475.2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" path="m,l6035357,e" filled="f" strokeweight=".22978mm">
                <v:path arrowok="t"/>
                <w10:wrap type="topAndBottom" anchorx="page"/>
              </v:shape>
            </w:pict>
          </mc:Fallback>
        </mc:AlternateContent>
      </w:r>
    </w:p>
    <w:p w14:paraId="510098E0" w14:textId="77777777" w:rsidR="009538BE" w:rsidRPr="009538BE" w:rsidRDefault="009538BE" w:rsidP="009538BE"/>
    <w:p w14:paraId="1EF59BCC" w14:textId="6287E52C" w:rsidR="009538BE" w:rsidRDefault="009538BE" w:rsidP="009538BE"/>
    <w:p w14:paraId="126FBFAD" w14:textId="641903FF" w:rsidR="00226D76" w:rsidRDefault="00226D76" w:rsidP="009538BE"/>
    <w:p w14:paraId="2EBB37A9" w14:textId="5F53290E" w:rsidR="00226D76" w:rsidRDefault="00226D76" w:rsidP="009538BE"/>
    <w:p w14:paraId="145AF60D" w14:textId="77777777" w:rsidR="00226D76" w:rsidRPr="009538BE" w:rsidRDefault="00226D76" w:rsidP="009538BE"/>
    <w:p w14:paraId="4F66B374" w14:textId="77777777" w:rsidR="009538BE" w:rsidRPr="009538BE" w:rsidRDefault="009538BE" w:rsidP="009538BE"/>
    <w:p w14:paraId="31FF5AE2" w14:textId="009DFCC9" w:rsidR="009538BE" w:rsidRPr="009538BE" w:rsidRDefault="009538BE" w:rsidP="009538BE">
      <w:r w:rsidRPr="009538BE">
        <w:t xml:space="preserve">Motivazione (obbligatoria): </w:t>
      </w:r>
    </w:p>
    <w:p w14:paraId="2C4E5F9A" w14:textId="77777777" w:rsidR="009538BE" w:rsidRPr="009538BE" w:rsidRDefault="009538BE" w:rsidP="009538BE">
      <w:r w:rsidRPr="009538BE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BF1276C" wp14:editId="0D82137C">
                <wp:simplePos x="0" y="0"/>
                <wp:positionH relativeFrom="page">
                  <wp:posOffset>719327</wp:posOffset>
                </wp:positionH>
                <wp:positionV relativeFrom="paragraph">
                  <wp:posOffset>156426</wp:posOffset>
                </wp:positionV>
                <wp:extent cx="60356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357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B6611" id="Graphic 12" o:spid="_x0000_s1026" style="position:absolute;margin-left:56.65pt;margin-top:12.3pt;width:475.2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" path="m,l6035357,e" filled="f" strokeweight=".22978mm">
                <v:path arrowok="t"/>
                <w10:wrap type="topAndBottom" anchorx="page"/>
              </v:shape>
            </w:pict>
          </mc:Fallback>
        </mc:AlternateContent>
      </w:r>
      <w:r w:rsidRPr="009538BE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23226D5" wp14:editId="6908885A">
                <wp:simplePos x="0" y="0"/>
                <wp:positionH relativeFrom="page">
                  <wp:posOffset>719327</wp:posOffset>
                </wp:positionH>
                <wp:positionV relativeFrom="paragraph">
                  <wp:posOffset>327495</wp:posOffset>
                </wp:positionV>
                <wp:extent cx="60356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357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DA4C9" id="Graphic 13" o:spid="_x0000_s1026" style="position:absolute;margin-left:56.65pt;margin-top:25.8pt;width:475.2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" path="m,l6035357,e" filled="f" strokeweight=".22978mm">
                <v:path arrowok="t"/>
                <w10:wrap type="topAndBottom" anchorx="page"/>
              </v:shape>
            </w:pict>
          </mc:Fallback>
        </mc:AlternateContent>
      </w:r>
      <w:r w:rsidRPr="009538BE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763CFC6" wp14:editId="1B2681B3">
                <wp:simplePos x="0" y="0"/>
                <wp:positionH relativeFrom="page">
                  <wp:posOffset>719327</wp:posOffset>
                </wp:positionH>
                <wp:positionV relativeFrom="paragraph">
                  <wp:posOffset>496659</wp:posOffset>
                </wp:positionV>
                <wp:extent cx="604075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0755">
                              <a:moveTo>
                                <a:pt x="0" y="0"/>
                              </a:moveTo>
                              <a:lnTo>
                                <a:pt x="6040757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48FAF" id="Graphic 14" o:spid="_x0000_s1026" style="position:absolute;margin-left:56.65pt;margin-top:39.1pt;width:475.6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0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" path="m,l6040757,e" filled="f" strokeweight=".22978mm">
                <v:path arrowok="t"/>
                <w10:wrap type="topAndBottom" anchorx="page"/>
              </v:shape>
            </w:pict>
          </mc:Fallback>
        </mc:AlternateContent>
      </w:r>
    </w:p>
    <w:p w14:paraId="55B66612" w14:textId="77777777" w:rsidR="009538BE" w:rsidRPr="009538BE" w:rsidRDefault="009538BE" w:rsidP="009538BE"/>
    <w:p w14:paraId="5176932F" w14:textId="77777777" w:rsidR="009538BE" w:rsidRPr="009538BE" w:rsidRDefault="009538BE" w:rsidP="009538BE"/>
    <w:p w14:paraId="4CF95953" w14:textId="77777777" w:rsidR="009538BE" w:rsidRPr="009538BE" w:rsidRDefault="009538BE" w:rsidP="009538BE"/>
    <w:p w14:paraId="14E4AA89" w14:textId="585BBB84" w:rsidR="009538BE" w:rsidRPr="009538BE" w:rsidRDefault="009538BE" w:rsidP="009538BE">
      <w:r w:rsidRPr="009538BE">
        <w:t>Indirizzo presso il quale si desidera ricevere le comunicazioni:</w:t>
      </w:r>
      <w:r w:rsidR="00226D76">
        <w:t xml:space="preserve"> …………………………………………………………</w:t>
      </w:r>
    </w:p>
    <w:p w14:paraId="236EF408" w14:textId="77777777" w:rsidR="009538BE" w:rsidRPr="009538BE" w:rsidRDefault="009538BE" w:rsidP="009538BE">
      <w:pPr>
        <w:rPr>
          <w:b/>
          <w:bCs/>
        </w:rPr>
      </w:pPr>
      <w:r w:rsidRPr="009538BE">
        <w:rPr>
          <w:b/>
          <w:bCs/>
        </w:rPr>
        <w:t>Il presente modulo ha validità di autodichiarazione ai sensi del DPR 445/2000 dei dati riportati. Chiunque rilasci dichiarazioni mendaci o fornisca atti falsi incorrerà nelle sanzioni ex art. 76 D.P.R. 28/12/2000 n. 445.</w:t>
      </w:r>
    </w:p>
    <w:p w14:paraId="72949B76" w14:textId="77777777" w:rsidR="009538BE" w:rsidRPr="009538BE" w:rsidRDefault="009538BE" w:rsidP="009538BE">
      <w:pPr>
        <w:rPr>
          <w:b/>
        </w:rPr>
      </w:pPr>
    </w:p>
    <w:p w14:paraId="4A1D05C9" w14:textId="77777777" w:rsidR="009538BE" w:rsidRPr="009538BE" w:rsidRDefault="009538BE" w:rsidP="009538BE">
      <w:r w:rsidRPr="009538BE">
        <w:t xml:space="preserve">Data </w:t>
      </w:r>
      <w:r w:rsidRPr="009538BE">
        <w:rPr>
          <w:u w:val="single"/>
        </w:rPr>
        <w:tab/>
      </w:r>
      <w:r w:rsidRPr="009538BE">
        <w:tab/>
        <w:t xml:space="preserve">Firma </w:t>
      </w:r>
      <w:r w:rsidRPr="009538BE">
        <w:rPr>
          <w:u w:val="single"/>
        </w:rPr>
        <w:tab/>
      </w:r>
    </w:p>
    <w:p w14:paraId="5673DD0A" w14:textId="77777777" w:rsidR="009538BE" w:rsidRPr="009538BE" w:rsidRDefault="009538BE" w:rsidP="009538BE"/>
    <w:p w14:paraId="35F3AD7D" w14:textId="77777777" w:rsidR="009538BE" w:rsidRPr="009538BE" w:rsidRDefault="009538BE" w:rsidP="009538BE">
      <w:r w:rsidRPr="009538BE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F4A6E4B" wp14:editId="55760AE9">
                <wp:simplePos x="0" y="0"/>
                <wp:positionH relativeFrom="page">
                  <wp:posOffset>701040</wp:posOffset>
                </wp:positionH>
                <wp:positionV relativeFrom="paragraph">
                  <wp:posOffset>174861</wp:posOffset>
                </wp:positionV>
                <wp:extent cx="6158230" cy="1841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8230" y="18288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EFD33" id="Graphic 15" o:spid="_x0000_s1026" style="position:absolute;margin-left:55.2pt;margin-top:13.75pt;width:484.9pt;height:1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" path="m6158230,l,,,18288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 w:rsidRPr="009538BE">
        <w:t>(allegare copia di un documento di identità)</w:t>
      </w:r>
    </w:p>
    <w:p w14:paraId="60535A9E" w14:textId="77777777" w:rsidR="009538BE" w:rsidRPr="009538BE" w:rsidRDefault="009538BE" w:rsidP="009538BE">
      <w:pPr>
        <w:sectPr w:rsidR="009538BE" w:rsidRPr="009538BE" w:rsidSect="009538BE">
          <w:pgSz w:w="11910" w:h="16840"/>
          <w:pgMar w:top="600" w:right="992" w:bottom="280" w:left="992" w:header="720" w:footer="720" w:gutter="0"/>
          <w:cols w:space="720"/>
        </w:sectPr>
      </w:pPr>
    </w:p>
    <w:p w14:paraId="78C840CD" w14:textId="77777777" w:rsidR="009538BE" w:rsidRPr="009538BE" w:rsidRDefault="009538BE" w:rsidP="009538BE">
      <w:pPr>
        <w:rPr>
          <w:b/>
          <w:bCs/>
        </w:rPr>
      </w:pPr>
      <w:r w:rsidRPr="009538BE">
        <w:rPr>
          <w:b/>
          <w:bCs/>
        </w:rPr>
        <w:lastRenderedPageBreak/>
        <w:t>Informativa sul trattamento dei dati personali forniti con la richiesta ai sensi</w:t>
      </w:r>
    </w:p>
    <w:p w14:paraId="64964DCC" w14:textId="0F5C4CD6" w:rsidR="009538BE" w:rsidRPr="009538BE" w:rsidRDefault="009538BE" w:rsidP="009538BE">
      <w:pPr>
        <w:rPr>
          <w:b/>
        </w:rPr>
      </w:pPr>
      <w:r w:rsidRPr="009538BE">
        <w:rPr>
          <w:b/>
        </w:rPr>
        <w:t>dell’art. 13 del Regolamento UE 2016/679</w:t>
      </w:r>
    </w:p>
    <w:p w14:paraId="30DC744F" w14:textId="5CCFA6F2" w:rsidR="009538BE" w:rsidRPr="009538BE" w:rsidRDefault="009538BE" w:rsidP="009538BE">
      <w:pPr>
        <w:numPr>
          <w:ilvl w:val="0"/>
          <w:numId w:val="1"/>
        </w:numPr>
        <w:jc w:val="both"/>
      </w:pPr>
      <w:r w:rsidRPr="009538BE">
        <w:t xml:space="preserve">Il Titolare del trattamento dei dati personali da Lei forniti è </w:t>
      </w:r>
      <w:bookmarkStart w:id="0" w:name="_Hlk223693060"/>
      <w:r w:rsidR="003A6630" w:rsidRPr="003A6630">
        <w:t>Sapienza Università di Roma</w:t>
      </w:r>
      <w:bookmarkEnd w:id="0"/>
      <w:r w:rsidRPr="009538BE">
        <w:t xml:space="preserve"> con sede in </w:t>
      </w:r>
      <w:r w:rsidR="003A6630">
        <w:t>P</w:t>
      </w:r>
      <w:r w:rsidR="004E706A">
        <w:t>iazzale</w:t>
      </w:r>
      <w:r w:rsidR="003A6630">
        <w:t xml:space="preserve"> Aldo Moro, 5</w:t>
      </w:r>
      <w:r w:rsidRPr="009538BE">
        <w:t xml:space="preserve"> </w:t>
      </w:r>
      <w:r w:rsidR="004E706A">
        <w:t>–</w:t>
      </w:r>
      <w:r w:rsidRPr="009538BE">
        <w:t xml:space="preserve"> </w:t>
      </w:r>
      <w:r w:rsidR="003A6630">
        <w:t>00185</w:t>
      </w:r>
      <w:r w:rsidR="004E706A">
        <w:t xml:space="preserve"> Roma</w:t>
      </w:r>
      <w:r w:rsidRPr="009538BE">
        <w:t>, nella persona del</w:t>
      </w:r>
      <w:r w:rsidR="004E706A">
        <w:t xml:space="preserve">la </w:t>
      </w:r>
      <w:r w:rsidRPr="009538BE">
        <w:t>Magnific</w:t>
      </w:r>
      <w:r w:rsidR="004E706A">
        <w:t>a</w:t>
      </w:r>
      <w:r w:rsidRPr="009538BE">
        <w:t xml:space="preserve"> Rett</w:t>
      </w:r>
      <w:r w:rsidR="004E706A">
        <w:t>rice</w:t>
      </w:r>
      <w:r w:rsidRPr="009538BE">
        <w:t xml:space="preserve"> quale Rappresentante legale. I dati di contatto sono: </w:t>
      </w:r>
      <w:r w:rsidR="004E706A" w:rsidRPr="004E706A">
        <w:t> </w:t>
      </w:r>
      <w:hyperlink r:id="rId6" w:tgtFrame="_blank" w:history="1">
        <w:r w:rsidR="004E706A" w:rsidRPr="004E706A">
          <w:rPr>
            <w:rStyle w:val="Collegamentoipertestuale"/>
          </w:rPr>
          <w:t>rettricesapienza@uniroma1.it</w:t>
        </w:r>
      </w:hyperlink>
      <w:r w:rsidRPr="009538BE">
        <w:t xml:space="preserve">, </w:t>
      </w:r>
      <w:hyperlink r:id="rId7" w:tgtFrame="_blank" w:history="1">
        <w:r w:rsidR="004E706A" w:rsidRPr="004E706A">
          <w:rPr>
            <w:rStyle w:val="Collegamentoipertestuale"/>
          </w:rPr>
          <w:t>protocollosapienza@cert.uniroma1.it</w:t>
        </w:r>
      </w:hyperlink>
      <w:r w:rsidRPr="009538BE">
        <w:t>.</w:t>
      </w:r>
    </w:p>
    <w:p w14:paraId="1466B60C" w14:textId="14DC1709" w:rsidR="009538BE" w:rsidRPr="009538BE" w:rsidRDefault="009538BE" w:rsidP="009538BE">
      <w:pPr>
        <w:numPr>
          <w:ilvl w:val="0"/>
          <w:numId w:val="1"/>
        </w:numPr>
        <w:jc w:val="both"/>
      </w:pPr>
      <w:r w:rsidRPr="009538BE">
        <w:t xml:space="preserve">I dati di contatto del Responsabile per la Protezione dei Dati (RPD) sono </w:t>
      </w:r>
      <w:hyperlink r:id="rId8" w:tgtFrame="_blank" w:history="1">
        <w:r w:rsidR="004E706A" w:rsidRPr="004E706A">
          <w:rPr>
            <w:rStyle w:val="Collegamentoipertestuale"/>
          </w:rPr>
          <w:t>responsabileprotezionedati@uniroma1.it</w:t>
        </w:r>
      </w:hyperlink>
      <w:r w:rsidRPr="009538BE">
        <w:t xml:space="preserve">, </w:t>
      </w:r>
      <w:r w:rsidR="004E706A" w:rsidRPr="004E706A">
        <w:t> </w:t>
      </w:r>
      <w:hyperlink r:id="rId9" w:tgtFrame="_blank" w:history="1">
        <w:r w:rsidR="004E706A" w:rsidRPr="004E706A">
          <w:rPr>
            <w:rStyle w:val="Collegamentoipertestuale"/>
          </w:rPr>
          <w:t>rpd@cert.uniroma1.it</w:t>
        </w:r>
      </w:hyperlink>
      <w:r w:rsidRPr="009538BE">
        <w:t xml:space="preserve"> .</w:t>
      </w:r>
    </w:p>
    <w:p w14:paraId="43629871" w14:textId="60157B73" w:rsidR="009538BE" w:rsidRPr="009538BE" w:rsidRDefault="009538BE" w:rsidP="009538BE">
      <w:pPr>
        <w:numPr>
          <w:ilvl w:val="0"/>
          <w:numId w:val="1"/>
        </w:numPr>
        <w:jc w:val="both"/>
      </w:pPr>
      <w:r w:rsidRPr="009538BE">
        <w:t xml:space="preserve">I dati personali forniti verranno trattati </w:t>
      </w:r>
      <w:r w:rsidR="004E706A">
        <w:t xml:space="preserve">da </w:t>
      </w:r>
      <w:r w:rsidR="004E706A" w:rsidRPr="004E706A">
        <w:t>Sapienza Università di Roma</w:t>
      </w:r>
      <w:r w:rsidR="004E706A">
        <w:t xml:space="preserve"> </w:t>
      </w:r>
      <w:r w:rsidRPr="009538BE">
        <w:t>per lo svolgimento delle proprie funzioni istituzionali in relazione al procedimento avviato.</w:t>
      </w:r>
    </w:p>
    <w:p w14:paraId="79A5AFC4" w14:textId="0C3BE125" w:rsidR="009538BE" w:rsidRPr="009538BE" w:rsidRDefault="009538BE" w:rsidP="009538BE">
      <w:pPr>
        <w:numPr>
          <w:ilvl w:val="0"/>
          <w:numId w:val="1"/>
        </w:numPr>
        <w:jc w:val="both"/>
      </w:pPr>
      <w:r w:rsidRPr="009538BE">
        <w:t>In relazione alle finalità di cui sopra, il trattamento dei dati personali avverrà con modalità informatiche e manuali, in modo da garantire la riservatezza e la sicurezza degli stessi. I dati non saranno diffusi, potranno essere eventualmente pubblicati in forma pseudo-anonimizzata per gli adempimenti connessi al Registro degli Accessi.</w:t>
      </w:r>
    </w:p>
    <w:p w14:paraId="6454F22E" w14:textId="77777777" w:rsidR="009538BE" w:rsidRPr="009538BE" w:rsidRDefault="009538BE" w:rsidP="009538BE">
      <w:pPr>
        <w:numPr>
          <w:ilvl w:val="0"/>
          <w:numId w:val="1"/>
        </w:numPr>
        <w:jc w:val="both"/>
      </w:pPr>
      <w:r w:rsidRPr="009538BE">
        <w:t>La base giuridica del trattamento trova fondamento nell’art. 6, comma 1, lett. c) (necessità di adempiere a un obbligo legale e lett. e) (esecuzione di un compito di interesse pubblico) del Regolamento UE 2016/679.</w:t>
      </w:r>
    </w:p>
    <w:p w14:paraId="6C426ADB" w14:textId="222CAFC7" w:rsidR="009538BE" w:rsidRPr="009538BE" w:rsidRDefault="009538BE" w:rsidP="009538BE">
      <w:pPr>
        <w:numPr>
          <w:ilvl w:val="0"/>
          <w:numId w:val="1"/>
        </w:numPr>
        <w:jc w:val="both"/>
      </w:pPr>
      <w:r w:rsidRPr="009538BE">
        <w:t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</w:t>
      </w:r>
    </w:p>
    <w:p w14:paraId="64538792" w14:textId="631E834A" w:rsidR="009538BE" w:rsidRPr="009538BE" w:rsidRDefault="009538BE" w:rsidP="009538BE">
      <w:pPr>
        <w:numPr>
          <w:ilvl w:val="0"/>
          <w:numId w:val="1"/>
        </w:numPr>
        <w:jc w:val="both"/>
      </w:pPr>
      <w:r w:rsidRPr="009538BE">
        <w:t xml:space="preserve">I dati sono conservati da </w:t>
      </w:r>
      <w:r w:rsidR="004E706A" w:rsidRPr="004E706A">
        <w:t xml:space="preserve">Sapienza Università di Roma </w:t>
      </w:r>
      <w:r w:rsidRPr="009538BE">
        <w:t>per il tempo strettamente necessario al perseguimento delle finalità sopra descritte, fatto salvo il termine di dieci anni per assicurare gli adempimenti fiscali, contabili e/o amministrativi richiesti dalla legge e salvo eventualmente termini più lunghi, non determinabili a priori, in conseguenza a diverse condizioni di liceità del trattamento (ad esempio azioni giudiziarie che rendano necessario il trattamento per oltre 10 anni).</w:t>
      </w:r>
    </w:p>
    <w:p w14:paraId="4A235DD4" w14:textId="6C805964" w:rsidR="009538BE" w:rsidRPr="009538BE" w:rsidRDefault="009538BE" w:rsidP="009538BE">
      <w:pPr>
        <w:numPr>
          <w:ilvl w:val="0"/>
          <w:numId w:val="1"/>
        </w:numPr>
        <w:jc w:val="both"/>
      </w:pPr>
      <w:r w:rsidRPr="009538BE">
        <w:t>Il soggetto cui si riferiscono i dati personali gode dei diritti di cui alla sezione 2, 3 e 4 del capo III del Regolamento (UE) 2016/679. In particolare, l’interessato ha il diritto di chiedere al Titolare del trattamento: l’accesso ai dati personali e la rettifica, la cancellazione degli stessi, la limitazione del trattamento che lo riguarda, l’opposizione al loro trattamento e alla portabilità dei dati. L’interessato ha altresì il diritto di proporre reclamo a un’autorità di controllo.</w:t>
      </w:r>
    </w:p>
    <w:p w14:paraId="0B990466" w14:textId="3ADB6FC9" w:rsidR="009538BE" w:rsidRDefault="009538BE" w:rsidP="009538BE">
      <w:pPr>
        <w:numPr>
          <w:ilvl w:val="0"/>
          <w:numId w:val="1"/>
        </w:numPr>
        <w:jc w:val="both"/>
      </w:pPr>
      <w:r w:rsidRPr="009538BE">
        <w:t xml:space="preserve">Tali diritti sono esercitabili all’indirizzo PEC </w:t>
      </w:r>
      <w:hyperlink r:id="rId10" w:history="1">
        <w:r w:rsidR="004E706A" w:rsidRPr="004E706A">
          <w:rPr>
            <w:rStyle w:val="Collegamentoipertestuale"/>
          </w:rPr>
          <w:t>assistenzaprivacy@uniroma1.it</w:t>
        </w:r>
      </w:hyperlink>
      <w:r w:rsidRPr="009538BE">
        <w:t>.</w:t>
      </w:r>
    </w:p>
    <w:p w14:paraId="29F44CC7" w14:textId="77777777" w:rsidR="009538BE" w:rsidRDefault="009538BE" w:rsidP="009538BE"/>
    <w:p w14:paraId="2DACF734" w14:textId="77777777" w:rsidR="009538BE" w:rsidRPr="001868A1" w:rsidRDefault="009538BE" w:rsidP="009538BE"/>
    <w:sectPr w:rsidR="009538BE" w:rsidRPr="001868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92629"/>
    <w:multiLevelType w:val="hybridMultilevel"/>
    <w:tmpl w:val="4C0E0BD8"/>
    <w:lvl w:ilvl="0" w:tplc="DFAC5EBE">
      <w:numFmt w:val="bullet"/>
      <w:lvlText w:val="☐"/>
      <w:lvlJc w:val="left"/>
      <w:pPr>
        <w:ind w:left="683" w:hanging="37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F68154A">
      <w:numFmt w:val="bullet"/>
      <w:lvlText w:val="•"/>
      <w:lvlJc w:val="left"/>
      <w:pPr>
        <w:ind w:left="1604" w:hanging="375"/>
      </w:pPr>
      <w:rPr>
        <w:rFonts w:hint="default"/>
        <w:lang w:val="it-IT" w:eastAsia="en-US" w:bidi="ar-SA"/>
      </w:rPr>
    </w:lvl>
    <w:lvl w:ilvl="2" w:tplc="3D8A4FBA">
      <w:numFmt w:val="bullet"/>
      <w:lvlText w:val="•"/>
      <w:lvlJc w:val="left"/>
      <w:pPr>
        <w:ind w:left="2528" w:hanging="375"/>
      </w:pPr>
      <w:rPr>
        <w:rFonts w:hint="default"/>
        <w:lang w:val="it-IT" w:eastAsia="en-US" w:bidi="ar-SA"/>
      </w:rPr>
    </w:lvl>
    <w:lvl w:ilvl="3" w:tplc="2CEA92A2">
      <w:numFmt w:val="bullet"/>
      <w:lvlText w:val="•"/>
      <w:lvlJc w:val="left"/>
      <w:pPr>
        <w:ind w:left="3452" w:hanging="375"/>
      </w:pPr>
      <w:rPr>
        <w:rFonts w:hint="default"/>
        <w:lang w:val="it-IT" w:eastAsia="en-US" w:bidi="ar-SA"/>
      </w:rPr>
    </w:lvl>
    <w:lvl w:ilvl="4" w:tplc="ECD2F3B2">
      <w:numFmt w:val="bullet"/>
      <w:lvlText w:val="•"/>
      <w:lvlJc w:val="left"/>
      <w:pPr>
        <w:ind w:left="4376" w:hanging="375"/>
      </w:pPr>
      <w:rPr>
        <w:rFonts w:hint="default"/>
        <w:lang w:val="it-IT" w:eastAsia="en-US" w:bidi="ar-SA"/>
      </w:rPr>
    </w:lvl>
    <w:lvl w:ilvl="5" w:tplc="B1A22EC8">
      <w:numFmt w:val="bullet"/>
      <w:lvlText w:val="•"/>
      <w:lvlJc w:val="left"/>
      <w:pPr>
        <w:ind w:left="5301" w:hanging="375"/>
      </w:pPr>
      <w:rPr>
        <w:rFonts w:hint="default"/>
        <w:lang w:val="it-IT" w:eastAsia="en-US" w:bidi="ar-SA"/>
      </w:rPr>
    </w:lvl>
    <w:lvl w:ilvl="6" w:tplc="0FC09162">
      <w:numFmt w:val="bullet"/>
      <w:lvlText w:val="•"/>
      <w:lvlJc w:val="left"/>
      <w:pPr>
        <w:ind w:left="6225" w:hanging="375"/>
      </w:pPr>
      <w:rPr>
        <w:rFonts w:hint="default"/>
        <w:lang w:val="it-IT" w:eastAsia="en-US" w:bidi="ar-SA"/>
      </w:rPr>
    </w:lvl>
    <w:lvl w:ilvl="7" w:tplc="D0BEB766">
      <w:numFmt w:val="bullet"/>
      <w:lvlText w:val="•"/>
      <w:lvlJc w:val="left"/>
      <w:pPr>
        <w:ind w:left="7149" w:hanging="375"/>
      </w:pPr>
      <w:rPr>
        <w:rFonts w:hint="default"/>
        <w:lang w:val="it-IT" w:eastAsia="en-US" w:bidi="ar-SA"/>
      </w:rPr>
    </w:lvl>
    <w:lvl w:ilvl="8" w:tplc="78FE2FD2">
      <w:numFmt w:val="bullet"/>
      <w:lvlText w:val="•"/>
      <w:lvlJc w:val="left"/>
      <w:pPr>
        <w:ind w:left="8073" w:hanging="375"/>
      </w:pPr>
      <w:rPr>
        <w:rFonts w:hint="default"/>
        <w:lang w:val="it-IT" w:eastAsia="en-US" w:bidi="ar-SA"/>
      </w:rPr>
    </w:lvl>
  </w:abstractNum>
  <w:abstractNum w:abstractNumId="1" w15:restartNumberingAfterBreak="0">
    <w:nsid w:val="28F574AF"/>
    <w:multiLevelType w:val="hybridMultilevel"/>
    <w:tmpl w:val="49CC6AD0"/>
    <w:lvl w:ilvl="0" w:tplc="0B46D32C">
      <w:start w:val="1"/>
      <w:numFmt w:val="decimal"/>
      <w:lvlText w:val="%1."/>
      <w:lvlJc w:val="left"/>
      <w:pPr>
        <w:ind w:left="140" w:hanging="29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1B2484A">
      <w:numFmt w:val="bullet"/>
      <w:lvlText w:val="•"/>
      <w:lvlJc w:val="left"/>
      <w:pPr>
        <w:ind w:left="1118" w:hanging="295"/>
      </w:pPr>
      <w:rPr>
        <w:rFonts w:hint="default"/>
        <w:lang w:val="it-IT" w:eastAsia="en-US" w:bidi="ar-SA"/>
      </w:rPr>
    </w:lvl>
    <w:lvl w:ilvl="2" w:tplc="B4827588">
      <w:numFmt w:val="bullet"/>
      <w:lvlText w:val="•"/>
      <w:lvlJc w:val="left"/>
      <w:pPr>
        <w:ind w:left="2096" w:hanging="295"/>
      </w:pPr>
      <w:rPr>
        <w:rFonts w:hint="default"/>
        <w:lang w:val="it-IT" w:eastAsia="en-US" w:bidi="ar-SA"/>
      </w:rPr>
    </w:lvl>
    <w:lvl w:ilvl="3" w:tplc="65AA9828">
      <w:numFmt w:val="bullet"/>
      <w:lvlText w:val="•"/>
      <w:lvlJc w:val="left"/>
      <w:pPr>
        <w:ind w:left="3074" w:hanging="295"/>
      </w:pPr>
      <w:rPr>
        <w:rFonts w:hint="default"/>
        <w:lang w:val="it-IT" w:eastAsia="en-US" w:bidi="ar-SA"/>
      </w:rPr>
    </w:lvl>
    <w:lvl w:ilvl="4" w:tplc="AB16F67A">
      <w:numFmt w:val="bullet"/>
      <w:lvlText w:val="•"/>
      <w:lvlJc w:val="left"/>
      <w:pPr>
        <w:ind w:left="4052" w:hanging="295"/>
      </w:pPr>
      <w:rPr>
        <w:rFonts w:hint="default"/>
        <w:lang w:val="it-IT" w:eastAsia="en-US" w:bidi="ar-SA"/>
      </w:rPr>
    </w:lvl>
    <w:lvl w:ilvl="5" w:tplc="394A1E70">
      <w:numFmt w:val="bullet"/>
      <w:lvlText w:val="•"/>
      <w:lvlJc w:val="left"/>
      <w:pPr>
        <w:ind w:left="5031" w:hanging="295"/>
      </w:pPr>
      <w:rPr>
        <w:rFonts w:hint="default"/>
        <w:lang w:val="it-IT" w:eastAsia="en-US" w:bidi="ar-SA"/>
      </w:rPr>
    </w:lvl>
    <w:lvl w:ilvl="6" w:tplc="2D0221E4">
      <w:numFmt w:val="bullet"/>
      <w:lvlText w:val="•"/>
      <w:lvlJc w:val="left"/>
      <w:pPr>
        <w:ind w:left="6009" w:hanging="295"/>
      </w:pPr>
      <w:rPr>
        <w:rFonts w:hint="default"/>
        <w:lang w:val="it-IT" w:eastAsia="en-US" w:bidi="ar-SA"/>
      </w:rPr>
    </w:lvl>
    <w:lvl w:ilvl="7" w:tplc="88F8FB7C">
      <w:numFmt w:val="bullet"/>
      <w:lvlText w:val="•"/>
      <w:lvlJc w:val="left"/>
      <w:pPr>
        <w:ind w:left="6987" w:hanging="295"/>
      </w:pPr>
      <w:rPr>
        <w:rFonts w:hint="default"/>
        <w:lang w:val="it-IT" w:eastAsia="en-US" w:bidi="ar-SA"/>
      </w:rPr>
    </w:lvl>
    <w:lvl w:ilvl="8" w:tplc="5FDCE412">
      <w:numFmt w:val="bullet"/>
      <w:lvlText w:val="•"/>
      <w:lvlJc w:val="left"/>
      <w:pPr>
        <w:ind w:left="7965" w:hanging="295"/>
      </w:pPr>
      <w:rPr>
        <w:rFonts w:hint="default"/>
        <w:lang w:val="it-IT" w:eastAsia="en-US" w:bidi="ar-SA"/>
      </w:rPr>
    </w:lvl>
  </w:abstractNum>
  <w:num w:numId="1" w16cid:durableId="1638559617">
    <w:abstractNumId w:val="1"/>
  </w:num>
  <w:num w:numId="2" w16cid:durableId="76272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A1"/>
    <w:rsid w:val="001868A1"/>
    <w:rsid w:val="00226D76"/>
    <w:rsid w:val="0028682F"/>
    <w:rsid w:val="003A6630"/>
    <w:rsid w:val="004E706A"/>
    <w:rsid w:val="00500967"/>
    <w:rsid w:val="007D6BE5"/>
    <w:rsid w:val="009538BE"/>
    <w:rsid w:val="009F6700"/>
    <w:rsid w:val="00B52038"/>
    <w:rsid w:val="00BA10B5"/>
    <w:rsid w:val="00C9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13D2"/>
  <w15:chartTrackingRefBased/>
  <w15:docId w15:val="{D6FB6605-61AE-4D43-A9A2-B2E3ECEA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6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6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6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6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6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6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6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6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6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6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6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6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68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68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68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68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68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68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6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6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6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6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6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68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68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68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6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68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68A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868A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6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uniroma1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sapienza@cert.uniroma1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ttricesapienza@uniroma1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rotocollosapienza@cert.uniroma1.it" TargetMode="External"/><Relationship Id="rId10" Type="http://schemas.openxmlformats.org/officeDocument/2006/relationships/hyperlink" Target="mailto:assistenzaprivacy@uniroma1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cert.uniroma1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Ianni  Barbara</dc:creator>
  <cp:keywords/>
  <dc:description/>
  <cp:lastModifiedBy>Di Ianni  Barbara </cp:lastModifiedBy>
  <cp:revision>5</cp:revision>
  <dcterms:created xsi:type="dcterms:W3CDTF">2026-03-05T14:49:00Z</dcterms:created>
  <dcterms:modified xsi:type="dcterms:W3CDTF">2026-03-11T11:24:00Z</dcterms:modified>
</cp:coreProperties>
</file>