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FF9C" w14:textId="77777777" w:rsidR="00077DAF" w:rsidRDefault="00077DAF" w:rsidP="00077DA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i/>
          <w:color w:val="4472C4" w:themeColor="accent1"/>
          <w:sz w:val="22"/>
          <w:szCs w:val="22"/>
        </w:rPr>
        <w:t>Note di compilazione (da eliminare prima della stampa e della firma):</w:t>
      </w:r>
    </w:p>
    <w:p w14:paraId="149C282A" w14:textId="2466C815" w:rsidR="00077DAF" w:rsidRPr="0061032D" w:rsidRDefault="00077DAF" w:rsidP="00077DA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*Personalizzare le parti in rosso</w:t>
      </w:r>
    </w:p>
    <w:p w14:paraId="45BD969E" w14:textId="161686A7" w:rsidR="00077DAF" w:rsidRDefault="00077DAF" w:rsidP="00077DA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 Da protocollare dopo la controfirma per accettazione</w:t>
      </w:r>
    </w:p>
    <w:p w14:paraId="08AFD34F" w14:textId="77777777" w:rsidR="00077DAF" w:rsidRDefault="00077DAF" w:rsidP="00077DA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</w:p>
    <w:p w14:paraId="7968B6E6" w14:textId="77777777" w:rsidR="00B77D92" w:rsidRDefault="00155795" w:rsidP="00B77D9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 xml:space="preserve">DESIGNAZIONE </w:t>
      </w:r>
      <w:r w:rsidR="006C6080">
        <w:rPr>
          <w:rFonts w:ascii="Arial" w:hAnsi="Arial" w:cs="Arial"/>
          <w:b/>
          <w:bCs/>
        </w:rPr>
        <w:t>A</w:t>
      </w:r>
      <w:r w:rsidR="00563814">
        <w:rPr>
          <w:rFonts w:ascii="Arial" w:hAnsi="Arial" w:cs="Arial"/>
          <w:b/>
          <w:bCs/>
        </w:rPr>
        <w:t>SPP</w:t>
      </w:r>
      <w:r w:rsidRPr="008E73E2">
        <w:rPr>
          <w:rFonts w:ascii="Arial" w:hAnsi="Arial" w:cs="Arial"/>
          <w:b/>
          <w:bCs/>
        </w:rPr>
        <w:t xml:space="preserve"> AI SENSI DEL D.LGS. 81/</w:t>
      </w:r>
      <w:r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B77D92">
        <w:rPr>
          <w:rFonts w:ascii="Arial" w:hAnsi="Arial" w:cs="Arial"/>
          <w:b/>
          <w:bCs/>
        </w:rPr>
        <w:t xml:space="preserve"> E SS.MM.II.</w:t>
      </w:r>
    </w:p>
    <w:p w14:paraId="71BC5F4D" w14:textId="1418BB38" w:rsidR="00155795" w:rsidRPr="00516B19" w:rsidRDefault="00155795" w:rsidP="00521694">
      <w:pPr>
        <w:pStyle w:val="Pidipagina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EA46FB">
        <w:rPr>
          <w:rFonts w:ascii="Arial" w:hAnsi="Arial" w:cs="Arial"/>
          <w:i/>
          <w:sz w:val="20"/>
          <w:szCs w:val="20"/>
        </w:rPr>
        <w:t>Mod</w:t>
      </w:r>
      <w:proofErr w:type="spellEnd"/>
      <w:r w:rsidRPr="00EA46FB">
        <w:rPr>
          <w:rFonts w:ascii="Arial" w:hAnsi="Arial" w:cs="Arial"/>
          <w:i/>
          <w:sz w:val="20"/>
          <w:szCs w:val="20"/>
        </w:rPr>
        <w:t xml:space="preserve">. </w:t>
      </w:r>
      <w:r w:rsidR="006C6080">
        <w:rPr>
          <w:rFonts w:ascii="Arial" w:hAnsi="Arial" w:cs="Arial"/>
          <w:i/>
          <w:sz w:val="20"/>
          <w:szCs w:val="20"/>
        </w:rPr>
        <w:t>A</w:t>
      </w:r>
      <w:r w:rsidRPr="00EA46FB">
        <w:rPr>
          <w:rFonts w:ascii="Arial" w:hAnsi="Arial" w:cs="Arial"/>
          <w:i/>
          <w:sz w:val="20"/>
          <w:szCs w:val="20"/>
        </w:rPr>
        <w:t xml:space="preserve">SPP Area Amministrazione Centrale </w:t>
      </w:r>
      <w:r w:rsidR="00233C19">
        <w:rPr>
          <w:rFonts w:ascii="Arial" w:hAnsi="Arial" w:cs="Arial"/>
          <w:i/>
          <w:sz w:val="20"/>
          <w:szCs w:val="20"/>
        </w:rPr>
        <w:t>-</w:t>
      </w:r>
      <w:r w:rsidRPr="00EA46FB">
        <w:rPr>
          <w:rFonts w:ascii="Arial" w:hAnsi="Arial" w:cs="Arial"/>
          <w:i/>
          <w:sz w:val="20"/>
          <w:szCs w:val="20"/>
        </w:rPr>
        <w:t xml:space="preserve"> </w:t>
      </w:r>
      <w:r w:rsidRPr="00077DAF">
        <w:rPr>
          <w:rFonts w:ascii="Arial" w:hAnsi="Arial" w:cs="Arial"/>
          <w:i/>
          <w:sz w:val="20"/>
          <w:szCs w:val="20"/>
        </w:rPr>
        <w:t xml:space="preserve">rev. </w:t>
      </w:r>
      <w:r w:rsidR="00563814" w:rsidRPr="00077DAF">
        <w:rPr>
          <w:rFonts w:ascii="Arial" w:hAnsi="Arial" w:cs="Arial"/>
          <w:i/>
          <w:sz w:val="20"/>
          <w:szCs w:val="20"/>
        </w:rPr>
        <w:t xml:space="preserve">03 del </w:t>
      </w:r>
      <w:r w:rsidR="001710B0">
        <w:rPr>
          <w:rFonts w:ascii="Arial" w:hAnsi="Arial" w:cs="Arial"/>
          <w:i/>
          <w:sz w:val="20"/>
          <w:szCs w:val="20"/>
        </w:rPr>
        <w:t>08.08</w:t>
      </w:r>
      <w:r w:rsidR="00B77D92">
        <w:rPr>
          <w:rFonts w:ascii="Arial" w:hAnsi="Arial" w:cs="Arial"/>
          <w:i/>
          <w:sz w:val="20"/>
          <w:szCs w:val="20"/>
        </w:rPr>
        <w:t>.</w:t>
      </w:r>
      <w:r w:rsidR="00563814" w:rsidRPr="00077DAF">
        <w:rPr>
          <w:rFonts w:ascii="Arial" w:hAnsi="Arial" w:cs="Arial"/>
          <w:i/>
          <w:sz w:val="20"/>
          <w:szCs w:val="20"/>
        </w:rPr>
        <w:t>2023</w:t>
      </w:r>
    </w:p>
    <w:p w14:paraId="62A10561" w14:textId="77777777" w:rsidR="00155795" w:rsidRPr="00155795" w:rsidRDefault="00155795" w:rsidP="001557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1E6DFD80" w14:textId="77777777" w:rsidR="00A90B67" w:rsidRDefault="00A90B67" w:rsidP="00A90B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sottoscritta </w:t>
      </w:r>
      <w:r>
        <w:rPr>
          <w:rFonts w:ascii="Arial" w:hAnsi="Arial" w:cs="Arial"/>
          <w:b/>
          <w:bCs/>
          <w:color w:val="FF0000"/>
          <w:sz w:val="22"/>
          <w:szCs w:val="22"/>
        </w:rPr>
        <w:t>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Rettrice </w:t>
      </w:r>
      <w:r>
        <w:rPr>
          <w:rFonts w:ascii="Arial" w:hAnsi="Arial" w:cs="Arial"/>
          <w:bCs/>
          <w:i/>
          <w:color w:val="FF0000"/>
          <w:sz w:val="22"/>
          <w:szCs w:val="22"/>
        </w:rPr>
        <w:t>oppure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Direttrice Generale </w:t>
      </w:r>
      <w:r>
        <w:rPr>
          <w:rFonts w:ascii="Arial" w:hAnsi="Arial" w:cs="Arial"/>
          <w:bCs/>
          <w:sz w:val="22"/>
          <w:szCs w:val="22"/>
        </w:rPr>
        <w:t>di Sapienza Università di Roma, in qualità di</w:t>
      </w:r>
    </w:p>
    <w:p w14:paraId="3B8EB431" w14:textId="77777777" w:rsidR="00653EC7" w:rsidRDefault="00155795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49DF">
        <w:rPr>
          <w:rFonts w:ascii="Arial" w:hAnsi="Arial" w:cs="Arial"/>
          <w:b/>
          <w:bCs/>
          <w:sz w:val="22"/>
          <w:szCs w:val="22"/>
        </w:rPr>
        <w:t>DATORE DI LAVORO</w:t>
      </w:r>
      <w:r w:rsidR="00691E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4DA86E" w14:textId="77777777" w:rsidR="00190A23" w:rsidRPr="00190A23" w:rsidRDefault="00190A23" w:rsidP="00190A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563814">
        <w:rPr>
          <w:rFonts w:ascii="Arial" w:hAnsi="Arial" w:cs="Arial"/>
          <w:bCs/>
          <w:color w:val="FF0000"/>
          <w:sz w:val="22"/>
          <w:szCs w:val="22"/>
        </w:rPr>
        <w:t xml:space="preserve">delle </w:t>
      </w:r>
      <w:r>
        <w:rPr>
          <w:rFonts w:ascii="Arial" w:hAnsi="Arial" w:cs="Arial"/>
          <w:bCs/>
          <w:color w:val="FF0000"/>
          <w:sz w:val="22"/>
          <w:szCs w:val="22"/>
        </w:rPr>
        <w:t>U</w:t>
      </w:r>
      <w:r w:rsidRPr="00563814">
        <w:rPr>
          <w:rFonts w:ascii="Arial" w:hAnsi="Arial" w:cs="Arial"/>
          <w:bCs/>
          <w:color w:val="FF0000"/>
          <w:sz w:val="22"/>
          <w:szCs w:val="22"/>
        </w:rPr>
        <w:t xml:space="preserve">nità </w:t>
      </w:r>
      <w:r>
        <w:rPr>
          <w:rFonts w:ascii="Arial" w:hAnsi="Arial" w:cs="Arial"/>
          <w:bCs/>
          <w:color w:val="FF0000"/>
          <w:sz w:val="22"/>
          <w:szCs w:val="22"/>
        </w:rPr>
        <w:t>n</w:t>
      </w:r>
      <w:r w:rsidRPr="00563814">
        <w:rPr>
          <w:rFonts w:ascii="Arial" w:hAnsi="Arial" w:cs="Arial"/>
          <w:bCs/>
          <w:color w:val="FF0000"/>
          <w:sz w:val="22"/>
          <w:szCs w:val="22"/>
        </w:rPr>
        <w:t xml:space="preserve">on </w:t>
      </w:r>
      <w:r w:rsidRPr="00190A23">
        <w:rPr>
          <w:rFonts w:ascii="Arial" w:hAnsi="Arial" w:cs="Arial"/>
          <w:bCs/>
          <w:color w:val="FF0000"/>
          <w:sz w:val="22"/>
          <w:szCs w:val="22"/>
        </w:rPr>
        <w:t>Produttive (Uffici della Rettrice e Uffici della Sicurezza)</w:t>
      </w:r>
    </w:p>
    <w:p w14:paraId="39434899" w14:textId="77777777" w:rsidR="00190A23" w:rsidRPr="00190A23" w:rsidRDefault="00190A23" w:rsidP="00190A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190A23">
        <w:rPr>
          <w:rFonts w:ascii="Arial" w:hAnsi="Arial" w:cs="Arial"/>
          <w:bCs/>
          <w:i/>
          <w:color w:val="FF0000"/>
          <w:sz w:val="22"/>
          <w:szCs w:val="22"/>
        </w:rPr>
        <w:t>oppure</w:t>
      </w:r>
    </w:p>
    <w:p w14:paraId="6544D7BE" w14:textId="77777777" w:rsidR="00190A23" w:rsidRPr="00563814" w:rsidRDefault="00190A23" w:rsidP="00190A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190A23">
        <w:rPr>
          <w:rFonts w:ascii="Arial" w:hAnsi="Arial" w:cs="Arial"/>
          <w:bCs/>
          <w:color w:val="FF0000"/>
          <w:sz w:val="22"/>
          <w:szCs w:val="22"/>
        </w:rPr>
        <w:t xml:space="preserve">per l’Amministrazione Centrale e il Centro </w:t>
      </w:r>
      <w:proofErr w:type="spellStart"/>
      <w:r w:rsidRPr="00190A23">
        <w:rPr>
          <w:rFonts w:ascii="Arial" w:hAnsi="Arial" w:cs="Arial"/>
          <w:bCs/>
          <w:color w:val="FF0000"/>
          <w:sz w:val="22"/>
          <w:szCs w:val="22"/>
        </w:rPr>
        <w:t>InfoSapienza</w:t>
      </w:r>
      <w:proofErr w:type="spellEnd"/>
    </w:p>
    <w:p w14:paraId="41DB1708" w14:textId="77777777" w:rsidR="00563814" w:rsidRPr="002E5D59" w:rsidRDefault="00563814" w:rsidP="00353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C16566" w14:textId="556E4653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lo Statuto dell’Università degli Studi di Roma “La Sapienza”, emanato con decreto rettorale n. 3689 del 29 ottobre 2012 e modificato con </w:t>
      </w:r>
      <w:r w:rsidR="00353A2C" w:rsidRPr="00353A2C"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1549 del 15 maggio 2019;</w:t>
      </w:r>
    </w:p>
    <w:p w14:paraId="745BFE9A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703A24D" w14:textId="272A2AB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 xml:space="preserve">il </w:t>
      </w:r>
      <w:r w:rsidR="00353A2C" w:rsidRPr="00353A2C">
        <w:rPr>
          <w:rFonts w:ascii="Arial" w:hAnsi="Arial" w:cs="Arial"/>
          <w:sz w:val="22"/>
          <w:szCs w:val="22"/>
        </w:rPr>
        <w:t xml:space="preserve">decreto legislativo 9 aprile 2008, n. 81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 w:rsidR="00353A2C"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 w:rsidR="00353A2C"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="00353A2C"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0176246A" w14:textId="654BE16E" w:rsidR="0068073E" w:rsidRPr="00077DAF" w:rsidRDefault="0068073E" w:rsidP="00077DA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DAF">
        <w:rPr>
          <w:rFonts w:ascii="Arial" w:hAnsi="Arial" w:cs="Arial"/>
          <w:sz w:val="22"/>
          <w:szCs w:val="22"/>
        </w:rPr>
        <w:t>l’art. 2, comma 1, lett</w:t>
      </w:r>
      <w:r w:rsidR="00353A2C" w:rsidRPr="00077DAF">
        <w:rPr>
          <w:rFonts w:ascii="Arial" w:hAnsi="Arial" w:cs="Arial"/>
          <w:sz w:val="22"/>
          <w:szCs w:val="22"/>
        </w:rPr>
        <w:t>ere</w:t>
      </w:r>
      <w:r w:rsidRPr="00077DAF">
        <w:rPr>
          <w:rFonts w:ascii="Arial" w:hAnsi="Arial" w:cs="Arial"/>
          <w:sz w:val="22"/>
          <w:szCs w:val="22"/>
        </w:rPr>
        <w:t xml:space="preserve"> </w:t>
      </w:r>
      <w:r w:rsidR="00462489" w:rsidRPr="00077DAF">
        <w:rPr>
          <w:rFonts w:ascii="Arial" w:hAnsi="Arial" w:cs="Arial"/>
          <w:sz w:val="22"/>
          <w:szCs w:val="22"/>
        </w:rPr>
        <w:t>g) e</w:t>
      </w:r>
      <w:r w:rsidRPr="00077DAF">
        <w:rPr>
          <w:rFonts w:ascii="Arial" w:hAnsi="Arial" w:cs="Arial"/>
          <w:sz w:val="22"/>
          <w:szCs w:val="22"/>
        </w:rPr>
        <w:t xml:space="preserve"> l), laddove detta le definizioni del</w:t>
      </w:r>
      <w:r w:rsidR="00462489" w:rsidRPr="00077DAF">
        <w:rPr>
          <w:rFonts w:ascii="Arial" w:hAnsi="Arial" w:cs="Arial"/>
          <w:sz w:val="22"/>
          <w:szCs w:val="22"/>
        </w:rPr>
        <w:t xml:space="preserve">l’Addetto </w:t>
      </w:r>
      <w:r w:rsidRPr="00077DAF">
        <w:rPr>
          <w:rFonts w:ascii="Arial" w:hAnsi="Arial" w:cs="Arial"/>
          <w:sz w:val="22"/>
          <w:szCs w:val="22"/>
        </w:rPr>
        <w:t>del servizio di prevenzione e protezione</w:t>
      </w:r>
      <w:r w:rsidR="00015553" w:rsidRPr="00077DAF">
        <w:rPr>
          <w:rFonts w:ascii="Arial" w:hAnsi="Arial" w:cs="Arial"/>
          <w:sz w:val="22"/>
          <w:szCs w:val="22"/>
        </w:rPr>
        <w:t xml:space="preserve"> (d’ora in poi </w:t>
      </w:r>
      <w:r w:rsidR="00462489" w:rsidRPr="00077DAF">
        <w:rPr>
          <w:rFonts w:ascii="Arial" w:hAnsi="Arial" w:cs="Arial"/>
          <w:sz w:val="22"/>
          <w:szCs w:val="22"/>
        </w:rPr>
        <w:t>A</w:t>
      </w:r>
      <w:r w:rsidR="00015553" w:rsidRPr="00077DAF">
        <w:rPr>
          <w:rFonts w:ascii="Arial" w:hAnsi="Arial" w:cs="Arial"/>
          <w:sz w:val="22"/>
          <w:szCs w:val="22"/>
        </w:rPr>
        <w:t>SPP)</w:t>
      </w:r>
      <w:r w:rsidRPr="00077DAF">
        <w:rPr>
          <w:rFonts w:ascii="Arial" w:hAnsi="Arial" w:cs="Arial"/>
          <w:sz w:val="22"/>
          <w:szCs w:val="22"/>
        </w:rPr>
        <w:t xml:space="preserve"> e del servizio stesso; </w:t>
      </w:r>
    </w:p>
    <w:p w14:paraId="6E3F6C40" w14:textId="6F106556" w:rsidR="0068073E" w:rsidRPr="00077DAF" w:rsidRDefault="00B77D92" w:rsidP="00353A2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61032D">
        <w:rPr>
          <w:rFonts w:ascii="Arial" w:hAnsi="Arial" w:cs="Arial"/>
          <w:sz w:val="22"/>
          <w:szCs w:val="22"/>
        </w:rPr>
        <w:t xml:space="preserve">art. 31 e </w:t>
      </w:r>
      <w:r>
        <w:rPr>
          <w:rFonts w:ascii="Arial" w:hAnsi="Arial" w:cs="Arial"/>
          <w:sz w:val="22"/>
          <w:szCs w:val="22"/>
        </w:rPr>
        <w:t xml:space="preserve">i </w:t>
      </w:r>
      <w:r w:rsidR="00015553" w:rsidRPr="00077DAF">
        <w:rPr>
          <w:rFonts w:ascii="Arial" w:hAnsi="Arial" w:cs="Arial"/>
          <w:sz w:val="22"/>
          <w:szCs w:val="22"/>
        </w:rPr>
        <w:t>successivi</w:t>
      </w:r>
      <w:r w:rsidR="0068073E" w:rsidRPr="00077DAF">
        <w:rPr>
          <w:rFonts w:ascii="Arial" w:hAnsi="Arial" w:cs="Arial"/>
          <w:sz w:val="22"/>
          <w:szCs w:val="22"/>
        </w:rPr>
        <w:t xml:space="preserve"> che stabiliscono le caratteristiche, i requisiti e i compiti </w:t>
      </w:r>
      <w:r w:rsidR="006C6080" w:rsidRPr="00077DAF">
        <w:rPr>
          <w:rFonts w:ascii="Arial" w:hAnsi="Arial" w:cs="Arial"/>
          <w:sz w:val="22"/>
          <w:szCs w:val="22"/>
        </w:rPr>
        <w:t>dell’ASPP</w:t>
      </w:r>
      <w:r w:rsidR="0068073E" w:rsidRPr="00077DAF">
        <w:rPr>
          <w:rFonts w:ascii="Arial" w:hAnsi="Arial" w:cs="Arial"/>
          <w:sz w:val="22"/>
          <w:szCs w:val="22"/>
        </w:rPr>
        <w:t>;</w:t>
      </w:r>
    </w:p>
    <w:p w14:paraId="09172862" w14:textId="77777777" w:rsidR="00881076" w:rsidRPr="00353A2C" w:rsidRDefault="00881076" w:rsidP="0088107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41777FAF" w14:textId="35943A1B" w:rsidR="0068073E" w:rsidRPr="00353A2C" w:rsidRDefault="0068073E" w:rsidP="008810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 w:rsidR="00881076">
        <w:rPr>
          <w:rFonts w:ascii="Arial" w:hAnsi="Arial" w:cs="Arial"/>
          <w:sz w:val="22"/>
          <w:szCs w:val="22"/>
        </w:rPr>
        <w:t xml:space="preserve"> decreto del Ministro </w:t>
      </w:r>
      <w:r w:rsidR="00881076" w:rsidRPr="00881076">
        <w:rPr>
          <w:rFonts w:ascii="Arial" w:hAnsi="Arial" w:cs="Arial"/>
          <w:sz w:val="22"/>
          <w:szCs w:val="22"/>
        </w:rPr>
        <w:t>dell'</w:t>
      </w:r>
      <w:r w:rsidR="00881076">
        <w:rPr>
          <w:rFonts w:ascii="Arial" w:hAnsi="Arial" w:cs="Arial"/>
          <w:sz w:val="22"/>
          <w:szCs w:val="22"/>
        </w:rPr>
        <w:t>U</w:t>
      </w:r>
      <w:r w:rsidR="00881076" w:rsidRPr="00881076">
        <w:rPr>
          <w:rFonts w:ascii="Arial" w:hAnsi="Arial" w:cs="Arial"/>
          <w:sz w:val="22"/>
          <w:szCs w:val="22"/>
        </w:rPr>
        <w:t>niversit</w:t>
      </w:r>
      <w:r w:rsidR="00881076">
        <w:rPr>
          <w:rFonts w:ascii="Arial" w:hAnsi="Arial" w:cs="Arial"/>
          <w:sz w:val="22"/>
          <w:szCs w:val="22"/>
        </w:rPr>
        <w:t>à</w:t>
      </w:r>
      <w:r w:rsidR="00881076" w:rsidRPr="00881076">
        <w:rPr>
          <w:rFonts w:ascii="Arial" w:hAnsi="Arial" w:cs="Arial"/>
          <w:sz w:val="22"/>
          <w:szCs w:val="22"/>
        </w:rPr>
        <w:t xml:space="preserve"> e della</w:t>
      </w:r>
      <w:r w:rsidR="00881076">
        <w:rPr>
          <w:rFonts w:ascii="Arial" w:hAnsi="Arial" w:cs="Arial"/>
          <w:sz w:val="22"/>
          <w:szCs w:val="22"/>
        </w:rPr>
        <w:t xml:space="preserve"> R</w:t>
      </w:r>
      <w:r w:rsidR="00881076" w:rsidRPr="00881076">
        <w:rPr>
          <w:rFonts w:ascii="Arial" w:hAnsi="Arial" w:cs="Arial"/>
          <w:sz w:val="22"/>
          <w:szCs w:val="22"/>
        </w:rPr>
        <w:t>icerca scientifica e tecnologica</w:t>
      </w:r>
      <w:r w:rsidR="00881076" w:rsidRPr="00353A2C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5 agosto 1998,</w:t>
      </w:r>
      <w:r w:rsidR="00881076">
        <w:rPr>
          <w:rFonts w:ascii="Arial" w:hAnsi="Arial" w:cs="Arial"/>
          <w:sz w:val="22"/>
          <w:szCs w:val="22"/>
        </w:rPr>
        <w:t xml:space="preserve"> </w:t>
      </w:r>
      <w:r w:rsidR="00881076" w:rsidRPr="00353A2C">
        <w:rPr>
          <w:rFonts w:ascii="Arial" w:hAnsi="Arial" w:cs="Arial"/>
          <w:sz w:val="22"/>
          <w:szCs w:val="22"/>
        </w:rPr>
        <w:t>n. 363</w:t>
      </w:r>
      <w:r w:rsidR="00881076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</w:t>
      </w:r>
      <w:r w:rsidRPr="00353A2C">
        <w:rPr>
          <w:rFonts w:ascii="Arial" w:hAnsi="Arial" w:cs="Arial"/>
          <w:i/>
          <w:iCs/>
          <w:sz w:val="22"/>
          <w:szCs w:val="22"/>
        </w:rPr>
        <w:lastRenderedPageBreak/>
        <w:t xml:space="preserve">norme contenute nel </w:t>
      </w:r>
      <w:r w:rsidR="00881076">
        <w:rPr>
          <w:rFonts w:ascii="Arial" w:hAnsi="Arial" w:cs="Arial"/>
          <w:i/>
          <w:iCs/>
          <w:sz w:val="22"/>
          <w:szCs w:val="22"/>
        </w:rPr>
        <w:t>d</w:t>
      </w:r>
      <w:r w:rsidR="00881076"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="00881076"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 w:rsidR="00881076">
        <w:rPr>
          <w:rFonts w:ascii="Arial" w:hAnsi="Arial" w:cs="Arial"/>
          <w:sz w:val="22"/>
          <w:szCs w:val="22"/>
        </w:rPr>
        <w:t>”</w:t>
      </w:r>
      <w:r w:rsidRPr="00D70479">
        <w:rPr>
          <w:rFonts w:ascii="Arial" w:hAnsi="Arial" w:cs="Arial"/>
          <w:sz w:val="22"/>
          <w:szCs w:val="22"/>
        </w:rPr>
        <w:t>;</w:t>
      </w:r>
    </w:p>
    <w:p w14:paraId="206A234F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95329" w14:textId="3A8C2B4C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 w:rsidR="00106955"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7E7B0EA2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ED6BE4" w14:textId="2C8BE2DC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 w:rsidR="00106955"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0D8AE552" w14:textId="77777777" w:rsidR="00D81EBE" w:rsidRDefault="00D81EB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0716D09" w14:textId="64D2691B" w:rsidR="00D81EBE" w:rsidRPr="00353A2C" w:rsidRDefault="00D81EBE" w:rsidP="00D81E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 w:rsidR="00606525"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06840175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8AA71" w14:textId="61B9FDDB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="00106955"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 w:rsidR="00106955">
        <w:rPr>
          <w:rFonts w:ascii="Arial" w:hAnsi="Arial" w:cs="Arial"/>
          <w:sz w:val="22"/>
          <w:szCs w:val="22"/>
        </w:rPr>
        <w:t xml:space="preserve">la </w:t>
      </w:r>
      <w:r w:rsidRPr="00353A2C">
        <w:rPr>
          <w:rFonts w:ascii="Arial" w:hAnsi="Arial" w:cs="Arial"/>
          <w:sz w:val="22"/>
          <w:szCs w:val="22"/>
        </w:rPr>
        <w:t xml:space="preserve">riorganizzazione </w:t>
      </w:r>
      <w:r w:rsidR="00106955">
        <w:rPr>
          <w:rFonts w:ascii="Arial" w:hAnsi="Arial" w:cs="Arial"/>
          <w:sz w:val="22"/>
          <w:szCs w:val="22"/>
        </w:rPr>
        <w:t>dell’Ufficio Speciale Prevenzione e Protezione</w:t>
      </w:r>
      <w:r w:rsidRPr="00353A2C">
        <w:rPr>
          <w:rFonts w:ascii="Arial" w:hAnsi="Arial" w:cs="Arial"/>
          <w:sz w:val="22"/>
          <w:szCs w:val="22"/>
        </w:rPr>
        <w:t xml:space="preserve"> in più servizi di </w:t>
      </w:r>
      <w:r w:rsidR="00106955"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revenzione e </w:t>
      </w:r>
      <w:r w:rsidR="00106955"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rotezione, ciascuno assegnato a </w:t>
      </w:r>
      <w:r w:rsidRPr="00CA67DC">
        <w:rPr>
          <w:rFonts w:ascii="Arial" w:hAnsi="Arial" w:cs="Arial"/>
          <w:sz w:val="22"/>
          <w:szCs w:val="22"/>
        </w:rPr>
        <w:t>un’</w:t>
      </w:r>
      <w:r w:rsidR="00CA67DC">
        <w:rPr>
          <w:rFonts w:ascii="Arial" w:hAnsi="Arial" w:cs="Arial"/>
          <w:sz w:val="22"/>
          <w:szCs w:val="22"/>
        </w:rPr>
        <w:t>a</w:t>
      </w:r>
      <w:r w:rsidRPr="00CA67DC">
        <w:rPr>
          <w:rFonts w:ascii="Arial" w:hAnsi="Arial" w:cs="Arial"/>
          <w:sz w:val="22"/>
          <w:szCs w:val="22"/>
        </w:rPr>
        <w:t xml:space="preserve">rea di </w:t>
      </w:r>
      <w:r w:rsidR="00CA67DC">
        <w:rPr>
          <w:rFonts w:ascii="Arial" w:hAnsi="Arial" w:cs="Arial"/>
          <w:sz w:val="22"/>
          <w:szCs w:val="22"/>
        </w:rPr>
        <w:t>r</w:t>
      </w:r>
      <w:r w:rsidRPr="00CA67DC">
        <w:rPr>
          <w:rFonts w:ascii="Arial" w:hAnsi="Arial" w:cs="Arial"/>
          <w:sz w:val="22"/>
          <w:szCs w:val="22"/>
        </w:rPr>
        <w:t xml:space="preserve">ischio </w:t>
      </w:r>
      <w:r w:rsidR="00CA67DC">
        <w:rPr>
          <w:rFonts w:ascii="Arial" w:hAnsi="Arial" w:cs="Arial"/>
          <w:sz w:val="22"/>
          <w:szCs w:val="22"/>
        </w:rPr>
        <w:t>o</w:t>
      </w:r>
      <w:r w:rsidRPr="00CA67DC">
        <w:rPr>
          <w:rFonts w:ascii="Arial" w:hAnsi="Arial" w:cs="Arial"/>
          <w:sz w:val="22"/>
          <w:szCs w:val="22"/>
        </w:rPr>
        <w:t>mogenea;</w:t>
      </w:r>
      <w:r w:rsidRPr="00353A2C">
        <w:rPr>
          <w:rFonts w:ascii="Arial" w:hAnsi="Arial" w:cs="Arial"/>
          <w:sz w:val="22"/>
          <w:szCs w:val="22"/>
        </w:rPr>
        <w:t xml:space="preserve"> </w:t>
      </w:r>
    </w:p>
    <w:p w14:paraId="45EF68B9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671B75" w14:textId="77777777" w:rsidR="00190A23" w:rsidRPr="00BF4083" w:rsidRDefault="00190A23" w:rsidP="00190A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42381442"/>
      <w:r w:rsidRPr="00BF4083">
        <w:rPr>
          <w:rFonts w:ascii="Arial" w:hAnsi="Arial" w:cs="Arial"/>
          <w:b/>
          <w:sz w:val="22"/>
          <w:szCs w:val="22"/>
        </w:rPr>
        <w:t xml:space="preserve">VISTA </w:t>
      </w:r>
      <w:r w:rsidRPr="00BF4083">
        <w:rPr>
          <w:rFonts w:ascii="Arial" w:hAnsi="Arial" w:cs="Arial"/>
          <w:sz w:val="22"/>
          <w:szCs w:val="22"/>
        </w:rPr>
        <w:t xml:space="preserve">la </w:t>
      </w:r>
      <w:r w:rsidRPr="00BF4083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BF4083">
        <w:rPr>
          <w:rFonts w:ascii="Arial" w:hAnsi="Arial" w:cs="Arial"/>
          <w:sz w:val="22"/>
          <w:szCs w:val="22"/>
        </w:rPr>
        <w:t xml:space="preserve"> n. </w:t>
      </w:r>
      <w:r w:rsidRPr="00BF4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BF4083">
        <w:rPr>
          <w:rFonts w:ascii="Arial" w:hAnsi="Arial" w:cs="Arial"/>
          <w:sz w:val="22"/>
          <w:szCs w:val="22"/>
        </w:rPr>
        <w:t>con la quale:</w:t>
      </w:r>
    </w:p>
    <w:p w14:paraId="09951F70" w14:textId="77777777" w:rsidR="00190A23" w:rsidRPr="00BF4083" w:rsidRDefault="00190A23" w:rsidP="00190A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>si definiscono le modalità di funzionamento degli Uffici della Sicurezza di Ateneo;</w:t>
      </w:r>
    </w:p>
    <w:p w14:paraId="38E3CD8D" w14:textId="77777777" w:rsidR="00190A23" w:rsidRPr="00BF4083" w:rsidRDefault="00190A23" w:rsidP="00190A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>sono approvate le Aree Omogenee di Rischio;</w:t>
      </w:r>
    </w:p>
    <w:p w14:paraId="1651671A" w14:textId="77777777" w:rsidR="00190A23" w:rsidRPr="00BF4083" w:rsidRDefault="00190A23" w:rsidP="00190A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sz w:val="22"/>
          <w:szCs w:val="22"/>
        </w:rPr>
        <w:t xml:space="preserve">viene individuata l’afferenza di ciascuna </w:t>
      </w:r>
      <w:bookmarkStart w:id="1" w:name="_Hlk141105658"/>
      <w:r w:rsidRPr="00BF4083">
        <w:rPr>
          <w:rFonts w:ascii="Arial" w:hAnsi="Arial" w:cs="Arial"/>
          <w:sz w:val="22"/>
          <w:szCs w:val="22"/>
        </w:rPr>
        <w:t xml:space="preserve">Unità Produttiva/Non produttiva </w:t>
      </w:r>
      <w:bookmarkEnd w:id="1"/>
      <w:r w:rsidRPr="00BF4083">
        <w:rPr>
          <w:rFonts w:ascii="Arial" w:hAnsi="Arial" w:cs="Arial"/>
          <w:sz w:val="22"/>
          <w:szCs w:val="22"/>
        </w:rPr>
        <w:t>dell’Ateneo alla relativa Area Omogenea di Rischio;</w:t>
      </w:r>
    </w:p>
    <w:p w14:paraId="4BED11DB" w14:textId="77777777" w:rsidR="00190A23" w:rsidRPr="00BF4083" w:rsidRDefault="00190A23" w:rsidP="00190A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D2EE5A" w14:textId="77777777" w:rsidR="00190A23" w:rsidRPr="00C923A6" w:rsidRDefault="00190A23" w:rsidP="00190A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083">
        <w:rPr>
          <w:rFonts w:ascii="Arial" w:hAnsi="Arial" w:cs="Arial"/>
          <w:b/>
          <w:sz w:val="22"/>
          <w:szCs w:val="22"/>
        </w:rPr>
        <w:t xml:space="preserve">VISTA </w:t>
      </w:r>
      <w:r w:rsidRPr="00BF4083">
        <w:rPr>
          <w:rFonts w:ascii="Arial" w:hAnsi="Arial" w:cs="Arial"/>
          <w:sz w:val="22"/>
          <w:szCs w:val="22"/>
        </w:rPr>
        <w:t xml:space="preserve">la </w:t>
      </w:r>
      <w:r w:rsidRPr="00BF4083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BF4083">
        <w:rPr>
          <w:rFonts w:ascii="Arial" w:hAnsi="Arial" w:cs="Arial"/>
          <w:sz w:val="22"/>
          <w:szCs w:val="22"/>
        </w:rPr>
        <w:t xml:space="preserve"> n. </w:t>
      </w:r>
      <w:r w:rsidRPr="00BF4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BF4083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0"/>
    <w:p w14:paraId="695E0049" w14:textId="77777777" w:rsidR="00753720" w:rsidRDefault="00753720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EFCCBF" w14:textId="7DE23025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 w:rsidR="005F2939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 w:rsidR="005F2939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6338FDC9" w14:textId="167235A5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D85666" w14:textId="387776D0" w:rsidR="00730AAC" w:rsidRPr="0061032D" w:rsidRDefault="00730AAC" w:rsidP="00730A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6B">
        <w:rPr>
          <w:rFonts w:ascii="Arial" w:hAnsi="Arial" w:cs="Arial"/>
          <w:b/>
          <w:bCs/>
          <w:sz w:val="22"/>
          <w:szCs w:val="22"/>
        </w:rPr>
        <w:t>VISTA</w:t>
      </w:r>
      <w:r w:rsidRPr="00CB5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CB5F6B">
        <w:rPr>
          <w:rFonts w:ascii="Arial" w:hAnsi="Arial" w:cs="Arial"/>
          <w:sz w:val="22"/>
          <w:szCs w:val="22"/>
        </w:rPr>
        <w:t>a disposizione della Direttrice Generale n. 1619 del 31 marzo 2023 con la quale sono state modificate e/o integrate le competenze delle Aree dirigenziali dell’Amministrazione Centrale ed è stato ridefinito l’organigramma dell’Amministrazione Centrale</w:t>
      </w:r>
      <w:r>
        <w:rPr>
          <w:rFonts w:ascii="Arial" w:hAnsi="Arial" w:cs="Arial"/>
          <w:sz w:val="22"/>
          <w:szCs w:val="22"/>
        </w:rPr>
        <w:t>;</w:t>
      </w:r>
    </w:p>
    <w:p w14:paraId="3680A68D" w14:textId="77777777" w:rsidR="00730AAC" w:rsidRPr="00353A2C" w:rsidRDefault="00730AAC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DC4F100" w14:textId="77777777" w:rsidR="00190A23" w:rsidRDefault="00DD2C50" w:rsidP="00190A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02014">
        <w:rPr>
          <w:rFonts w:ascii="Arial" w:hAnsi="Arial" w:cs="Arial"/>
          <w:b/>
          <w:bCs/>
          <w:sz w:val="22"/>
          <w:szCs w:val="22"/>
        </w:rPr>
        <w:t>CONSIDERATA</w:t>
      </w:r>
      <w:r w:rsidRPr="00353A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la necessità di dover provvedere alla designazione del</w:t>
      </w:r>
      <w:r w:rsidR="004E5E75">
        <w:rPr>
          <w:rFonts w:ascii="Arial" w:hAnsi="Arial" w:cs="Arial"/>
          <w:sz w:val="22"/>
          <w:szCs w:val="22"/>
        </w:rPr>
        <w:t xml:space="preserve">l’Addetto </w:t>
      </w:r>
      <w:r w:rsidRPr="00353A2C">
        <w:rPr>
          <w:rFonts w:ascii="Arial" w:hAnsi="Arial" w:cs="Arial"/>
          <w:sz w:val="22"/>
          <w:szCs w:val="22"/>
        </w:rPr>
        <w:t xml:space="preserve">del Servizio di Prevenzione e Protezione per </w:t>
      </w:r>
      <w:bookmarkStart w:id="2" w:name="_Hlk142382212"/>
      <w:r w:rsidR="00190A23">
        <w:rPr>
          <w:rFonts w:ascii="Arial" w:hAnsi="Arial" w:cs="Arial"/>
          <w:color w:val="FF0000"/>
          <w:sz w:val="22"/>
          <w:szCs w:val="22"/>
        </w:rPr>
        <w:t>le</w:t>
      </w:r>
      <w:r w:rsidR="00190A23" w:rsidRPr="00BF4083">
        <w:rPr>
          <w:rFonts w:ascii="Arial" w:hAnsi="Arial" w:cs="Arial"/>
          <w:color w:val="FF0000"/>
          <w:sz w:val="22"/>
          <w:szCs w:val="22"/>
        </w:rPr>
        <w:t xml:space="preserve"> Unità non Produttive (Uffici della Rettrice e Uffici della Sicurezza)</w:t>
      </w:r>
      <w:r w:rsidR="00190A23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2"/>
      <w:r w:rsidR="00190A23" w:rsidRPr="00F02014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="00190A23" w:rsidRPr="00F02014">
        <w:rPr>
          <w:rFonts w:ascii="Arial" w:hAnsi="Arial" w:cs="Arial"/>
          <w:color w:val="FF0000"/>
          <w:sz w:val="22"/>
          <w:szCs w:val="22"/>
        </w:rPr>
        <w:t xml:space="preserve">l’Amministrazione Centrale e il Centro </w:t>
      </w:r>
      <w:proofErr w:type="spellStart"/>
      <w:r w:rsidR="00190A23" w:rsidRPr="00F02014">
        <w:rPr>
          <w:rFonts w:ascii="Arial" w:hAnsi="Arial" w:cs="Arial"/>
          <w:color w:val="FF0000"/>
          <w:sz w:val="22"/>
          <w:szCs w:val="22"/>
        </w:rPr>
        <w:t>Info</w:t>
      </w:r>
      <w:r w:rsidR="00190A23">
        <w:rPr>
          <w:rFonts w:ascii="Arial" w:hAnsi="Arial" w:cs="Arial"/>
          <w:color w:val="FF0000"/>
          <w:sz w:val="22"/>
          <w:szCs w:val="22"/>
        </w:rPr>
        <w:t>S</w:t>
      </w:r>
      <w:r w:rsidR="00190A23" w:rsidRPr="00F02014">
        <w:rPr>
          <w:rFonts w:ascii="Arial" w:hAnsi="Arial" w:cs="Arial"/>
          <w:color w:val="FF0000"/>
          <w:sz w:val="22"/>
          <w:szCs w:val="22"/>
        </w:rPr>
        <w:t>apienza</w:t>
      </w:r>
      <w:proofErr w:type="spellEnd"/>
      <w:r w:rsidR="00190A23" w:rsidRPr="00F02014">
        <w:rPr>
          <w:rFonts w:ascii="Arial" w:hAnsi="Arial" w:cs="Arial"/>
          <w:color w:val="FF0000"/>
          <w:sz w:val="22"/>
          <w:szCs w:val="22"/>
        </w:rPr>
        <w:t>;</w:t>
      </w:r>
    </w:p>
    <w:p w14:paraId="58C2D5AF" w14:textId="2DD4F4ED" w:rsidR="00420A55" w:rsidRDefault="00420A55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F7A9B62" w14:textId="79F917B0" w:rsidR="00420A55" w:rsidRPr="00665C04" w:rsidRDefault="00420A55" w:rsidP="00420A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353A2C">
        <w:rPr>
          <w:rFonts w:ascii="Arial" w:hAnsi="Arial" w:cs="Arial"/>
          <w:sz w:val="22"/>
          <w:szCs w:val="22"/>
        </w:rPr>
        <w:t>che</w:t>
      </w:r>
      <w:r w:rsidRPr="00353A2C">
        <w:rPr>
          <w:rFonts w:ascii="Arial" w:hAnsi="Arial" w:cs="Arial"/>
          <w:b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Pr="00665C04">
        <w:rPr>
          <w:rFonts w:ascii="Arial" w:hAnsi="Arial" w:cs="Arial"/>
          <w:sz w:val="22"/>
          <w:szCs w:val="22"/>
        </w:rPr>
        <w:t xml:space="preserve">disposizione direttoriale n. </w:t>
      </w:r>
      <w:r w:rsidR="00DD0C9B" w:rsidRPr="00834831">
        <w:rPr>
          <w:rFonts w:ascii="Arial" w:hAnsi="Arial" w:cs="Arial"/>
          <w:sz w:val="22"/>
          <w:szCs w:val="22"/>
          <w:shd w:val="clear" w:color="auto" w:fill="FFFFFF"/>
        </w:rPr>
        <w:t>2299</w:t>
      </w:r>
      <w:r w:rsidRPr="00834831">
        <w:rPr>
          <w:rFonts w:ascii="Arial" w:hAnsi="Arial" w:cs="Arial"/>
          <w:sz w:val="22"/>
          <w:szCs w:val="22"/>
          <w:shd w:val="clear" w:color="auto" w:fill="FFFFFF"/>
        </w:rPr>
        <w:t xml:space="preserve"> del </w:t>
      </w:r>
      <w:r w:rsidR="00DD0C9B" w:rsidRPr="00834831">
        <w:rPr>
          <w:rFonts w:ascii="Arial" w:hAnsi="Arial" w:cs="Arial"/>
          <w:sz w:val="22"/>
          <w:szCs w:val="22"/>
          <w:shd w:val="clear" w:color="auto" w:fill="FFFFFF"/>
        </w:rPr>
        <w:t xml:space="preserve">28 aprile </w:t>
      </w:r>
      <w:r w:rsidRPr="00834831">
        <w:rPr>
          <w:rFonts w:ascii="Arial" w:hAnsi="Arial" w:cs="Arial"/>
          <w:sz w:val="22"/>
          <w:szCs w:val="22"/>
          <w:shd w:val="clear" w:color="auto" w:fill="FFFFFF"/>
        </w:rPr>
        <w:t>202</w:t>
      </w:r>
      <w:r w:rsidR="00DD0C9B" w:rsidRPr="00834831">
        <w:rPr>
          <w:rFonts w:ascii="Arial" w:hAnsi="Arial" w:cs="Arial"/>
          <w:sz w:val="22"/>
          <w:szCs w:val="22"/>
          <w:shd w:val="clear" w:color="auto" w:fill="FFFFFF"/>
        </w:rPr>
        <w:t>0</w:t>
      </w:r>
      <w:r w:rsidRPr="00834831">
        <w:rPr>
          <w:rFonts w:ascii="Arial" w:hAnsi="Arial" w:cs="Arial"/>
          <w:sz w:val="22"/>
          <w:szCs w:val="22"/>
        </w:rPr>
        <w:t xml:space="preserve"> </w:t>
      </w:r>
      <w:r w:rsidR="00DD0C9B" w:rsidRPr="00665C04">
        <w:rPr>
          <w:rFonts w:ascii="Arial" w:hAnsi="Arial" w:cs="Arial"/>
          <w:sz w:val="22"/>
          <w:szCs w:val="22"/>
        </w:rPr>
        <w:t xml:space="preserve">individua </w:t>
      </w:r>
      <w:r w:rsidR="00DD0C9B" w:rsidRPr="00834831">
        <w:rPr>
          <w:rFonts w:ascii="Arial" w:hAnsi="Arial" w:cs="Arial"/>
          <w:sz w:val="22"/>
          <w:szCs w:val="22"/>
        </w:rPr>
        <w:t xml:space="preserve">l’ing. </w:t>
      </w:r>
      <w:proofErr w:type="spellStart"/>
      <w:r w:rsidR="00DD0C9B" w:rsidRPr="00834831">
        <w:rPr>
          <w:rFonts w:ascii="Arial" w:hAnsi="Arial" w:cs="Arial"/>
          <w:sz w:val="22"/>
          <w:szCs w:val="22"/>
        </w:rPr>
        <w:t>Danuta</w:t>
      </w:r>
      <w:proofErr w:type="spellEnd"/>
      <w:r w:rsidR="00DD0C9B" w:rsidRPr="00834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0C9B" w:rsidRPr="00834831">
        <w:rPr>
          <w:rFonts w:ascii="Arial" w:hAnsi="Arial" w:cs="Arial"/>
          <w:sz w:val="22"/>
          <w:szCs w:val="22"/>
        </w:rPr>
        <w:t>Witaszak</w:t>
      </w:r>
      <w:proofErr w:type="spellEnd"/>
      <w:r w:rsidR="00DD0C9B" w:rsidRPr="00834831">
        <w:rPr>
          <w:rFonts w:ascii="Arial" w:hAnsi="Arial" w:cs="Arial"/>
          <w:sz w:val="22"/>
          <w:szCs w:val="22"/>
        </w:rPr>
        <w:t xml:space="preserve"> quale </w:t>
      </w:r>
      <w:r w:rsidR="00DD0C9B" w:rsidRPr="00665C04">
        <w:rPr>
          <w:rFonts w:ascii="Arial" w:hAnsi="Arial" w:cs="Arial"/>
          <w:sz w:val="22"/>
          <w:szCs w:val="22"/>
        </w:rPr>
        <w:t xml:space="preserve">Addetto </w:t>
      </w:r>
      <w:r w:rsidRPr="00665C04">
        <w:rPr>
          <w:rFonts w:ascii="Arial" w:hAnsi="Arial" w:cs="Arial"/>
          <w:sz w:val="22"/>
          <w:szCs w:val="22"/>
        </w:rPr>
        <w:t xml:space="preserve">del Servizio di Prevenzione e Protezione assegnato all’Area Omogenea di Rischio Amministrazione Centrale, nella quale sono stati collocati </w:t>
      </w:r>
      <w:r w:rsidRPr="00665C04">
        <w:rPr>
          <w:rFonts w:ascii="Arial" w:hAnsi="Arial" w:cs="Arial"/>
          <w:color w:val="FF0000"/>
          <w:sz w:val="22"/>
          <w:szCs w:val="22"/>
        </w:rPr>
        <w:t xml:space="preserve">gli Uffici della Rettrice </w:t>
      </w:r>
      <w:r w:rsidR="00190A23">
        <w:rPr>
          <w:rFonts w:ascii="Arial" w:hAnsi="Arial" w:cs="Arial"/>
          <w:color w:val="FF0000"/>
          <w:sz w:val="22"/>
          <w:szCs w:val="22"/>
        </w:rPr>
        <w:t xml:space="preserve">e gli Uffici della Sicurezza </w:t>
      </w:r>
      <w:r w:rsidRPr="00665C04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Pr="00665C04">
        <w:rPr>
          <w:rFonts w:ascii="Arial" w:hAnsi="Arial" w:cs="Arial"/>
          <w:color w:val="FF0000"/>
          <w:sz w:val="22"/>
          <w:szCs w:val="22"/>
        </w:rPr>
        <w:t xml:space="preserve">la Direzione Generale, le Aree dell’Amministrazione Centrale e il Centro </w:t>
      </w:r>
      <w:proofErr w:type="spellStart"/>
      <w:r w:rsidRPr="00665C04">
        <w:rPr>
          <w:rFonts w:ascii="Arial" w:hAnsi="Arial" w:cs="Arial"/>
          <w:color w:val="FF0000"/>
          <w:sz w:val="22"/>
          <w:szCs w:val="22"/>
        </w:rPr>
        <w:t>Info</w:t>
      </w:r>
      <w:r w:rsidR="00622A1D" w:rsidRPr="00665C04">
        <w:rPr>
          <w:rFonts w:ascii="Arial" w:hAnsi="Arial" w:cs="Arial"/>
          <w:color w:val="FF0000"/>
          <w:sz w:val="22"/>
          <w:szCs w:val="22"/>
        </w:rPr>
        <w:t>S</w:t>
      </w:r>
      <w:r w:rsidRPr="00665C04">
        <w:rPr>
          <w:rFonts w:ascii="Arial" w:hAnsi="Arial" w:cs="Arial"/>
          <w:color w:val="FF0000"/>
          <w:sz w:val="22"/>
          <w:szCs w:val="22"/>
        </w:rPr>
        <w:t>apienza</w:t>
      </w:r>
      <w:proofErr w:type="spellEnd"/>
      <w:r w:rsidRPr="00665C04">
        <w:rPr>
          <w:rFonts w:ascii="Arial" w:hAnsi="Arial" w:cs="Arial"/>
          <w:color w:val="FF0000"/>
          <w:sz w:val="22"/>
          <w:szCs w:val="22"/>
        </w:rPr>
        <w:t>;</w:t>
      </w:r>
    </w:p>
    <w:p w14:paraId="332BC2AE" w14:textId="77777777" w:rsidR="00F02014" w:rsidRPr="00353A2C" w:rsidRDefault="00F02014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A643F70" w14:textId="60232BF3" w:rsidR="0068073E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>CONSIDERATO</w:t>
      </w:r>
      <w:r w:rsidRPr="00353A2C">
        <w:rPr>
          <w:rFonts w:ascii="Arial" w:hAnsi="Arial" w:cs="Arial"/>
          <w:sz w:val="22"/>
          <w:szCs w:val="22"/>
        </w:rPr>
        <w:t xml:space="preserve"> che è stata effettuata, </w:t>
      </w:r>
      <w:r w:rsidRPr="00F02014">
        <w:rPr>
          <w:rFonts w:ascii="Arial" w:hAnsi="Arial" w:cs="Arial"/>
          <w:sz w:val="22"/>
          <w:szCs w:val="22"/>
        </w:rPr>
        <w:t xml:space="preserve">in data </w:t>
      </w:r>
      <w:r w:rsidR="005958B1" w:rsidRPr="005958B1">
        <w:rPr>
          <w:rFonts w:ascii="Arial" w:hAnsi="Arial" w:cs="Arial"/>
          <w:sz w:val="22"/>
          <w:szCs w:val="22"/>
        </w:rPr>
        <w:t>12 aprile 2023</w:t>
      </w:r>
      <w:r w:rsidRPr="00F02014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la consultazione dei Rappresentanti dei Lavoratori per la Sicurezza, ai sensi dell’art. 50, comma 1, lett. c) del </w:t>
      </w:r>
      <w:r w:rsidR="00F46D57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F46D57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>.;</w:t>
      </w:r>
    </w:p>
    <w:p w14:paraId="72E2B4BB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E3C4C50" w14:textId="27140A88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05224D">
        <w:rPr>
          <w:rFonts w:ascii="Arial" w:hAnsi="Arial" w:cs="Arial"/>
          <w:sz w:val="22"/>
          <w:szCs w:val="22"/>
        </w:rPr>
        <w:t xml:space="preserve">che </w:t>
      </w:r>
      <w:r w:rsidR="00665C04" w:rsidRPr="0005224D">
        <w:rPr>
          <w:rFonts w:ascii="Arial" w:hAnsi="Arial" w:cs="Arial"/>
          <w:sz w:val="22"/>
          <w:szCs w:val="22"/>
        </w:rPr>
        <w:t>la</w:t>
      </w:r>
      <w:r w:rsidRPr="000522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224D">
        <w:rPr>
          <w:rFonts w:ascii="Arial" w:hAnsi="Arial" w:cs="Arial"/>
          <w:sz w:val="22"/>
          <w:szCs w:val="22"/>
        </w:rPr>
        <w:t>designand</w:t>
      </w:r>
      <w:r w:rsidR="00665C04" w:rsidRPr="0005224D">
        <w:rPr>
          <w:rFonts w:ascii="Arial" w:hAnsi="Arial" w:cs="Arial"/>
          <w:sz w:val="22"/>
          <w:szCs w:val="22"/>
        </w:rPr>
        <w:t>a</w:t>
      </w:r>
      <w:proofErr w:type="spellEnd"/>
      <w:r w:rsidRPr="0005224D">
        <w:rPr>
          <w:rFonts w:ascii="Arial" w:hAnsi="Arial" w:cs="Arial"/>
          <w:sz w:val="22"/>
          <w:szCs w:val="22"/>
        </w:rPr>
        <w:t xml:space="preserve"> risulta </w:t>
      </w:r>
      <w:r w:rsidRPr="00353A2C">
        <w:rPr>
          <w:rFonts w:ascii="Arial" w:hAnsi="Arial" w:cs="Arial"/>
          <w:sz w:val="22"/>
          <w:szCs w:val="22"/>
        </w:rPr>
        <w:t xml:space="preserve">in possesso delle capacità e dei requisiti professionali richiesti dall’art. 32 del </w:t>
      </w:r>
      <w:r w:rsidR="00D81EBE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D81EBE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per lo svolgimento della funzione di </w:t>
      </w:r>
      <w:r w:rsidR="006419EE" w:rsidRPr="00F0496D">
        <w:rPr>
          <w:rFonts w:ascii="Arial" w:hAnsi="Arial" w:cs="Arial"/>
          <w:sz w:val="22"/>
          <w:szCs w:val="22"/>
        </w:rPr>
        <w:t>Addetto</w:t>
      </w:r>
      <w:r w:rsidRPr="00F0496D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del Servizio di Prevenzione e Protezione;</w:t>
      </w:r>
    </w:p>
    <w:p w14:paraId="3BEBBAC2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688488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con la presente:</w:t>
      </w:r>
    </w:p>
    <w:p w14:paraId="6664DC65" w14:textId="77777777" w:rsidR="0068073E" w:rsidRPr="00190A23" w:rsidRDefault="0068073E" w:rsidP="00353A2C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/>
          <w:sz w:val="16"/>
          <w:szCs w:val="22"/>
        </w:rPr>
      </w:pPr>
    </w:p>
    <w:p w14:paraId="4667FC03" w14:textId="77777777" w:rsidR="0068073E" w:rsidRPr="00353A2C" w:rsidRDefault="0068073E" w:rsidP="00A62705">
      <w:pPr>
        <w:autoSpaceDE w:val="0"/>
        <w:autoSpaceDN w:val="0"/>
        <w:adjustRightInd w:val="0"/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>DESIGNA</w:t>
      </w:r>
    </w:p>
    <w:p w14:paraId="1E3BD975" w14:textId="77777777" w:rsidR="0068073E" w:rsidRPr="00190A23" w:rsidRDefault="0068073E" w:rsidP="00353A2C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2"/>
        </w:rPr>
      </w:pPr>
    </w:p>
    <w:p w14:paraId="07CFD534" w14:textId="77777777" w:rsidR="00190A23" w:rsidRPr="00353A2C" w:rsidRDefault="0096720F" w:rsidP="00190A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34831">
        <w:rPr>
          <w:rFonts w:ascii="Arial" w:hAnsi="Arial" w:cs="Arial"/>
          <w:sz w:val="22"/>
          <w:szCs w:val="22"/>
        </w:rPr>
        <w:t>l’ing.</w:t>
      </w:r>
      <w:r w:rsidRPr="008348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E5E75" w:rsidRPr="00834831">
        <w:rPr>
          <w:rFonts w:ascii="Arial" w:hAnsi="Arial" w:cs="Arial"/>
          <w:b/>
          <w:sz w:val="22"/>
          <w:szCs w:val="22"/>
        </w:rPr>
        <w:t>Danuta</w:t>
      </w:r>
      <w:proofErr w:type="spellEnd"/>
      <w:r w:rsidR="004E5E75" w:rsidRPr="008348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E5E75" w:rsidRPr="00834831">
        <w:rPr>
          <w:rFonts w:ascii="Arial" w:hAnsi="Arial" w:cs="Arial"/>
          <w:b/>
          <w:sz w:val="22"/>
          <w:szCs w:val="22"/>
        </w:rPr>
        <w:t>Witaszak</w:t>
      </w:r>
      <w:proofErr w:type="spellEnd"/>
      <w:r w:rsidR="0068073E" w:rsidRPr="00834831">
        <w:rPr>
          <w:rFonts w:ascii="Arial" w:hAnsi="Arial" w:cs="Arial"/>
          <w:b/>
          <w:sz w:val="22"/>
          <w:szCs w:val="22"/>
        </w:rPr>
        <w:t>,</w:t>
      </w:r>
      <w:r w:rsidR="0068073E" w:rsidRPr="00834831">
        <w:rPr>
          <w:rFonts w:ascii="Arial" w:hAnsi="Arial" w:cs="Arial"/>
          <w:sz w:val="22"/>
          <w:szCs w:val="22"/>
        </w:rPr>
        <w:t xml:space="preserve"> nat</w:t>
      </w:r>
      <w:r w:rsidR="00F0496D" w:rsidRPr="00834831">
        <w:rPr>
          <w:rFonts w:ascii="Arial" w:hAnsi="Arial" w:cs="Arial"/>
          <w:sz w:val="22"/>
          <w:szCs w:val="22"/>
        </w:rPr>
        <w:t>a</w:t>
      </w:r>
      <w:r w:rsidR="0068073E" w:rsidRPr="00834831">
        <w:rPr>
          <w:rFonts w:ascii="Arial" w:hAnsi="Arial" w:cs="Arial"/>
          <w:sz w:val="22"/>
          <w:szCs w:val="22"/>
        </w:rPr>
        <w:t xml:space="preserve"> a </w:t>
      </w:r>
      <w:r w:rsidR="00834831">
        <w:rPr>
          <w:rFonts w:ascii="Arial" w:hAnsi="Arial" w:cs="Arial"/>
          <w:color w:val="FF0000"/>
          <w:sz w:val="22"/>
          <w:szCs w:val="22"/>
        </w:rPr>
        <w:t>________________</w:t>
      </w:r>
      <w:r w:rsidR="004E5E75" w:rsidRPr="00912E7E">
        <w:rPr>
          <w:rFonts w:ascii="Arial" w:hAnsi="Arial" w:cs="Arial"/>
          <w:color w:val="FF0000"/>
          <w:sz w:val="22"/>
          <w:szCs w:val="22"/>
        </w:rPr>
        <w:t xml:space="preserve"> (</w:t>
      </w:r>
      <w:r w:rsidR="00834831">
        <w:rPr>
          <w:rFonts w:ascii="Arial" w:hAnsi="Arial" w:cs="Arial"/>
          <w:color w:val="FF0000"/>
          <w:sz w:val="22"/>
          <w:szCs w:val="22"/>
        </w:rPr>
        <w:t>________</w:t>
      </w:r>
      <w:r w:rsidR="004E5E75" w:rsidRPr="00912E7E">
        <w:rPr>
          <w:rFonts w:ascii="Arial" w:hAnsi="Arial" w:cs="Arial"/>
          <w:color w:val="FF0000"/>
          <w:sz w:val="22"/>
          <w:szCs w:val="22"/>
        </w:rPr>
        <w:t xml:space="preserve">) </w:t>
      </w:r>
      <w:r w:rsidR="004E5E75" w:rsidRPr="00834831">
        <w:rPr>
          <w:rFonts w:ascii="Arial" w:hAnsi="Arial" w:cs="Arial"/>
          <w:sz w:val="22"/>
          <w:szCs w:val="22"/>
        </w:rPr>
        <w:t xml:space="preserve">il </w:t>
      </w:r>
      <w:r w:rsidR="00834831">
        <w:rPr>
          <w:rFonts w:ascii="Arial" w:hAnsi="Arial" w:cs="Arial"/>
          <w:color w:val="FF0000"/>
          <w:sz w:val="22"/>
          <w:szCs w:val="22"/>
        </w:rPr>
        <w:t>__</w:t>
      </w:r>
      <w:r w:rsidR="004E5E75" w:rsidRPr="00912E7E">
        <w:rPr>
          <w:rFonts w:ascii="Arial" w:hAnsi="Arial" w:cs="Arial"/>
          <w:color w:val="FF0000"/>
          <w:sz w:val="22"/>
          <w:szCs w:val="22"/>
        </w:rPr>
        <w:t>/</w:t>
      </w:r>
      <w:r w:rsidR="00834831">
        <w:rPr>
          <w:rFonts w:ascii="Arial" w:hAnsi="Arial" w:cs="Arial"/>
          <w:color w:val="FF0000"/>
          <w:sz w:val="22"/>
          <w:szCs w:val="22"/>
        </w:rPr>
        <w:t>__</w:t>
      </w:r>
      <w:r w:rsidR="004E5E75" w:rsidRPr="00912E7E">
        <w:rPr>
          <w:rFonts w:ascii="Arial" w:hAnsi="Arial" w:cs="Arial"/>
          <w:color w:val="FF0000"/>
          <w:sz w:val="22"/>
          <w:szCs w:val="22"/>
        </w:rPr>
        <w:t>/</w:t>
      </w:r>
      <w:r w:rsidR="00834831">
        <w:rPr>
          <w:rFonts w:ascii="Arial" w:hAnsi="Arial" w:cs="Arial"/>
          <w:color w:val="FF0000"/>
          <w:sz w:val="22"/>
          <w:szCs w:val="22"/>
        </w:rPr>
        <w:t>____</w:t>
      </w:r>
      <w:r w:rsidR="0068073E" w:rsidRPr="00353A2C">
        <w:rPr>
          <w:rFonts w:ascii="Arial" w:hAnsi="Arial" w:cs="Arial"/>
          <w:sz w:val="22"/>
          <w:szCs w:val="22"/>
        </w:rPr>
        <w:t xml:space="preserve">, dipendente </w:t>
      </w:r>
      <w:r w:rsidR="00A12E85" w:rsidRPr="00353A2C">
        <w:rPr>
          <w:rFonts w:ascii="Arial" w:hAnsi="Arial" w:cs="Arial"/>
          <w:color w:val="211E1E"/>
          <w:sz w:val="22"/>
          <w:szCs w:val="22"/>
        </w:rPr>
        <w:t>dell’Università degli Studi di Roma “La Sapienza”</w:t>
      </w:r>
      <w:r w:rsidR="0068073E" w:rsidRPr="00353A2C">
        <w:rPr>
          <w:rFonts w:ascii="Arial" w:hAnsi="Arial" w:cs="Arial"/>
          <w:sz w:val="22"/>
          <w:szCs w:val="22"/>
        </w:rPr>
        <w:t xml:space="preserve">, quale </w:t>
      </w:r>
      <w:r w:rsidR="004E5E75">
        <w:rPr>
          <w:rFonts w:ascii="Arial" w:hAnsi="Arial" w:cs="Arial"/>
          <w:b/>
          <w:sz w:val="22"/>
          <w:szCs w:val="22"/>
        </w:rPr>
        <w:t>Addetto</w:t>
      </w:r>
      <w:r w:rsidR="0068073E" w:rsidRPr="00353A2C">
        <w:rPr>
          <w:rFonts w:ascii="Arial" w:hAnsi="Arial" w:cs="Arial"/>
          <w:b/>
          <w:sz w:val="22"/>
          <w:szCs w:val="22"/>
        </w:rPr>
        <w:t xml:space="preserve"> del Servizio di Prevenzione e Protezione </w:t>
      </w:r>
      <w:r w:rsidR="0068073E" w:rsidRPr="00A12E85">
        <w:rPr>
          <w:rFonts w:ascii="Arial" w:hAnsi="Arial" w:cs="Arial"/>
          <w:b/>
          <w:sz w:val="22"/>
          <w:szCs w:val="22"/>
        </w:rPr>
        <w:t xml:space="preserve">per </w:t>
      </w:r>
      <w:r w:rsidR="00190A23" w:rsidRPr="00BF4083">
        <w:rPr>
          <w:rFonts w:ascii="Arial" w:hAnsi="Arial" w:cs="Arial"/>
          <w:b/>
          <w:color w:val="FF0000"/>
          <w:sz w:val="22"/>
          <w:szCs w:val="22"/>
        </w:rPr>
        <w:t xml:space="preserve">le Unità non Produttive (Uffici della Rettrice e Uffici della Sicurezza) </w:t>
      </w:r>
      <w:r w:rsidR="00190A23" w:rsidRPr="00F02014">
        <w:rPr>
          <w:rFonts w:ascii="Arial" w:hAnsi="Arial" w:cs="Arial"/>
          <w:i/>
          <w:color w:val="FF0000"/>
          <w:sz w:val="22"/>
          <w:szCs w:val="22"/>
        </w:rPr>
        <w:t xml:space="preserve">oppure </w:t>
      </w:r>
      <w:r w:rsidR="00190A23" w:rsidRPr="00BF4083">
        <w:rPr>
          <w:rFonts w:ascii="Arial" w:hAnsi="Arial" w:cs="Arial"/>
          <w:b/>
          <w:color w:val="FF0000"/>
          <w:sz w:val="22"/>
          <w:szCs w:val="22"/>
        </w:rPr>
        <w:t>l’Amministrazione Centrale</w:t>
      </w:r>
      <w:r w:rsidR="00190A23" w:rsidRPr="00A12E85">
        <w:rPr>
          <w:rFonts w:ascii="Arial" w:hAnsi="Arial" w:cs="Arial"/>
          <w:b/>
          <w:color w:val="FF0000"/>
          <w:sz w:val="22"/>
          <w:szCs w:val="22"/>
        </w:rPr>
        <w:t xml:space="preserve"> e il Centro </w:t>
      </w:r>
      <w:proofErr w:type="spellStart"/>
      <w:r w:rsidR="00190A23" w:rsidRPr="00A12E85">
        <w:rPr>
          <w:rFonts w:ascii="Arial" w:hAnsi="Arial" w:cs="Arial"/>
          <w:b/>
          <w:color w:val="FF0000"/>
          <w:sz w:val="22"/>
          <w:szCs w:val="22"/>
        </w:rPr>
        <w:t>Info</w:t>
      </w:r>
      <w:r w:rsidR="00190A23">
        <w:rPr>
          <w:rFonts w:ascii="Arial" w:hAnsi="Arial" w:cs="Arial"/>
          <w:b/>
          <w:color w:val="FF0000"/>
          <w:sz w:val="22"/>
          <w:szCs w:val="22"/>
        </w:rPr>
        <w:t>S</w:t>
      </w:r>
      <w:r w:rsidR="00190A23" w:rsidRPr="00A12E85">
        <w:rPr>
          <w:rFonts w:ascii="Arial" w:hAnsi="Arial" w:cs="Arial"/>
          <w:b/>
          <w:color w:val="FF0000"/>
          <w:sz w:val="22"/>
          <w:szCs w:val="22"/>
        </w:rPr>
        <w:t>apienza</w:t>
      </w:r>
      <w:proofErr w:type="spellEnd"/>
      <w:r w:rsidR="00190A23" w:rsidRPr="00A12E85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45787AFA" w14:textId="19B9CBE5" w:rsidR="0068073E" w:rsidRPr="00353A2C" w:rsidRDefault="0068073E" w:rsidP="00353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1299AB" w14:textId="53AE9C7C" w:rsidR="0068073E" w:rsidRPr="00353A2C" w:rsidRDefault="0068073E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seguito della presente designazione </w:t>
      </w:r>
      <w:bookmarkStart w:id="3" w:name="_Hlk137045064"/>
      <w:r w:rsidR="00912E7E" w:rsidRPr="0005224D">
        <w:rPr>
          <w:rFonts w:ascii="Arial" w:hAnsi="Arial" w:cs="Arial"/>
          <w:sz w:val="22"/>
          <w:szCs w:val="22"/>
        </w:rPr>
        <w:t>la</w:t>
      </w:r>
      <w:r w:rsidRPr="0005224D">
        <w:rPr>
          <w:rFonts w:ascii="Arial" w:hAnsi="Arial" w:cs="Arial"/>
          <w:sz w:val="22"/>
          <w:szCs w:val="22"/>
        </w:rPr>
        <w:t xml:space="preserve"> suddett</w:t>
      </w:r>
      <w:r w:rsidR="00912E7E" w:rsidRPr="0005224D">
        <w:rPr>
          <w:rFonts w:ascii="Arial" w:hAnsi="Arial" w:cs="Arial"/>
          <w:sz w:val="22"/>
          <w:szCs w:val="22"/>
        </w:rPr>
        <w:t>a</w:t>
      </w:r>
      <w:r w:rsidRPr="0005224D">
        <w:rPr>
          <w:rFonts w:ascii="Arial" w:hAnsi="Arial" w:cs="Arial"/>
          <w:sz w:val="22"/>
          <w:szCs w:val="22"/>
        </w:rPr>
        <w:t xml:space="preserve"> </w:t>
      </w:r>
      <w:r w:rsidRPr="00BE3BC2">
        <w:rPr>
          <w:rFonts w:ascii="Arial" w:hAnsi="Arial" w:cs="Arial"/>
          <w:sz w:val="22"/>
          <w:szCs w:val="22"/>
        </w:rPr>
        <w:t>assicura</w:t>
      </w:r>
      <w:bookmarkEnd w:id="3"/>
      <w:r w:rsidRPr="00353A2C">
        <w:rPr>
          <w:rFonts w:ascii="Arial" w:hAnsi="Arial" w:cs="Arial"/>
          <w:sz w:val="22"/>
          <w:szCs w:val="22"/>
        </w:rPr>
        <w:t xml:space="preserve">, </w:t>
      </w:r>
      <w:r w:rsidR="00BE3BC2" w:rsidRPr="00BE3BC2">
        <w:rPr>
          <w:rFonts w:ascii="Arial" w:hAnsi="Arial" w:cs="Arial"/>
          <w:sz w:val="22"/>
          <w:szCs w:val="22"/>
        </w:rPr>
        <w:t xml:space="preserve">sotto il coordinamento del Responsabile del Servizio di Prevenzione e Protezione </w:t>
      </w:r>
      <w:r w:rsidR="00BE3BC2" w:rsidRPr="00834831">
        <w:rPr>
          <w:rFonts w:ascii="Arial" w:hAnsi="Arial" w:cs="Arial"/>
          <w:sz w:val="22"/>
          <w:szCs w:val="22"/>
        </w:rPr>
        <w:t>dell’Area Omogenea di Rischio di appartenenza, l’</w:t>
      </w:r>
      <w:r w:rsidRPr="00834831">
        <w:rPr>
          <w:rFonts w:ascii="Arial" w:hAnsi="Arial" w:cs="Arial"/>
          <w:sz w:val="22"/>
          <w:szCs w:val="22"/>
        </w:rPr>
        <w:t xml:space="preserve">espletamento </w:t>
      </w:r>
      <w:r w:rsidRPr="00353A2C">
        <w:rPr>
          <w:rFonts w:ascii="Arial" w:hAnsi="Arial" w:cs="Arial"/>
          <w:sz w:val="22"/>
          <w:szCs w:val="22"/>
        </w:rPr>
        <w:t xml:space="preserve">di tutti i compiti previsti dal </w:t>
      </w:r>
      <w:bookmarkStart w:id="4" w:name="_Hlk39574686"/>
      <w:r w:rsidR="0096720F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96720F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4"/>
      <w:r w:rsidRPr="00353A2C">
        <w:rPr>
          <w:rFonts w:ascii="Arial" w:hAnsi="Arial" w:cs="Arial"/>
          <w:sz w:val="22"/>
          <w:szCs w:val="22"/>
        </w:rPr>
        <w:t xml:space="preserve">in capo </w:t>
      </w:r>
      <w:r w:rsidRPr="0025653E">
        <w:rPr>
          <w:rFonts w:ascii="Arial" w:hAnsi="Arial" w:cs="Arial"/>
          <w:sz w:val="22"/>
          <w:szCs w:val="22"/>
        </w:rPr>
        <w:t>al</w:t>
      </w:r>
      <w:r w:rsidR="00DD0C9B" w:rsidRPr="0025653E">
        <w:rPr>
          <w:rFonts w:ascii="Arial" w:hAnsi="Arial" w:cs="Arial"/>
          <w:sz w:val="22"/>
          <w:szCs w:val="22"/>
        </w:rPr>
        <w:t>l’A</w:t>
      </w:r>
      <w:r w:rsidRPr="0025653E">
        <w:rPr>
          <w:rFonts w:ascii="Arial" w:hAnsi="Arial" w:cs="Arial"/>
          <w:sz w:val="22"/>
          <w:szCs w:val="22"/>
        </w:rPr>
        <w:t>SPP</w:t>
      </w:r>
      <w:r w:rsidRPr="00353A2C">
        <w:rPr>
          <w:rFonts w:ascii="Arial" w:hAnsi="Arial" w:cs="Arial"/>
          <w:sz w:val="22"/>
          <w:szCs w:val="22"/>
        </w:rPr>
        <w:t xml:space="preserve"> e</w:t>
      </w:r>
      <w:r w:rsidR="00753720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753720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7C774B56" w14:textId="77777777" w:rsidR="00C552CA" w:rsidRDefault="00C552CA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A265B0" w14:textId="4C5F3B6B" w:rsidR="0068073E" w:rsidRPr="00353A2C" w:rsidRDefault="0068073E" w:rsidP="00353A2C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In particolare, </w:t>
      </w:r>
      <w:r w:rsidRPr="00DF4BBC">
        <w:rPr>
          <w:rFonts w:ascii="Arial" w:hAnsi="Arial" w:cs="Arial"/>
          <w:sz w:val="22"/>
          <w:szCs w:val="22"/>
        </w:rPr>
        <w:t>l’</w:t>
      </w:r>
      <w:r w:rsidR="00DD0C9B" w:rsidRPr="00DF4BBC">
        <w:rPr>
          <w:rFonts w:ascii="Arial" w:hAnsi="Arial" w:cs="Arial"/>
          <w:sz w:val="22"/>
          <w:szCs w:val="22"/>
        </w:rPr>
        <w:t>A</w:t>
      </w:r>
      <w:r w:rsidRPr="00DF4BBC">
        <w:rPr>
          <w:rFonts w:ascii="Arial" w:hAnsi="Arial" w:cs="Arial"/>
          <w:sz w:val="22"/>
          <w:szCs w:val="22"/>
        </w:rPr>
        <w:t xml:space="preserve">SPP </w:t>
      </w:r>
      <w:r w:rsidRPr="00353A2C">
        <w:rPr>
          <w:rFonts w:ascii="Arial" w:hAnsi="Arial" w:cs="Arial"/>
          <w:sz w:val="22"/>
          <w:szCs w:val="22"/>
        </w:rPr>
        <w:t>provvederà</w:t>
      </w:r>
      <w:r w:rsidR="00BE3BC2">
        <w:rPr>
          <w:rFonts w:ascii="Arial" w:hAnsi="Arial" w:cs="Arial"/>
          <w:sz w:val="22"/>
          <w:szCs w:val="22"/>
        </w:rPr>
        <w:t xml:space="preserve">, </w:t>
      </w:r>
      <w:r w:rsidR="00BE3BC2" w:rsidRPr="009649DF">
        <w:rPr>
          <w:rFonts w:ascii="Arial" w:hAnsi="Arial" w:cs="Arial"/>
          <w:sz w:val="22"/>
          <w:szCs w:val="22"/>
        </w:rPr>
        <w:t>sotto il coordinamento del Responsabile del Servizio di Prevenzione e Protezione</w:t>
      </w:r>
      <w:r w:rsidRPr="00353A2C">
        <w:rPr>
          <w:rFonts w:ascii="Arial" w:hAnsi="Arial" w:cs="Arial"/>
          <w:sz w:val="22"/>
          <w:szCs w:val="22"/>
        </w:rPr>
        <w:t>:</w:t>
      </w:r>
    </w:p>
    <w:p w14:paraId="0BFB1A10" w14:textId="38EF7548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</w:t>
      </w:r>
      <w:r w:rsidR="00DF4BBC">
        <w:rPr>
          <w:rFonts w:ascii="Arial" w:hAnsi="Arial" w:cs="Arial"/>
          <w:sz w:val="22"/>
          <w:szCs w:val="22"/>
        </w:rPr>
        <w:t>ll’individuazione de</w:t>
      </w:r>
      <w:r w:rsidRPr="00C552CA">
        <w:rPr>
          <w:rFonts w:ascii="Arial" w:hAnsi="Arial" w:cs="Arial"/>
          <w:sz w:val="22"/>
          <w:szCs w:val="22"/>
        </w:rPr>
        <w:t xml:space="preserve">i fattori di rischio, </w:t>
      </w:r>
      <w:r w:rsidR="00DF4BBC" w:rsidRPr="00DF4BBC">
        <w:rPr>
          <w:rFonts w:ascii="Arial" w:hAnsi="Arial" w:cs="Arial"/>
          <w:sz w:val="22"/>
          <w:szCs w:val="22"/>
        </w:rPr>
        <w:t>alla valutazione dei rischi e all'individuazione</w:t>
      </w:r>
      <w:r w:rsidR="00DF4BBC">
        <w:rPr>
          <w:rFonts w:ascii="Arial" w:hAnsi="Arial" w:cs="Arial"/>
          <w:sz w:val="22"/>
          <w:szCs w:val="22"/>
        </w:rPr>
        <w:t xml:space="preserve"> del</w:t>
      </w:r>
      <w:r w:rsidRPr="00C552CA">
        <w:rPr>
          <w:rFonts w:ascii="Arial" w:hAnsi="Arial" w:cs="Arial"/>
          <w:sz w:val="22"/>
          <w:szCs w:val="22"/>
        </w:rPr>
        <w:t>le misure per la sicurezza e la salubrità degli ambienti di lavoro, nel rispetto della normativa vigente sulla base della specifica conoscenza dell'organizzazione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>aziendale</w:t>
      </w:r>
      <w:r w:rsidRPr="00C552CA">
        <w:rPr>
          <w:rFonts w:ascii="Arial" w:hAnsi="Arial" w:cs="Arial"/>
          <w:sz w:val="22"/>
          <w:szCs w:val="22"/>
        </w:rPr>
        <w:t>;</w:t>
      </w:r>
    </w:p>
    <w:p w14:paraId="3B239F98" w14:textId="100E5A05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 elaborare, per quanto di competenza, le misure preventive e protettive</w:t>
      </w:r>
      <w:r w:rsidR="00E11832">
        <w:rPr>
          <w:rFonts w:ascii="Arial" w:hAnsi="Arial" w:cs="Arial"/>
          <w:sz w:val="22"/>
          <w:szCs w:val="22"/>
        </w:rPr>
        <w:t xml:space="preserve"> e </w:t>
      </w:r>
      <w:r w:rsidRPr="00C552CA">
        <w:rPr>
          <w:rFonts w:ascii="Arial" w:hAnsi="Arial" w:cs="Arial"/>
          <w:sz w:val="22"/>
          <w:szCs w:val="22"/>
        </w:rPr>
        <w:t>i sistemi di controllo di tali misure di cui all'art. 28, comma 2</w:t>
      </w:r>
      <w:r>
        <w:rPr>
          <w:rFonts w:ascii="Arial" w:hAnsi="Arial" w:cs="Arial"/>
          <w:sz w:val="22"/>
          <w:szCs w:val="22"/>
        </w:rPr>
        <w:t>,</w:t>
      </w:r>
      <w:r w:rsidRPr="00C552CA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C55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C552CA">
        <w:rPr>
          <w:rFonts w:ascii="Arial" w:hAnsi="Arial" w:cs="Arial"/>
          <w:sz w:val="22"/>
          <w:szCs w:val="22"/>
        </w:rPr>
        <w:t>gs. 81/2008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513B1F">
        <w:rPr>
          <w:rFonts w:ascii="Arial" w:hAnsi="Arial" w:cs="Arial"/>
          <w:sz w:val="22"/>
          <w:szCs w:val="22"/>
        </w:rPr>
        <w:t>ss.mm.ii</w:t>
      </w:r>
      <w:proofErr w:type="spellEnd"/>
      <w:r w:rsidRPr="00513B1F">
        <w:rPr>
          <w:rFonts w:ascii="Arial" w:hAnsi="Arial" w:cs="Arial"/>
          <w:sz w:val="22"/>
          <w:szCs w:val="22"/>
        </w:rPr>
        <w:t xml:space="preserve">.; </w:t>
      </w:r>
    </w:p>
    <w:p w14:paraId="60AE6481" w14:textId="477FC7A7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promuovere l’elaborazione delle procedure operative di sicurezza necessarie </w:t>
      </w:r>
      <w:r w:rsidRPr="00C552CA">
        <w:rPr>
          <w:rFonts w:ascii="Arial" w:hAnsi="Arial" w:cs="Arial"/>
          <w:sz w:val="22"/>
          <w:szCs w:val="22"/>
        </w:rPr>
        <w:lastRenderedPageBreak/>
        <w:t xml:space="preserve">per le varie </w:t>
      </w:r>
      <w:bookmarkStart w:id="5" w:name="_Hlk137109105"/>
      <w:r w:rsidR="006C17DB">
        <w:rPr>
          <w:rFonts w:ascii="Arial" w:hAnsi="Arial" w:cs="Arial"/>
          <w:color w:val="FF0000"/>
          <w:sz w:val="22"/>
          <w:szCs w:val="22"/>
        </w:rPr>
        <w:t>U</w:t>
      </w:r>
      <w:r w:rsidRPr="006C17DB">
        <w:rPr>
          <w:rFonts w:ascii="Arial" w:hAnsi="Arial" w:cs="Arial"/>
          <w:color w:val="FF0000"/>
          <w:sz w:val="22"/>
          <w:szCs w:val="22"/>
        </w:rPr>
        <w:t xml:space="preserve">nità </w:t>
      </w:r>
      <w:r w:rsidR="006C17DB">
        <w:rPr>
          <w:rFonts w:ascii="Arial" w:hAnsi="Arial" w:cs="Arial"/>
          <w:color w:val="FF0000"/>
          <w:sz w:val="22"/>
          <w:szCs w:val="22"/>
        </w:rPr>
        <w:t>P</w:t>
      </w:r>
      <w:r w:rsidRPr="006C17DB">
        <w:rPr>
          <w:rFonts w:ascii="Arial" w:hAnsi="Arial" w:cs="Arial"/>
          <w:color w:val="FF0000"/>
          <w:sz w:val="22"/>
          <w:szCs w:val="22"/>
        </w:rPr>
        <w:t>roduttive</w:t>
      </w:r>
      <w:r w:rsidR="006C17DB" w:rsidRPr="000715D1">
        <w:rPr>
          <w:rFonts w:ascii="Arial" w:hAnsi="Arial" w:cs="Arial"/>
          <w:color w:val="FF0000"/>
          <w:sz w:val="22"/>
          <w:szCs w:val="22"/>
        </w:rPr>
        <w:t>/non Produttive</w:t>
      </w:r>
      <w:r w:rsidRPr="000715D1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5"/>
      <w:r w:rsidRPr="00C552CA">
        <w:rPr>
          <w:rFonts w:ascii="Arial" w:hAnsi="Arial" w:cs="Arial"/>
          <w:sz w:val="22"/>
          <w:szCs w:val="22"/>
        </w:rPr>
        <w:t xml:space="preserve">e a collaborare alla loro elaborazione; </w:t>
      </w:r>
    </w:p>
    <w:p w14:paraId="1D52A459" w14:textId="77777777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proporre i programmi di informazione e formazione dei lavoratori; </w:t>
      </w:r>
    </w:p>
    <w:p w14:paraId="0677AB00" w14:textId="1003F34C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all'art. 35 del </w:t>
      </w:r>
      <w:r w:rsidR="006C17DB">
        <w:rPr>
          <w:rFonts w:ascii="Arial" w:hAnsi="Arial" w:cs="Arial"/>
          <w:sz w:val="22"/>
          <w:szCs w:val="22"/>
        </w:rPr>
        <w:t>d.l</w:t>
      </w:r>
      <w:r w:rsidRPr="00C552CA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37E7C91C" w14:textId="56A0D1C0" w:rsidR="00C552CA" w:rsidRPr="00C552CA" w:rsidRDefault="00C552CA" w:rsidP="00C552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fornire ai lavoratori le informazioni di cui all'art. 36 del </w:t>
      </w:r>
      <w:r w:rsidR="006C17DB">
        <w:rPr>
          <w:rFonts w:ascii="Arial" w:hAnsi="Arial" w:cs="Arial"/>
          <w:sz w:val="22"/>
          <w:szCs w:val="22"/>
        </w:rPr>
        <w:t>d.l</w:t>
      </w:r>
      <w:r w:rsidR="006C17DB" w:rsidRPr="00C552CA">
        <w:rPr>
          <w:rFonts w:ascii="Arial" w:hAnsi="Arial" w:cs="Arial"/>
          <w:sz w:val="22"/>
          <w:szCs w:val="22"/>
        </w:rPr>
        <w:t xml:space="preserve">gs. </w:t>
      </w:r>
      <w:r w:rsidRPr="00C552CA">
        <w:rPr>
          <w:rFonts w:ascii="Arial" w:hAnsi="Arial" w:cs="Arial"/>
          <w:sz w:val="22"/>
          <w:szCs w:val="22"/>
        </w:rPr>
        <w:t xml:space="preserve">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10320CA4" w14:textId="3436378A" w:rsidR="0068073E" w:rsidRPr="006C17DB" w:rsidRDefault="00C552CA" w:rsidP="00A50D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6C17DB">
        <w:rPr>
          <w:rFonts w:ascii="Arial" w:hAnsi="Arial" w:cs="Arial"/>
          <w:sz w:val="22"/>
          <w:szCs w:val="22"/>
        </w:rPr>
        <w:t xml:space="preserve">a fornire al Datore di Lavoro ogni consulenza necessaria in materia di Salute e Sicurezza sul lavoro per </w:t>
      </w:r>
      <w:r w:rsidR="0068073E" w:rsidRPr="006C17DB">
        <w:rPr>
          <w:rFonts w:ascii="Arial" w:hAnsi="Arial" w:cs="Arial"/>
          <w:color w:val="FF0000"/>
          <w:sz w:val="22"/>
          <w:szCs w:val="22"/>
        </w:rPr>
        <w:t>l’Unità Produttiva</w:t>
      </w:r>
      <w:r w:rsidR="00A12E85" w:rsidRPr="006C17DB">
        <w:rPr>
          <w:rFonts w:ascii="Arial" w:hAnsi="Arial" w:cs="Arial"/>
          <w:color w:val="FF0000"/>
          <w:sz w:val="22"/>
          <w:szCs w:val="22"/>
        </w:rPr>
        <w:t>/</w:t>
      </w:r>
      <w:r w:rsidR="00A12E85" w:rsidRPr="000715D1">
        <w:rPr>
          <w:rFonts w:ascii="Arial" w:hAnsi="Arial" w:cs="Arial"/>
          <w:color w:val="FF0000"/>
          <w:sz w:val="22"/>
          <w:szCs w:val="22"/>
        </w:rPr>
        <w:t>non Produttiva</w:t>
      </w:r>
      <w:r w:rsidR="0068073E" w:rsidRPr="006C17DB">
        <w:rPr>
          <w:rFonts w:ascii="Arial" w:hAnsi="Arial" w:cs="Arial"/>
          <w:color w:val="0070C0"/>
          <w:sz w:val="22"/>
          <w:szCs w:val="22"/>
        </w:rPr>
        <w:t>.</w:t>
      </w:r>
    </w:p>
    <w:p w14:paraId="4155CCD3" w14:textId="139F94B8" w:rsidR="005B06D1" w:rsidRDefault="005B06D1" w:rsidP="005B0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0CFDC1AD" w14:textId="19C42BB6" w:rsidR="005B06D1" w:rsidRPr="00034CD1" w:rsidRDefault="005B06D1" w:rsidP="005B0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D0411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AD0411">
        <w:rPr>
          <w:rFonts w:ascii="Arial" w:hAnsi="Arial" w:cs="Arial"/>
          <w:sz w:val="22"/>
          <w:szCs w:val="22"/>
        </w:rPr>
        <w:t xml:space="preserve"> al</w:t>
      </w:r>
      <w:r w:rsidRPr="00AD0411">
        <w:rPr>
          <w:rFonts w:ascii="Arial" w:hAnsi="Arial" w:cs="Arial"/>
          <w:color w:val="211E1E"/>
          <w:sz w:val="22"/>
          <w:szCs w:val="22"/>
        </w:rPr>
        <w:t xml:space="preserve">lo svolgimento dei compiti assegnati </w:t>
      </w:r>
      <w:r w:rsidR="00AD0411" w:rsidRPr="00AD0411">
        <w:rPr>
          <w:rFonts w:ascii="Arial" w:hAnsi="Arial" w:cs="Arial"/>
          <w:color w:val="211E1E"/>
          <w:sz w:val="22"/>
          <w:szCs w:val="22"/>
        </w:rPr>
        <w:t xml:space="preserve">secondo quanto previsto dalle norme </w:t>
      </w:r>
      <w:r w:rsidR="00AD0411" w:rsidRPr="00AD0411">
        <w:rPr>
          <w:rFonts w:ascii="Arial" w:hAnsi="Arial" w:cs="Arial"/>
          <w:sz w:val="22"/>
          <w:szCs w:val="22"/>
        </w:rPr>
        <w:t>vigenti, dai regolamenti e dal Sistema di Gestione per la Salute e Sicurezza di Ateneo</w:t>
      </w:r>
      <w:r w:rsidR="00AD0411" w:rsidRPr="00AD0411">
        <w:rPr>
          <w:rFonts w:ascii="Arial" w:hAnsi="Arial" w:cs="Arial"/>
          <w:color w:val="211E1E"/>
          <w:sz w:val="22"/>
          <w:szCs w:val="22"/>
        </w:rPr>
        <w:t>.</w:t>
      </w:r>
    </w:p>
    <w:p w14:paraId="4EF892AE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311FF793" w14:textId="36C38F06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è tenuta al rispetto delle leggi vigenti, dei regolamenti e decreti di Ateneo, nonché di tutto quanto previsto dal Sistema di Gestione per la Salute e Sicurezza di Sapienza</w:t>
      </w:r>
      <w:r w:rsidRPr="000715D1">
        <w:rPr>
          <w:rFonts w:ascii="Arial" w:hAnsi="Arial" w:cs="Arial"/>
          <w:sz w:val="22"/>
          <w:szCs w:val="22"/>
        </w:rPr>
        <w:t xml:space="preserve">, </w:t>
      </w:r>
      <w:r w:rsidR="00602C84" w:rsidRPr="000715D1">
        <w:rPr>
          <w:rFonts w:ascii="Arial" w:hAnsi="Arial" w:cs="Arial"/>
          <w:sz w:val="22"/>
          <w:szCs w:val="22"/>
        </w:rPr>
        <w:t xml:space="preserve">onde evitare di </w:t>
      </w:r>
      <w:r w:rsidRPr="000715D1">
        <w:rPr>
          <w:rFonts w:ascii="Arial" w:hAnsi="Arial" w:cs="Arial"/>
          <w:sz w:val="22"/>
          <w:szCs w:val="22"/>
        </w:rPr>
        <w:t xml:space="preserve">incorrere in responsabilità </w:t>
      </w:r>
      <w:r w:rsidRPr="00353A2C">
        <w:rPr>
          <w:rFonts w:ascii="Arial" w:hAnsi="Arial" w:cs="Arial"/>
          <w:color w:val="211E1E"/>
          <w:sz w:val="22"/>
          <w:szCs w:val="22"/>
        </w:rPr>
        <w:t>secondo le suddette disposizioni e/o i principi generali dell’ordinamento.</w:t>
      </w:r>
    </w:p>
    <w:p w14:paraId="32699E7E" w14:textId="77777777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F20451" w14:textId="6CB62453" w:rsidR="0068073E" w:rsidRPr="00353A2C" w:rsidRDefault="0068073E" w:rsidP="00353A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 w:rsidR="00602C84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 w:rsidR="00602C84"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 w:rsidR="00602C84"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 w:rsidR="00602C84"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 w:rsidR="00602C84">
        <w:rPr>
          <w:rFonts w:ascii="Arial" w:hAnsi="Arial" w:cs="Arial"/>
          <w:sz w:val="22"/>
          <w:szCs w:val="22"/>
        </w:rPr>
        <w:t xml:space="preserve"> e </w:t>
      </w:r>
      <w:proofErr w:type="spellStart"/>
      <w:proofErr w:type="gramStart"/>
      <w:r w:rsidR="00602C84">
        <w:rPr>
          <w:rFonts w:ascii="Arial" w:hAnsi="Arial" w:cs="Arial"/>
          <w:sz w:val="22"/>
          <w:szCs w:val="22"/>
        </w:rPr>
        <w:t>ss.mm.ii</w:t>
      </w:r>
      <w:proofErr w:type="spellEnd"/>
      <w:r w:rsidR="00602C84"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>.</w:t>
      </w:r>
      <w:proofErr w:type="gramEnd"/>
    </w:p>
    <w:p w14:paraId="179C6847" w14:textId="77777777" w:rsidR="0068073E" w:rsidRPr="00353A2C" w:rsidRDefault="0068073E" w:rsidP="00353A2C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b/>
          <w:sz w:val="22"/>
          <w:szCs w:val="22"/>
        </w:rPr>
      </w:pPr>
    </w:p>
    <w:p w14:paraId="04030C64" w14:textId="77777777" w:rsidR="0068073E" w:rsidRPr="00353A2C" w:rsidRDefault="0068073E" w:rsidP="00353A2C">
      <w:pPr>
        <w:spacing w:line="360" w:lineRule="auto"/>
        <w:ind w:left="4395" w:right="283" w:firstLine="708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IL DATORE DI LAVORO</w:t>
      </w:r>
    </w:p>
    <w:p w14:paraId="03FEF99A" w14:textId="77777777" w:rsidR="0068073E" w:rsidRPr="00353A2C" w:rsidRDefault="0068073E" w:rsidP="00353A2C">
      <w:pPr>
        <w:spacing w:line="360" w:lineRule="auto"/>
        <w:ind w:left="5103" w:right="283" w:firstLine="561"/>
        <w:rPr>
          <w:rFonts w:ascii="Arial" w:hAnsi="Arial" w:cs="Arial"/>
          <w:color w:val="000000"/>
          <w:sz w:val="22"/>
          <w:szCs w:val="22"/>
        </w:rPr>
      </w:pPr>
    </w:p>
    <w:p w14:paraId="6CBB4559" w14:textId="57F72BB4" w:rsidR="0068073E" w:rsidRPr="00353A2C" w:rsidRDefault="0068073E" w:rsidP="00EA46FB">
      <w:pPr>
        <w:spacing w:line="360" w:lineRule="auto"/>
        <w:ind w:left="4248" w:right="283" w:firstLine="708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</w:p>
    <w:p w14:paraId="781A8865" w14:textId="77777777" w:rsidR="0068073E" w:rsidRPr="00353A2C" w:rsidRDefault="0068073E" w:rsidP="00353A2C">
      <w:pPr>
        <w:spacing w:line="360" w:lineRule="auto"/>
        <w:ind w:right="283"/>
        <w:rPr>
          <w:rFonts w:ascii="Arial" w:hAnsi="Arial" w:cs="Arial"/>
          <w:color w:val="000000"/>
          <w:sz w:val="22"/>
          <w:szCs w:val="22"/>
        </w:rPr>
      </w:pPr>
    </w:p>
    <w:p w14:paraId="2CEF7398" w14:textId="77777777" w:rsidR="0068073E" w:rsidRPr="00353A2C" w:rsidRDefault="0068073E" w:rsidP="00353A2C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79324D15" w14:textId="77777777" w:rsidR="0068073E" w:rsidRPr="00353A2C" w:rsidRDefault="0068073E" w:rsidP="00353A2C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10676B2A" w14:textId="6C8A0408" w:rsidR="0068073E" w:rsidRPr="00353A2C" w:rsidRDefault="00420A55" w:rsidP="00420A55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</w:t>
      </w:r>
      <w:r w:rsidR="0068073E" w:rsidRPr="00353A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="0068073E" w:rsidRPr="00353A2C">
        <w:rPr>
          <w:rFonts w:ascii="Arial" w:hAnsi="Arial" w:cs="Arial"/>
          <w:bCs/>
          <w:sz w:val="22"/>
          <w:szCs w:val="22"/>
        </w:rPr>
        <w:t>ottoscritt</w:t>
      </w:r>
      <w:r>
        <w:rPr>
          <w:rFonts w:ascii="Arial" w:hAnsi="Arial" w:cs="Arial"/>
          <w:bCs/>
          <w:sz w:val="22"/>
          <w:szCs w:val="22"/>
        </w:rPr>
        <w:t>a</w:t>
      </w:r>
      <w:r w:rsidR="0068073E" w:rsidRPr="00353A2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6348B" w:rsidRPr="00834831">
        <w:rPr>
          <w:rFonts w:ascii="Arial" w:hAnsi="Arial" w:cs="Arial"/>
          <w:sz w:val="22"/>
          <w:szCs w:val="22"/>
        </w:rPr>
        <w:t>Danuta</w:t>
      </w:r>
      <w:proofErr w:type="spellEnd"/>
      <w:r w:rsidR="0086348B" w:rsidRPr="00834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48B" w:rsidRPr="00834831">
        <w:rPr>
          <w:rFonts w:ascii="Arial" w:hAnsi="Arial" w:cs="Arial"/>
          <w:sz w:val="22"/>
          <w:szCs w:val="22"/>
        </w:rPr>
        <w:t>Witaszak</w:t>
      </w:r>
      <w:proofErr w:type="spellEnd"/>
      <w:r w:rsidR="0086348B">
        <w:rPr>
          <w:rFonts w:ascii="Arial" w:hAnsi="Arial" w:cs="Arial"/>
          <w:sz w:val="22"/>
          <w:szCs w:val="22"/>
        </w:rPr>
        <w:t>,</w:t>
      </w:r>
      <w:r w:rsidR="0086348B" w:rsidRPr="00834831">
        <w:rPr>
          <w:rFonts w:ascii="Arial" w:hAnsi="Arial" w:cs="Arial"/>
          <w:sz w:val="22"/>
          <w:szCs w:val="22"/>
        </w:rPr>
        <w:t xml:space="preserve"> </w:t>
      </w:r>
      <w:r w:rsidR="0068073E" w:rsidRPr="00353A2C">
        <w:rPr>
          <w:rFonts w:ascii="Arial" w:hAnsi="Arial" w:cs="Arial"/>
          <w:bCs/>
          <w:sz w:val="22"/>
          <w:szCs w:val="22"/>
        </w:rPr>
        <w:t xml:space="preserve">assumendosi tutte le responsabilità previste dagli artt. 32-33 del </w:t>
      </w:r>
      <w:r>
        <w:rPr>
          <w:rFonts w:ascii="Arial" w:hAnsi="Arial" w:cs="Arial"/>
          <w:bCs/>
          <w:sz w:val="22"/>
          <w:szCs w:val="22"/>
        </w:rPr>
        <w:t>d</w:t>
      </w:r>
      <w:r w:rsidR="0068073E" w:rsidRPr="00353A2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l</w:t>
      </w:r>
      <w:r w:rsidR="0068073E" w:rsidRPr="00353A2C">
        <w:rPr>
          <w:rFonts w:ascii="Arial" w:hAnsi="Arial" w:cs="Arial"/>
          <w:bCs/>
          <w:sz w:val="22"/>
          <w:szCs w:val="22"/>
        </w:rPr>
        <w:t>gs. 81/</w:t>
      </w:r>
      <w:r>
        <w:rPr>
          <w:rFonts w:ascii="Arial" w:hAnsi="Arial" w:cs="Arial"/>
          <w:bCs/>
          <w:sz w:val="22"/>
          <w:szCs w:val="22"/>
        </w:rPr>
        <w:t>20</w:t>
      </w:r>
      <w:r w:rsidR="0068073E"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="0068073E"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="0068073E"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>
        <w:rPr>
          <w:rFonts w:ascii="Arial" w:hAnsi="Arial" w:cs="Arial"/>
          <w:bCs/>
          <w:sz w:val="22"/>
          <w:szCs w:val="22"/>
        </w:rPr>
        <w:t xml:space="preserve">dei </w:t>
      </w:r>
      <w:r w:rsidR="0068073E"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="0068073E" w:rsidRPr="00353A2C">
        <w:rPr>
          <w:rFonts w:ascii="Arial" w:hAnsi="Arial" w:cs="Arial"/>
          <w:sz w:val="22"/>
          <w:szCs w:val="22"/>
        </w:rPr>
        <w:t>.</w:t>
      </w:r>
    </w:p>
    <w:p w14:paraId="6A86F2A3" w14:textId="77777777" w:rsidR="0068073E" w:rsidRPr="00353A2C" w:rsidRDefault="0068073E" w:rsidP="0068073E">
      <w:pPr>
        <w:ind w:left="227"/>
        <w:rPr>
          <w:rFonts w:ascii="Arial" w:hAnsi="Arial" w:cs="Arial"/>
          <w:sz w:val="22"/>
          <w:szCs w:val="22"/>
        </w:rPr>
      </w:pPr>
    </w:p>
    <w:p w14:paraId="30D9EEB5" w14:textId="06EDA239" w:rsidR="006D621F" w:rsidRPr="00EA46FB" w:rsidRDefault="0068073E" w:rsidP="00420A55">
      <w:pPr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6D621F" w:rsidRPr="00EA46FB" w:rsidSect="0043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2694" w:left="2268" w:header="709" w:footer="2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7C96" w14:textId="77777777" w:rsidR="00CA1C84" w:rsidRDefault="00CA1C84">
      <w:r>
        <w:separator/>
      </w:r>
    </w:p>
  </w:endnote>
  <w:endnote w:type="continuationSeparator" w:id="0">
    <w:p w14:paraId="0809D24F" w14:textId="77777777" w:rsidR="00CA1C84" w:rsidRDefault="00C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C5D2" w14:textId="77777777" w:rsidR="005149F7" w:rsidRDefault="00514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7F9A" w14:textId="77777777" w:rsidR="006C6080" w:rsidRPr="00BB4D09" w:rsidRDefault="006C6080" w:rsidP="006C6080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bookmarkStart w:id="6" w:name="_Hlk136958602"/>
    <w:r w:rsidRPr="00BB4D09">
      <w:rPr>
        <w:rFonts w:ascii="Arial" w:hAnsi="Arial" w:cs="Arial"/>
        <w:i/>
        <w:sz w:val="20"/>
        <w:szCs w:val="20"/>
      </w:rPr>
      <w:t xml:space="preserve">Designazione ASPP </w:t>
    </w:r>
    <w:r>
      <w:rPr>
        <w:rFonts w:ascii="Arial" w:hAnsi="Arial" w:cs="Arial"/>
        <w:i/>
        <w:sz w:val="20"/>
        <w:szCs w:val="20"/>
      </w:rPr>
      <w:t>Area Amministrazione Centrale</w:t>
    </w:r>
  </w:p>
  <w:p w14:paraId="5337BCC7" w14:textId="6F37792F" w:rsidR="00155795" w:rsidRPr="00A94A73" w:rsidRDefault="006C6080" w:rsidP="006C6080">
    <w:pPr>
      <w:pStyle w:val="Pidipagina"/>
      <w:rPr>
        <w:rFonts w:ascii="Arial" w:hAnsi="Arial" w:cs="Arial"/>
        <w:i/>
        <w:sz w:val="20"/>
        <w:szCs w:val="20"/>
      </w:rPr>
    </w:pPr>
    <w:r w:rsidRPr="00BB4D09">
      <w:rPr>
        <w:rFonts w:ascii="Arial" w:hAnsi="Arial" w:cs="Arial"/>
        <w:i/>
        <w:sz w:val="20"/>
        <w:szCs w:val="20"/>
      </w:rPr>
      <w:t>M0</w:t>
    </w:r>
    <w:r>
      <w:rPr>
        <w:rFonts w:ascii="Arial" w:hAnsi="Arial" w:cs="Arial"/>
        <w:i/>
        <w:sz w:val="20"/>
        <w:szCs w:val="20"/>
      </w:rPr>
      <w:t>5</w:t>
    </w:r>
    <w:r w:rsidRPr="00BB4D09">
      <w:rPr>
        <w:rFonts w:ascii="Arial" w:hAnsi="Arial" w:cs="Arial"/>
        <w:i/>
        <w:sz w:val="20"/>
        <w:szCs w:val="20"/>
      </w:rPr>
      <w:t xml:space="preserve">bP001.1 - </w:t>
    </w:r>
    <w:bookmarkEnd w:id="6"/>
    <w:r w:rsidR="00155795" w:rsidRPr="0096720F">
      <w:rPr>
        <w:rFonts w:ascii="Arial" w:hAnsi="Arial" w:cs="Arial"/>
        <w:i/>
        <w:sz w:val="20"/>
        <w:szCs w:val="20"/>
      </w:rPr>
      <w:t xml:space="preserve">rev. </w:t>
    </w:r>
    <w:r w:rsidR="005F2939" w:rsidRPr="0096720F">
      <w:rPr>
        <w:rFonts w:ascii="Arial" w:hAnsi="Arial" w:cs="Arial"/>
        <w:i/>
        <w:sz w:val="20"/>
        <w:szCs w:val="20"/>
      </w:rPr>
      <w:t xml:space="preserve">03 del </w:t>
    </w:r>
    <w:r w:rsidR="005149F7">
      <w:rPr>
        <w:rFonts w:ascii="Arial" w:hAnsi="Arial" w:cs="Arial"/>
        <w:i/>
        <w:sz w:val="20"/>
        <w:szCs w:val="20"/>
      </w:rPr>
      <w:t>19</w:t>
    </w:r>
    <w:r w:rsidR="001710B0">
      <w:rPr>
        <w:rFonts w:ascii="Arial" w:hAnsi="Arial" w:cs="Arial"/>
        <w:i/>
        <w:sz w:val="20"/>
        <w:szCs w:val="20"/>
      </w:rPr>
      <w:t>.0</w:t>
    </w:r>
    <w:r w:rsidR="005149F7">
      <w:rPr>
        <w:rFonts w:ascii="Arial" w:hAnsi="Arial" w:cs="Arial"/>
        <w:i/>
        <w:sz w:val="20"/>
        <w:szCs w:val="20"/>
      </w:rPr>
      <w:t>9</w:t>
    </w:r>
    <w:bookmarkStart w:id="7" w:name="_GoBack"/>
    <w:bookmarkEnd w:id="7"/>
    <w:r w:rsidR="005F2939" w:rsidRPr="0096720F">
      <w:rPr>
        <w:rFonts w:ascii="Arial" w:hAnsi="Arial" w:cs="Arial"/>
        <w:i/>
        <w:sz w:val="20"/>
        <w:szCs w:val="20"/>
      </w:rPr>
      <w:t>.2023</w:t>
    </w:r>
  </w:p>
  <w:p w14:paraId="49D032C0" w14:textId="77777777" w:rsidR="00155795" w:rsidRDefault="001557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452A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Sapienza Università di Roma </w:t>
    </w:r>
  </w:p>
  <w:p w14:paraId="27121E0C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P.IVA 02133771002</w:t>
    </w:r>
  </w:p>
  <w:p w14:paraId="7D177844" w14:textId="0E196773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Ufficio Speciale Prevenzione, Protezione e Alta Vigilanza </w:t>
    </w:r>
  </w:p>
  <w:p w14:paraId="7FA257A1" w14:textId="0B1555DE" w:rsidR="00014D37" w:rsidRDefault="00014D37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077DAF">
      <w:rPr>
        <w:rFonts w:ascii="Arial" w:hAnsi="Arial"/>
        <w:b/>
        <w:sz w:val="14"/>
        <w:szCs w:val="22"/>
      </w:rPr>
      <w:t>Area Omogenea di Rischio Amministrazione Centrale</w:t>
    </w:r>
  </w:p>
  <w:p w14:paraId="086DB49B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CU016 – Edificio di Ortopedia - Piazzale Aldo Moro 5, 00185 Roma</w:t>
    </w:r>
  </w:p>
  <w:p w14:paraId="73B640FF" w14:textId="519CF96B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T (+39) 06 496941</w:t>
    </w:r>
    <w:r w:rsidR="00014D37">
      <w:rPr>
        <w:rFonts w:ascii="Arial" w:hAnsi="Arial"/>
        <w:sz w:val="14"/>
        <w:szCs w:val="22"/>
        <w:lang w:val="de-DE"/>
      </w:rPr>
      <w:t>01</w:t>
    </w:r>
  </w:p>
  <w:p w14:paraId="31E87AA9" w14:textId="77777777" w:rsidR="00155795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T (+39) 06 49694331</w:t>
    </w:r>
  </w:p>
  <w:p w14:paraId="3EB68155" w14:textId="77777777" w:rsidR="00155795" w:rsidRPr="005F59AF" w:rsidRDefault="00155795" w:rsidP="0015579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de-DE"/>
      </w:rPr>
    </w:pPr>
    <w:r>
      <w:rPr>
        <w:rFonts w:ascii="Arial" w:hAnsi="Arial"/>
        <w:sz w:val="14"/>
        <w:szCs w:val="22"/>
        <w:lang w:val="de-DE"/>
      </w:rPr>
      <w:t>spp.amministrazione@uniroma1.it</w:t>
    </w:r>
  </w:p>
  <w:p w14:paraId="73AFBB5D" w14:textId="073BD789" w:rsidR="00A81AE8" w:rsidRPr="00155795" w:rsidRDefault="00A81AE8" w:rsidP="00155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B3F5" w14:textId="77777777" w:rsidR="00CA1C84" w:rsidRDefault="00CA1C84">
      <w:r>
        <w:separator/>
      </w:r>
    </w:p>
  </w:footnote>
  <w:footnote w:type="continuationSeparator" w:id="0">
    <w:p w14:paraId="7BBAD95D" w14:textId="77777777" w:rsidR="00CA1C84" w:rsidRDefault="00CA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95CA" w14:textId="77777777" w:rsidR="005149F7" w:rsidRDefault="00514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77" name="Immagine 7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DB89" w14:textId="77777777" w:rsidR="00155795" w:rsidRDefault="00155795" w:rsidP="00AF6818">
    <w:pPr>
      <w:pStyle w:val="Intestazione"/>
      <w:rPr>
        <w:b/>
      </w:rPr>
    </w:pPr>
  </w:p>
  <w:p w14:paraId="61B71DD5" w14:textId="77777777" w:rsidR="00155795" w:rsidRDefault="00155795" w:rsidP="00AF6818">
    <w:pPr>
      <w:pStyle w:val="Intestazione"/>
      <w:rPr>
        <w:b/>
      </w:rPr>
    </w:pPr>
  </w:p>
  <w:p w14:paraId="2E1B711E" w14:textId="77777777" w:rsidR="00155795" w:rsidRDefault="00155795" w:rsidP="00AF6818">
    <w:pPr>
      <w:pStyle w:val="Intestazione"/>
      <w:rPr>
        <w:b/>
      </w:rPr>
    </w:pPr>
  </w:p>
  <w:p w14:paraId="4673ACDF" w14:textId="77777777" w:rsidR="00155795" w:rsidRDefault="00155795" w:rsidP="00AF6818">
    <w:pPr>
      <w:pStyle w:val="Intestazione"/>
      <w:rPr>
        <w:b/>
      </w:rPr>
    </w:pPr>
  </w:p>
  <w:p w14:paraId="613BDB63" w14:textId="77777777" w:rsidR="00155795" w:rsidRDefault="00155795" w:rsidP="00AF6818">
    <w:pPr>
      <w:pStyle w:val="Intestazione"/>
      <w:rPr>
        <w:b/>
      </w:rPr>
    </w:pPr>
  </w:p>
  <w:p w14:paraId="7FD66000" w14:textId="77777777" w:rsidR="00155795" w:rsidRDefault="00155795" w:rsidP="00AF6818">
    <w:pPr>
      <w:pStyle w:val="Intestazione"/>
      <w:rPr>
        <w:b/>
      </w:rPr>
    </w:pPr>
  </w:p>
  <w:p w14:paraId="371494D3" w14:textId="14298183" w:rsidR="00A81AE8" w:rsidRPr="00155795" w:rsidRDefault="00960A90" w:rsidP="00155795">
    <w:pPr>
      <w:pStyle w:val="Intestazione"/>
      <w:rPr>
        <w:rFonts w:ascii="Arial" w:hAnsi="Arial" w:cs="Arial"/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0BF7B4" wp14:editId="188981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270"/>
          <wp:wrapNone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sppav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795" w:rsidRPr="00155795">
      <w:rPr>
        <w:rFonts w:ascii="Arial" w:hAnsi="Arial" w:cs="Arial"/>
        <w:sz w:val="18"/>
        <w:szCs w:val="18"/>
      </w:rPr>
      <w:t xml:space="preserve">Servizio di </w:t>
    </w:r>
    <w:r w:rsidR="00720A01">
      <w:rPr>
        <w:rFonts w:ascii="Arial" w:hAnsi="Arial" w:cs="Arial"/>
        <w:sz w:val="18"/>
        <w:szCs w:val="18"/>
      </w:rPr>
      <w:t>P</w:t>
    </w:r>
    <w:r w:rsidR="00155795" w:rsidRPr="00155795">
      <w:rPr>
        <w:rFonts w:ascii="Arial" w:hAnsi="Arial" w:cs="Arial"/>
        <w:sz w:val="18"/>
        <w:szCs w:val="18"/>
      </w:rPr>
      <w:t>revenzione e Protezione</w:t>
    </w:r>
  </w:p>
  <w:p w14:paraId="38EA14B2" w14:textId="3CF306B7" w:rsidR="00155795" w:rsidRPr="00155795" w:rsidRDefault="00155795" w:rsidP="00155795">
    <w:pPr>
      <w:pStyle w:val="Intestazione"/>
      <w:rPr>
        <w:rFonts w:ascii="Arial" w:hAnsi="Arial" w:cs="Arial"/>
        <w:sz w:val="18"/>
        <w:szCs w:val="18"/>
      </w:rPr>
    </w:pPr>
    <w:r w:rsidRPr="00155795">
      <w:rPr>
        <w:rFonts w:ascii="Arial" w:hAnsi="Arial" w:cs="Arial"/>
        <w:sz w:val="18"/>
        <w:szCs w:val="18"/>
      </w:rPr>
      <w:t>Area Omogenea di Rischio Amministrazione Centrale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C4C"/>
    <w:multiLevelType w:val="hybridMultilevel"/>
    <w:tmpl w:val="0D802A3C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28528B1"/>
    <w:multiLevelType w:val="hybridMultilevel"/>
    <w:tmpl w:val="E5127B82"/>
    <w:lvl w:ilvl="0" w:tplc="70BEC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D37"/>
    <w:rsid w:val="00015553"/>
    <w:rsid w:val="0005224D"/>
    <w:rsid w:val="000715D1"/>
    <w:rsid w:val="00077DAF"/>
    <w:rsid w:val="000A636A"/>
    <w:rsid w:val="00106955"/>
    <w:rsid w:val="001178B5"/>
    <w:rsid w:val="0014055C"/>
    <w:rsid w:val="00155795"/>
    <w:rsid w:val="00170029"/>
    <w:rsid w:val="001710B0"/>
    <w:rsid w:val="00186528"/>
    <w:rsid w:val="00190A23"/>
    <w:rsid w:val="001C3205"/>
    <w:rsid w:val="00214F36"/>
    <w:rsid w:val="00233C19"/>
    <w:rsid w:val="00236168"/>
    <w:rsid w:val="00251230"/>
    <w:rsid w:val="0025653E"/>
    <w:rsid w:val="002725DD"/>
    <w:rsid w:val="00353A2C"/>
    <w:rsid w:val="003A7626"/>
    <w:rsid w:val="00420A55"/>
    <w:rsid w:val="004315B8"/>
    <w:rsid w:val="00462489"/>
    <w:rsid w:val="004C4682"/>
    <w:rsid w:val="004E5E75"/>
    <w:rsid w:val="00501CC7"/>
    <w:rsid w:val="005136CB"/>
    <w:rsid w:val="00513B1F"/>
    <w:rsid w:val="005149F7"/>
    <w:rsid w:val="00521694"/>
    <w:rsid w:val="0054650B"/>
    <w:rsid w:val="00563814"/>
    <w:rsid w:val="00563868"/>
    <w:rsid w:val="0057661C"/>
    <w:rsid w:val="00594319"/>
    <w:rsid w:val="005958B1"/>
    <w:rsid w:val="005B06D1"/>
    <w:rsid w:val="005C73C8"/>
    <w:rsid w:val="005F2939"/>
    <w:rsid w:val="00602C84"/>
    <w:rsid w:val="00606525"/>
    <w:rsid w:val="00622A1D"/>
    <w:rsid w:val="0063431A"/>
    <w:rsid w:val="006400E5"/>
    <w:rsid w:val="006407EC"/>
    <w:rsid w:val="006419EE"/>
    <w:rsid w:val="00653EC7"/>
    <w:rsid w:val="00665C04"/>
    <w:rsid w:val="0068073E"/>
    <w:rsid w:val="00691E9B"/>
    <w:rsid w:val="006A6139"/>
    <w:rsid w:val="006B54D8"/>
    <w:rsid w:val="006C17DB"/>
    <w:rsid w:val="006C6080"/>
    <w:rsid w:val="006D621F"/>
    <w:rsid w:val="006E16C1"/>
    <w:rsid w:val="007009CC"/>
    <w:rsid w:val="00720A01"/>
    <w:rsid w:val="00730AAC"/>
    <w:rsid w:val="00753720"/>
    <w:rsid w:val="00777B4B"/>
    <w:rsid w:val="0078127A"/>
    <w:rsid w:val="007C4585"/>
    <w:rsid w:val="00815D94"/>
    <w:rsid w:val="00834831"/>
    <w:rsid w:val="0086348B"/>
    <w:rsid w:val="00881076"/>
    <w:rsid w:val="00891BC7"/>
    <w:rsid w:val="008B2314"/>
    <w:rsid w:val="00912E7E"/>
    <w:rsid w:val="0092214E"/>
    <w:rsid w:val="00960A90"/>
    <w:rsid w:val="00962357"/>
    <w:rsid w:val="009666A3"/>
    <w:rsid w:val="0096720F"/>
    <w:rsid w:val="009D778A"/>
    <w:rsid w:val="00A12E85"/>
    <w:rsid w:val="00A3394C"/>
    <w:rsid w:val="00A468C2"/>
    <w:rsid w:val="00A62705"/>
    <w:rsid w:val="00A81AE8"/>
    <w:rsid w:val="00A90B67"/>
    <w:rsid w:val="00AD0411"/>
    <w:rsid w:val="00AF0384"/>
    <w:rsid w:val="00AF6818"/>
    <w:rsid w:val="00B218D5"/>
    <w:rsid w:val="00B575F7"/>
    <w:rsid w:val="00B75DF3"/>
    <w:rsid w:val="00B77D92"/>
    <w:rsid w:val="00BE3BC2"/>
    <w:rsid w:val="00BF23BA"/>
    <w:rsid w:val="00C41F52"/>
    <w:rsid w:val="00C552CA"/>
    <w:rsid w:val="00C605F0"/>
    <w:rsid w:val="00C868F9"/>
    <w:rsid w:val="00C93F65"/>
    <w:rsid w:val="00CA1C84"/>
    <w:rsid w:val="00CA67DC"/>
    <w:rsid w:val="00CE78A8"/>
    <w:rsid w:val="00D369E5"/>
    <w:rsid w:val="00D70479"/>
    <w:rsid w:val="00D717A9"/>
    <w:rsid w:val="00D81EBE"/>
    <w:rsid w:val="00DD0C9B"/>
    <w:rsid w:val="00DD2C50"/>
    <w:rsid w:val="00DF4BBC"/>
    <w:rsid w:val="00E11832"/>
    <w:rsid w:val="00E23B7F"/>
    <w:rsid w:val="00E671EE"/>
    <w:rsid w:val="00EA46FB"/>
    <w:rsid w:val="00EC4DF7"/>
    <w:rsid w:val="00EC5350"/>
    <w:rsid w:val="00EE2814"/>
    <w:rsid w:val="00EE72AF"/>
    <w:rsid w:val="00F00272"/>
    <w:rsid w:val="00F02014"/>
    <w:rsid w:val="00F0496D"/>
    <w:rsid w:val="00F216CB"/>
    <w:rsid w:val="00F46D57"/>
    <w:rsid w:val="00F80740"/>
    <w:rsid w:val="00F82EAE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1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1E9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F2939"/>
    <w:pPr>
      <w:ind w:left="720"/>
      <w:contextualSpacing/>
    </w:pPr>
  </w:style>
  <w:style w:type="character" w:styleId="Rimandocommento">
    <w:name w:val="annotation reference"/>
    <w:basedOn w:val="Carpredefinitoparagrafo"/>
    <w:rsid w:val="00F0201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020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02014"/>
  </w:style>
  <w:style w:type="paragraph" w:styleId="Soggettocommento">
    <w:name w:val="annotation subject"/>
    <w:basedOn w:val="Testocommento"/>
    <w:next w:val="Testocommento"/>
    <w:link w:val="SoggettocommentoCarattere"/>
    <w:rsid w:val="00F020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0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ECCA-620B-43B5-89D0-A096692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1166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7952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De Biase Dino</cp:lastModifiedBy>
  <cp:revision>34</cp:revision>
  <cp:lastPrinted>2023-06-08T12:16:00Z</cp:lastPrinted>
  <dcterms:created xsi:type="dcterms:W3CDTF">2023-06-07T13:39:00Z</dcterms:created>
  <dcterms:modified xsi:type="dcterms:W3CDTF">2023-09-19T08:46:00Z</dcterms:modified>
  <cp:category/>
</cp:coreProperties>
</file>