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E0C" w:rsidRPr="005B2F8F" w:rsidRDefault="00EC3E0C" w:rsidP="00EC3E0C">
      <w:pPr>
        <w:suppressAutoHyphens/>
        <w:spacing w:line="240" w:lineRule="auto"/>
        <w:rPr>
          <w:rFonts w:eastAsia="MS Mincho" w:cs="Arial"/>
          <w:b/>
          <w:bCs/>
        </w:rPr>
      </w:pPr>
      <w:r w:rsidRPr="005B2F8F">
        <w:rPr>
          <w:rFonts w:eastAsia="MS Mincho" w:cs="Arial"/>
          <w:b/>
          <w:bCs/>
        </w:rPr>
        <w:t xml:space="preserve">TITOLO: </w:t>
      </w:r>
    </w:p>
    <w:p w:rsidR="00EC3E0C" w:rsidRPr="005B2F8F" w:rsidRDefault="00EC3E0C" w:rsidP="00EC3E0C">
      <w:pPr>
        <w:suppressAutoHyphens/>
        <w:spacing w:line="240" w:lineRule="auto"/>
        <w:rPr>
          <w:rFonts w:eastAsia="MS Mincho" w:cs="Arial"/>
          <w:bCs/>
        </w:rPr>
      </w:pPr>
      <w:r w:rsidRPr="005B2F8F">
        <w:rPr>
          <w:rFonts w:eastAsia="MS Mincho" w:cs="Arial"/>
          <w:bCs/>
        </w:rPr>
        <w:t xml:space="preserve">Formato carattere: </w:t>
      </w:r>
      <w:proofErr w:type="spellStart"/>
      <w:r w:rsidRPr="005B2F8F">
        <w:rPr>
          <w:rFonts w:eastAsia="MS Mincho" w:cs="Arial"/>
          <w:b/>
          <w:bCs/>
        </w:rPr>
        <w:t>Arial</w:t>
      </w:r>
      <w:proofErr w:type="spellEnd"/>
      <w:r w:rsidRPr="005B2F8F">
        <w:rPr>
          <w:rFonts w:eastAsia="MS Mincho" w:cs="Arial"/>
          <w:bCs/>
        </w:rPr>
        <w:t xml:space="preserve">, dimensione </w:t>
      </w:r>
      <w:r w:rsidRPr="005B2F8F">
        <w:rPr>
          <w:rFonts w:eastAsia="MS Mincho" w:cs="Arial"/>
          <w:b/>
          <w:bCs/>
        </w:rPr>
        <w:t>12</w:t>
      </w:r>
      <w:r w:rsidRPr="005B2F8F">
        <w:rPr>
          <w:rFonts w:eastAsia="MS Mincho" w:cs="Arial"/>
          <w:bCs/>
        </w:rPr>
        <w:t xml:space="preserve">, </w:t>
      </w:r>
      <w:r w:rsidRPr="005B2F8F">
        <w:rPr>
          <w:rFonts w:eastAsia="MS Mincho" w:cs="Arial"/>
          <w:b/>
          <w:bCs/>
        </w:rPr>
        <w:t>maiuscolo, grassetto</w:t>
      </w:r>
      <w:r w:rsidRPr="005B2F8F">
        <w:rPr>
          <w:rFonts w:eastAsia="MS Mincho" w:cs="Arial"/>
          <w:bCs/>
        </w:rPr>
        <w:t xml:space="preserve">, colore </w:t>
      </w:r>
      <w:r w:rsidRPr="005B2F8F">
        <w:rPr>
          <w:rFonts w:eastAsia="MS Mincho" w:cs="Arial"/>
          <w:b/>
          <w:bCs/>
        </w:rPr>
        <w:t>nero</w:t>
      </w:r>
      <w:r w:rsidRPr="005B2F8F">
        <w:rPr>
          <w:rFonts w:eastAsia="MS Mincho" w:cs="Arial"/>
          <w:bCs/>
        </w:rPr>
        <w:t xml:space="preserve">, allineamento </w:t>
      </w:r>
      <w:r w:rsidRPr="005B2F8F">
        <w:rPr>
          <w:rFonts w:eastAsia="MS Mincho" w:cs="Arial"/>
          <w:b/>
          <w:bCs/>
        </w:rPr>
        <w:t>giustificato</w:t>
      </w:r>
      <w:r>
        <w:rPr>
          <w:rFonts w:eastAsia="MS Mincho" w:cs="Arial"/>
          <w:b/>
          <w:bCs/>
        </w:rPr>
        <w:t>,</w:t>
      </w:r>
      <w:r w:rsidRPr="005B2F8F">
        <w:rPr>
          <w:rFonts w:eastAsia="MS Mincho" w:cs="Arial"/>
          <w:bCs/>
        </w:rPr>
        <w:t xml:space="preserve"> interlinea </w:t>
      </w:r>
      <w:r w:rsidRPr="005B2F8F">
        <w:rPr>
          <w:rFonts w:eastAsia="MS Mincho" w:cs="Arial"/>
          <w:b/>
          <w:bCs/>
        </w:rPr>
        <w:t>1,15</w:t>
      </w:r>
      <w:r>
        <w:rPr>
          <w:rFonts w:eastAsia="MS Mincho" w:cs="Arial"/>
          <w:b/>
          <w:bCs/>
        </w:rPr>
        <w:t>,</w:t>
      </w:r>
      <w:r w:rsidRPr="005B2F8F">
        <w:rPr>
          <w:rFonts w:eastAsia="MS Mincho" w:cs="Arial"/>
          <w:bCs/>
        </w:rPr>
        <w:t xml:space="preserve"> </w:t>
      </w:r>
      <w:r w:rsidRPr="005B2F8F">
        <w:rPr>
          <w:rFonts w:eastAsia="MS Mincho" w:cs="Arial"/>
          <w:b/>
          <w:bCs/>
        </w:rPr>
        <w:t>togliere sillabazione</w:t>
      </w:r>
      <w:r>
        <w:rPr>
          <w:rFonts w:eastAsia="MS Mincho" w:cs="Arial"/>
          <w:b/>
          <w:bCs/>
        </w:rPr>
        <w:t>.</w:t>
      </w:r>
    </w:p>
    <w:p w:rsidR="00A929F2" w:rsidRDefault="00A929F2" w:rsidP="00A929F2">
      <w:pPr>
        <w:suppressAutoHyphens/>
        <w:spacing w:line="276" w:lineRule="auto"/>
        <w:rPr>
          <w:rFonts w:eastAsia="MS Mincho" w:cs="Arial"/>
          <w:b/>
          <w:bCs/>
        </w:rPr>
      </w:pPr>
      <w:r>
        <w:rPr>
          <w:rFonts w:eastAsia="MS Mincho" w:cs="Arial"/>
          <w:b/>
          <w:bCs/>
        </w:rPr>
        <w:br/>
        <w:t>3 spaziature tra il titolo e il testo della relazione</w:t>
      </w:r>
    </w:p>
    <w:p w:rsidR="00EC3E0C" w:rsidRPr="005B2F8F" w:rsidRDefault="00EC3E0C" w:rsidP="00EC3E0C">
      <w:pPr>
        <w:suppressAutoHyphens/>
        <w:spacing w:line="240" w:lineRule="auto"/>
        <w:contextualSpacing/>
        <w:rPr>
          <w:rFonts w:eastAsia="MS Mincho" w:cs="Arial"/>
          <w:b/>
          <w:bCs/>
        </w:rPr>
      </w:pPr>
    </w:p>
    <w:p w:rsidR="00EC3E0C" w:rsidRPr="005B2F8F" w:rsidRDefault="00EC3E0C" w:rsidP="00EC3E0C">
      <w:pPr>
        <w:suppressAutoHyphens/>
        <w:spacing w:after="120" w:line="240" w:lineRule="auto"/>
        <w:rPr>
          <w:rFonts w:eastAsia="MS Mincho" w:cs="Arial"/>
          <w:bCs/>
        </w:rPr>
      </w:pPr>
      <w:r w:rsidRPr="005B2F8F">
        <w:rPr>
          <w:rFonts w:eastAsia="MS Mincho" w:cs="Arial"/>
          <w:b/>
          <w:bCs/>
        </w:rPr>
        <w:t>TESTO RELAZIONE</w:t>
      </w:r>
      <w:r w:rsidRPr="005B2F8F">
        <w:rPr>
          <w:rFonts w:eastAsia="MS Mincho" w:cs="Arial"/>
          <w:bCs/>
        </w:rPr>
        <w:t>:</w:t>
      </w:r>
    </w:p>
    <w:p w:rsidR="00EC3E0C" w:rsidRPr="005B2F8F" w:rsidRDefault="00EC3E0C" w:rsidP="00EC3E0C">
      <w:pPr>
        <w:suppressAutoHyphens/>
        <w:spacing w:after="120" w:line="240" w:lineRule="auto"/>
        <w:rPr>
          <w:rFonts w:eastAsia="MS Mincho" w:cs="Arial"/>
          <w:b/>
        </w:rPr>
      </w:pPr>
      <w:r w:rsidRPr="005B2F8F">
        <w:rPr>
          <w:rFonts w:eastAsia="MS Mincho" w:cs="Arial"/>
          <w:bCs/>
        </w:rPr>
        <w:t xml:space="preserve">Formato carattere: </w:t>
      </w:r>
      <w:proofErr w:type="spellStart"/>
      <w:r w:rsidRPr="005B2F8F">
        <w:rPr>
          <w:rFonts w:eastAsia="MS Mincho" w:cs="Arial"/>
          <w:b/>
          <w:bCs/>
        </w:rPr>
        <w:t>Arial</w:t>
      </w:r>
      <w:proofErr w:type="spellEnd"/>
      <w:r w:rsidRPr="005B2F8F">
        <w:rPr>
          <w:rFonts w:eastAsia="MS Mincho" w:cs="Arial"/>
          <w:bCs/>
        </w:rPr>
        <w:t xml:space="preserve">, dimensione </w:t>
      </w:r>
      <w:r w:rsidRPr="005B2F8F">
        <w:rPr>
          <w:rFonts w:eastAsia="MS Mincho" w:cs="Arial"/>
          <w:b/>
          <w:bCs/>
        </w:rPr>
        <w:t>12</w:t>
      </w:r>
      <w:r w:rsidRPr="005B2F8F">
        <w:rPr>
          <w:rFonts w:eastAsia="MS Mincho" w:cs="Arial"/>
          <w:bCs/>
        </w:rPr>
        <w:t xml:space="preserve">, colore </w:t>
      </w:r>
      <w:r w:rsidRPr="005B2F8F">
        <w:rPr>
          <w:rFonts w:eastAsia="MS Mincho" w:cs="Arial"/>
          <w:b/>
          <w:bCs/>
        </w:rPr>
        <w:t>nero</w:t>
      </w:r>
      <w:r w:rsidRPr="005B2F8F">
        <w:rPr>
          <w:rFonts w:eastAsia="MS Mincho" w:cs="Arial"/>
          <w:bCs/>
        </w:rPr>
        <w:t xml:space="preserve">, allineamento </w:t>
      </w:r>
      <w:r w:rsidRPr="005B2F8F">
        <w:rPr>
          <w:rFonts w:eastAsia="MS Mincho" w:cs="Arial"/>
          <w:b/>
          <w:bCs/>
        </w:rPr>
        <w:t>giustificato</w:t>
      </w:r>
      <w:r w:rsidRPr="005B2F8F">
        <w:rPr>
          <w:rFonts w:eastAsia="MS Mincho" w:cs="Arial"/>
          <w:bCs/>
        </w:rPr>
        <w:t xml:space="preserve">, interlinea </w:t>
      </w:r>
      <w:r w:rsidRPr="005B2F8F">
        <w:rPr>
          <w:rFonts w:eastAsia="MS Mincho" w:cs="Arial"/>
          <w:b/>
          <w:bCs/>
        </w:rPr>
        <w:t>1,15</w:t>
      </w:r>
      <w:r>
        <w:rPr>
          <w:rFonts w:eastAsia="MS Mincho" w:cs="Arial"/>
          <w:bCs/>
        </w:rPr>
        <w:t>.</w:t>
      </w:r>
      <w:r w:rsidRPr="005B2F8F">
        <w:rPr>
          <w:rFonts w:eastAsia="MS Mincho" w:cs="Arial"/>
          <w:b/>
          <w:bCs/>
        </w:rPr>
        <w:t xml:space="preserve"> Togliere sillabazione</w:t>
      </w:r>
      <w:r>
        <w:rPr>
          <w:rFonts w:eastAsia="MS Mincho" w:cs="Arial"/>
          <w:b/>
          <w:bCs/>
        </w:rPr>
        <w:t>.</w:t>
      </w:r>
    </w:p>
    <w:p w:rsidR="00EC3E0C" w:rsidRPr="005B2F8F" w:rsidRDefault="00EC3E0C" w:rsidP="00EC3E0C">
      <w:pPr>
        <w:suppressAutoHyphens/>
        <w:spacing w:after="120" w:line="276" w:lineRule="auto"/>
        <w:rPr>
          <w:rFonts w:eastAsia="MS Mincho" w:cs="Arial"/>
          <w:bCs/>
          <w:i/>
          <w:u w:val="single"/>
        </w:rPr>
      </w:pPr>
      <w:r w:rsidRPr="005B2F8F">
        <w:rPr>
          <w:rFonts w:eastAsia="MS Mincho" w:cs="Arial"/>
          <w:i/>
          <w:u w:val="single"/>
        </w:rPr>
        <w:t>Parte introduttiva</w:t>
      </w:r>
    </w:p>
    <w:p w:rsidR="00EC3E0C" w:rsidRPr="005B2F8F" w:rsidRDefault="00EC3E0C" w:rsidP="00EC3E0C">
      <w:pPr>
        <w:suppressAutoHyphens/>
        <w:spacing w:after="120" w:line="276" w:lineRule="auto"/>
        <w:contextualSpacing/>
        <w:rPr>
          <w:rFonts w:eastAsia="MS Mincho" w:cs="Arial"/>
          <w:bCs/>
        </w:rPr>
      </w:pPr>
      <w:r w:rsidRPr="005B2F8F">
        <w:rPr>
          <w:rFonts w:eastAsia="MS Mincho" w:cs="Arial"/>
          <w:bCs/>
        </w:rPr>
        <w:t xml:space="preserve">La Presidente sottopone all'attenzione del </w:t>
      </w:r>
      <w:r>
        <w:rPr>
          <w:rFonts w:eastAsia="MS Mincho" w:cs="Arial"/>
          <w:bCs/>
        </w:rPr>
        <w:t>Senato Accademico</w:t>
      </w:r>
      <w:r w:rsidRPr="005B2F8F">
        <w:rPr>
          <w:rFonts w:eastAsia="MS Mincho" w:cs="Arial"/>
          <w:bCs/>
        </w:rPr>
        <w:t xml:space="preserve"> la seguente relazione predisposta dall’</w:t>
      </w:r>
      <w:bookmarkStart w:id="0" w:name="_GoBack"/>
      <w:bookmarkEnd w:id="0"/>
      <w:r w:rsidRPr="005B2F8F">
        <w:rPr>
          <w:rFonts w:eastAsia="MS Mincho" w:cs="Arial"/>
          <w:bCs/>
        </w:rPr>
        <w:t>Area (</w:t>
      </w:r>
      <w:r w:rsidRPr="005B2F8F">
        <w:rPr>
          <w:rFonts w:eastAsia="MS Mincho" w:cs="Arial"/>
          <w:b/>
          <w:bCs/>
        </w:rPr>
        <w:t>nome per esteso</w:t>
      </w:r>
      <w:r w:rsidRPr="005B2F8F">
        <w:rPr>
          <w:rFonts w:eastAsia="MS Mincho" w:cs="Arial"/>
          <w:bCs/>
        </w:rPr>
        <w:t>)</w:t>
      </w:r>
    </w:p>
    <w:p w:rsidR="00EC3E0C" w:rsidRPr="005B2F8F" w:rsidRDefault="00EC3E0C" w:rsidP="00EC3E0C">
      <w:pPr>
        <w:suppressAutoHyphens/>
        <w:spacing w:before="100" w:beforeAutospacing="1" w:after="120" w:line="276" w:lineRule="auto"/>
        <w:rPr>
          <w:rFonts w:eastAsia="MS Mincho" w:cs="Arial"/>
          <w:i/>
          <w:u w:val="single"/>
        </w:rPr>
      </w:pPr>
      <w:r w:rsidRPr="005B2F8F">
        <w:rPr>
          <w:rFonts w:eastAsia="MS Mincho" w:cs="Arial"/>
          <w:i/>
          <w:u w:val="single"/>
        </w:rPr>
        <w:t>Parte centrale</w:t>
      </w:r>
    </w:p>
    <w:p w:rsidR="00EC3E0C" w:rsidRPr="005B2F8F" w:rsidRDefault="00EC3E0C" w:rsidP="00C47021">
      <w:pPr>
        <w:suppressAutoHyphens/>
        <w:spacing w:after="120" w:line="276" w:lineRule="auto"/>
        <w:rPr>
          <w:rFonts w:eastAsia="MS Mincho" w:cs="Arial"/>
        </w:rPr>
      </w:pPr>
      <w:r w:rsidRPr="005B2F8F">
        <w:rPr>
          <w:rFonts w:eastAsia="MS Mincho" w:cs="Arial"/>
        </w:rPr>
        <w:t>Nella stesura della relazione è opportuno organizzare le informazioni secondo un preciso valore logico-cronologico (</w:t>
      </w:r>
      <w:r w:rsidRPr="005B2F8F">
        <w:rPr>
          <w:rFonts w:eastAsia="MS Mincho" w:cs="Arial"/>
          <w:i/>
        </w:rPr>
        <w:t xml:space="preserve">contesto, aspetti tecnici e giuridici, eventuali elementi critici, </w:t>
      </w:r>
      <w:r w:rsidRPr="005B2F8F">
        <w:rPr>
          <w:rFonts w:eastAsia="MS Mincho" w:cs="Arial"/>
          <w:i/>
          <w:u w:val="single"/>
        </w:rPr>
        <w:t xml:space="preserve">evidenza </w:t>
      </w:r>
      <w:r w:rsidRPr="00155A75">
        <w:rPr>
          <w:rFonts w:eastAsia="MS Mincho" w:cs="Arial"/>
          <w:i/>
          <w:u w:val="single"/>
        </w:rPr>
        <w:t xml:space="preserve">degli </w:t>
      </w:r>
      <w:r w:rsidR="00C47021" w:rsidRPr="00155A75">
        <w:rPr>
          <w:rFonts w:eastAsia="MS Mincho" w:cs="Arial"/>
          <w:i/>
          <w:u w:val="single"/>
        </w:rPr>
        <w:t xml:space="preserve">eventuali </w:t>
      </w:r>
      <w:r w:rsidRPr="00155A75">
        <w:rPr>
          <w:rFonts w:eastAsia="MS Mincho" w:cs="Arial"/>
          <w:i/>
          <w:u w:val="single"/>
        </w:rPr>
        <w:t>aspetti</w:t>
      </w:r>
      <w:r w:rsidRPr="005B2F8F">
        <w:rPr>
          <w:rFonts w:eastAsia="MS Mincho" w:cs="Arial"/>
          <w:i/>
          <w:u w:val="single"/>
        </w:rPr>
        <w:t xml:space="preserve"> contabili</w:t>
      </w:r>
      <w:r w:rsidR="00155A75" w:rsidRPr="00155A75">
        <w:rPr>
          <w:rFonts w:eastAsia="MS Mincho" w:cs="Arial"/>
          <w:i/>
        </w:rPr>
        <w:t>,</w:t>
      </w:r>
      <w:r w:rsidR="00C47021" w:rsidRPr="00C47021">
        <w:rPr>
          <w:rFonts w:eastAsia="MS Mincho" w:cs="Arial"/>
          <w:i/>
        </w:rPr>
        <w:t xml:space="preserve"> </w:t>
      </w:r>
      <w:r w:rsidRPr="005B2F8F">
        <w:rPr>
          <w:rFonts w:eastAsia="MS Mincho" w:cs="Arial"/>
          <w:i/>
        </w:rPr>
        <w:t>aspetti discrezionali e di opportunità della delibera</w:t>
      </w:r>
      <w:r w:rsidRPr="005B2F8F">
        <w:rPr>
          <w:rFonts w:eastAsia="MS Mincho" w:cs="Arial"/>
        </w:rPr>
        <w:t>), raggruppando in paragrafi le notizie riferite allo stesso argomento ed esplicitando i contenuti in modo chiaro e sintetico, al fine di agevolare la lettura.</w:t>
      </w:r>
    </w:p>
    <w:p w:rsidR="00EC3E0C" w:rsidRPr="005B2F8F" w:rsidRDefault="00EC3E0C" w:rsidP="00EC3E0C">
      <w:pPr>
        <w:suppressAutoHyphens/>
        <w:spacing w:before="100" w:beforeAutospacing="1" w:after="120" w:line="276" w:lineRule="auto"/>
        <w:rPr>
          <w:rFonts w:eastAsia="MS Mincho" w:cs="Arial"/>
        </w:rPr>
      </w:pPr>
      <w:r w:rsidRPr="005B2F8F">
        <w:rPr>
          <w:rFonts w:eastAsia="MS Mincho" w:cs="Arial"/>
          <w:i/>
          <w:u w:val="single"/>
        </w:rPr>
        <w:t>Conclusione</w:t>
      </w:r>
    </w:p>
    <w:p w:rsidR="00EC3E0C" w:rsidRDefault="00EC3E0C" w:rsidP="00EC3E0C">
      <w:pPr>
        <w:suppressAutoHyphens/>
        <w:spacing w:before="100" w:beforeAutospacing="1" w:after="100" w:afterAutospacing="1" w:line="276" w:lineRule="auto"/>
        <w:contextualSpacing/>
        <w:rPr>
          <w:rFonts w:eastAsia="MS Mincho" w:cs="Arial"/>
        </w:rPr>
      </w:pPr>
      <w:r w:rsidRPr="005B2F8F">
        <w:rPr>
          <w:rFonts w:eastAsia="MS Mincho" w:cs="Arial"/>
        </w:rPr>
        <w:t xml:space="preserve">Ciò premesso, la Presidente invita il </w:t>
      </w:r>
      <w:r w:rsidR="00787AED">
        <w:rPr>
          <w:rFonts w:eastAsia="MS Mincho" w:cs="Arial"/>
        </w:rPr>
        <w:t>Senato Accademico</w:t>
      </w:r>
      <w:r w:rsidRPr="005B2F8F">
        <w:rPr>
          <w:rFonts w:eastAsia="MS Mincho" w:cs="Arial"/>
        </w:rPr>
        <w:t xml:space="preserve"> a ……………</w:t>
      </w:r>
      <w:proofErr w:type="gramStart"/>
      <w:r w:rsidRPr="005B2F8F">
        <w:rPr>
          <w:rFonts w:eastAsia="MS Mincho" w:cs="Arial"/>
        </w:rPr>
        <w:t>...….</w:t>
      </w:r>
      <w:proofErr w:type="gramEnd"/>
      <w:r w:rsidRPr="005B2F8F">
        <w:rPr>
          <w:rFonts w:eastAsia="MS Mincho" w:cs="Arial"/>
        </w:rPr>
        <w:t>.(riportare in sintesi la proposta di delibera o l’oggetto della presa d’atto).</w:t>
      </w:r>
    </w:p>
    <w:p w:rsidR="001A241A" w:rsidRPr="005B2F8F" w:rsidRDefault="001A241A" w:rsidP="00EC3E0C">
      <w:pPr>
        <w:suppressAutoHyphens/>
        <w:spacing w:before="100" w:beforeAutospacing="1" w:after="100" w:afterAutospacing="1" w:line="276" w:lineRule="auto"/>
        <w:contextualSpacing/>
        <w:rPr>
          <w:rFonts w:eastAsia="MS Mincho" w:cs="Arial"/>
        </w:rPr>
      </w:pPr>
    </w:p>
    <w:p w:rsidR="00EC3E0C" w:rsidRPr="005B2F8F" w:rsidRDefault="00EC3E0C" w:rsidP="00EC3E0C">
      <w:pPr>
        <w:suppressAutoHyphens/>
        <w:spacing w:before="100" w:beforeAutospacing="1" w:after="100" w:afterAutospacing="1" w:line="240" w:lineRule="auto"/>
        <w:rPr>
          <w:rFonts w:eastAsia="MS Mincho" w:cs="Arial"/>
          <w:b/>
        </w:rPr>
      </w:pPr>
      <w:r w:rsidRPr="005B2F8F">
        <w:rPr>
          <w:rFonts w:eastAsia="MS Mincho" w:cs="Arial"/>
          <w:b/>
        </w:rPr>
        <w:t>4 spaziature tra il testo della relazione e gli allegati</w:t>
      </w:r>
    </w:p>
    <w:p w:rsidR="00EC3E0C" w:rsidRPr="005B2F8F" w:rsidRDefault="00EC3E0C" w:rsidP="00EC3E0C">
      <w:pPr>
        <w:suppressAutoHyphens/>
        <w:spacing w:line="240" w:lineRule="auto"/>
        <w:rPr>
          <w:rFonts w:eastAsia="MS Mincho" w:cs="Arial"/>
          <w:b/>
          <w:bCs/>
        </w:rPr>
      </w:pPr>
      <w:r w:rsidRPr="005B2F8F">
        <w:rPr>
          <w:rFonts w:eastAsia="MS Mincho" w:cs="Arial"/>
          <w:b/>
          <w:bCs/>
        </w:rPr>
        <w:t>ALLEGATI PARTE INTEGRANTE:</w:t>
      </w:r>
    </w:p>
    <w:p w:rsidR="00EC3E0C" w:rsidRDefault="00EC3E0C" w:rsidP="00EC3E0C">
      <w:pPr>
        <w:suppressAutoHyphens/>
        <w:spacing w:line="240" w:lineRule="auto"/>
        <w:rPr>
          <w:rFonts w:eastAsia="MS Mincho" w:cs="Arial"/>
          <w:b/>
        </w:rPr>
      </w:pPr>
    </w:p>
    <w:p w:rsidR="00EC3E0C" w:rsidRDefault="00EC3E0C" w:rsidP="00EC3E0C">
      <w:pPr>
        <w:suppressAutoHyphens/>
        <w:spacing w:line="240" w:lineRule="auto"/>
        <w:rPr>
          <w:rFonts w:eastAsia="MS Mincho" w:cs="Arial"/>
          <w:b/>
          <w:bCs/>
        </w:rPr>
      </w:pPr>
      <w:r w:rsidRPr="005B2F8F">
        <w:rPr>
          <w:rFonts w:eastAsia="MS Mincho" w:cs="Arial"/>
          <w:b/>
        </w:rPr>
        <w:t xml:space="preserve">ALLEGATI IN </w:t>
      </w:r>
      <w:r w:rsidRPr="005B2F8F">
        <w:rPr>
          <w:rFonts w:eastAsia="MS Mincho" w:cs="Arial"/>
          <w:b/>
          <w:bCs/>
        </w:rPr>
        <w:t xml:space="preserve">VISIONE: </w:t>
      </w:r>
    </w:p>
    <w:p w:rsidR="00EC3E0C" w:rsidRPr="005B2F8F" w:rsidRDefault="00EC3E0C" w:rsidP="00EC3E0C">
      <w:pPr>
        <w:suppressAutoHyphens/>
        <w:spacing w:line="240" w:lineRule="auto"/>
        <w:rPr>
          <w:rFonts w:eastAsia="MS Mincho" w:cs="Arial"/>
          <w:b/>
          <w:bCs/>
        </w:rPr>
      </w:pPr>
    </w:p>
    <w:p w:rsidR="00EC3E0C" w:rsidRPr="000002E8" w:rsidRDefault="00EC3E0C" w:rsidP="00EC3E0C">
      <w:pPr>
        <w:suppressAutoHyphens/>
        <w:spacing w:line="240" w:lineRule="auto"/>
        <w:rPr>
          <w:rFonts w:eastAsia="MS Mincho" w:cs="Arial"/>
          <w:b/>
          <w:bCs/>
        </w:rPr>
      </w:pPr>
      <w:r w:rsidRPr="005B2F8F">
        <w:rPr>
          <w:rFonts w:eastAsia="MS Mincho" w:cs="Arial"/>
          <w:b/>
          <w:bCs/>
        </w:rPr>
        <w:t>N.B.: GLI ALLEGATI E LE PAGINE DELLA RELAZIONE NON DEVONO ESSERE NUMERATI</w:t>
      </w:r>
    </w:p>
    <w:p w:rsidR="00EC3E0C" w:rsidRDefault="00EC3E0C" w:rsidP="00EC3E0C">
      <w:pPr>
        <w:suppressAutoHyphens/>
        <w:spacing w:line="240" w:lineRule="auto"/>
        <w:jc w:val="center"/>
        <w:rPr>
          <w:rFonts w:eastAsia="MS Mincho" w:cs="Arial"/>
          <w:b/>
          <w:bCs/>
          <w:sz w:val="20"/>
          <w:szCs w:val="20"/>
        </w:rPr>
      </w:pPr>
    </w:p>
    <w:p w:rsidR="00EC3E0C" w:rsidRDefault="00EC3E0C" w:rsidP="00EC3E0C">
      <w:pPr>
        <w:suppressAutoHyphens/>
        <w:spacing w:line="240" w:lineRule="auto"/>
        <w:jc w:val="center"/>
        <w:rPr>
          <w:rFonts w:eastAsia="MS Mincho" w:cs="Arial"/>
          <w:b/>
          <w:bCs/>
          <w:sz w:val="20"/>
          <w:szCs w:val="20"/>
        </w:rPr>
      </w:pPr>
    </w:p>
    <w:p w:rsidR="00EC3E0C" w:rsidRPr="005B2F8F" w:rsidRDefault="00EC3E0C" w:rsidP="00EC3E0C">
      <w:pPr>
        <w:suppressAutoHyphens/>
        <w:spacing w:line="240" w:lineRule="auto"/>
        <w:jc w:val="center"/>
        <w:rPr>
          <w:rFonts w:eastAsia="MS Mincho" w:cs="Arial"/>
          <w:b/>
          <w:bCs/>
          <w:sz w:val="20"/>
          <w:szCs w:val="20"/>
        </w:rPr>
      </w:pPr>
      <w:r w:rsidRPr="005B2F8F">
        <w:rPr>
          <w:rFonts w:eastAsia="MS Mincho" w:cs="Arial"/>
          <w:b/>
          <w:bCs/>
          <w:sz w:val="20"/>
          <w:szCs w:val="20"/>
        </w:rPr>
        <w:t>DARE INTERRUZIONE DI PAGINA</w:t>
      </w:r>
    </w:p>
    <w:p w:rsidR="00EC3E0C" w:rsidRDefault="00EC3E0C" w:rsidP="00EC3E0C">
      <w:pPr>
        <w:suppressAutoHyphens/>
        <w:spacing w:line="240" w:lineRule="auto"/>
        <w:jc w:val="center"/>
        <w:rPr>
          <w:rFonts w:eastAsia="MS Mincho" w:cs="Arial"/>
          <w:b/>
          <w:bCs/>
          <w:sz w:val="20"/>
          <w:szCs w:val="20"/>
        </w:rPr>
      </w:pPr>
      <w:r w:rsidRPr="005B2F8F">
        <w:rPr>
          <w:rFonts w:eastAsia="MS Mincho" w:cs="Arial"/>
          <w:b/>
          <w:bCs/>
          <w:sz w:val="20"/>
          <w:szCs w:val="20"/>
        </w:rPr>
        <w:t>La proposta di delibera deve essere presentata nella pagina successiva</w:t>
      </w:r>
    </w:p>
    <w:p w:rsidR="00EC3E0C" w:rsidRPr="005B2F8F" w:rsidRDefault="00EC3E0C" w:rsidP="001A241A">
      <w:pPr>
        <w:spacing w:line="240" w:lineRule="auto"/>
        <w:jc w:val="left"/>
        <w:rPr>
          <w:rFonts w:cs="Arial"/>
        </w:rPr>
      </w:pPr>
      <w:r>
        <w:rPr>
          <w:rFonts w:eastAsia="MS Mincho" w:cs="Arial"/>
          <w:b/>
          <w:bCs/>
          <w:sz w:val="20"/>
          <w:szCs w:val="20"/>
        </w:rPr>
        <w:br w:type="page"/>
      </w:r>
      <w:r w:rsidRPr="005B2F8F">
        <w:rPr>
          <w:rFonts w:cs="Arial"/>
          <w:b/>
          <w:u w:val="single"/>
        </w:rPr>
        <w:lastRenderedPageBreak/>
        <w:t>Testo proposta di delibera</w:t>
      </w:r>
      <w:r w:rsidRPr="005B2F8F">
        <w:rPr>
          <w:rFonts w:eastAsia="MS Mincho" w:cs="Arial"/>
          <w:bCs/>
        </w:rPr>
        <w:t xml:space="preserve"> </w:t>
      </w:r>
      <w:r w:rsidRPr="005B2F8F">
        <w:rPr>
          <w:rFonts w:cs="Arial"/>
          <w:bCs/>
        </w:rPr>
        <w:t xml:space="preserve">Formato carattere: </w:t>
      </w:r>
      <w:proofErr w:type="spellStart"/>
      <w:r w:rsidRPr="005B2F8F">
        <w:rPr>
          <w:rFonts w:cs="Arial"/>
          <w:b/>
          <w:bCs/>
        </w:rPr>
        <w:t>Arial</w:t>
      </w:r>
      <w:proofErr w:type="spellEnd"/>
      <w:r w:rsidRPr="005B2F8F">
        <w:rPr>
          <w:rFonts w:cs="Arial"/>
          <w:bCs/>
        </w:rPr>
        <w:t xml:space="preserve">, dimensione </w:t>
      </w:r>
      <w:r w:rsidRPr="005B2F8F">
        <w:rPr>
          <w:rFonts w:cs="Arial"/>
          <w:b/>
          <w:bCs/>
        </w:rPr>
        <w:t>12</w:t>
      </w:r>
      <w:r w:rsidRPr="005B2F8F">
        <w:rPr>
          <w:rFonts w:cs="Arial"/>
          <w:bCs/>
        </w:rPr>
        <w:t xml:space="preserve">, colore </w:t>
      </w:r>
      <w:r w:rsidRPr="005B2F8F">
        <w:rPr>
          <w:rFonts w:cs="Arial"/>
          <w:b/>
          <w:bCs/>
        </w:rPr>
        <w:t xml:space="preserve">nero, </w:t>
      </w:r>
      <w:r w:rsidRPr="005B2F8F">
        <w:rPr>
          <w:rFonts w:cs="Arial"/>
          <w:bCs/>
        </w:rPr>
        <w:t>la</w:t>
      </w:r>
      <w:r w:rsidRPr="005B2F8F">
        <w:rPr>
          <w:rFonts w:cs="Arial"/>
          <w:b/>
          <w:bCs/>
        </w:rPr>
        <w:t xml:space="preserve"> </w:t>
      </w:r>
      <w:r w:rsidRPr="005B2F8F">
        <w:rPr>
          <w:rFonts w:cs="Arial"/>
          <w:bCs/>
        </w:rPr>
        <w:t xml:space="preserve">prima parola </w:t>
      </w:r>
      <w:r w:rsidRPr="005B2F8F">
        <w:rPr>
          <w:rFonts w:cs="Arial"/>
          <w:b/>
          <w:bCs/>
        </w:rPr>
        <w:t>grassetto</w:t>
      </w:r>
      <w:r w:rsidRPr="005B2F8F">
        <w:rPr>
          <w:rFonts w:cs="Arial"/>
          <w:bCs/>
        </w:rPr>
        <w:t xml:space="preserve"> (es. Letta, Visto, Considerato </w:t>
      </w:r>
      <w:proofErr w:type="spellStart"/>
      <w:r w:rsidRPr="005B2F8F">
        <w:rPr>
          <w:rFonts w:cs="Arial"/>
          <w:bCs/>
        </w:rPr>
        <w:t>ecc</w:t>
      </w:r>
      <w:proofErr w:type="spellEnd"/>
      <w:r w:rsidRPr="005B2F8F">
        <w:rPr>
          <w:rFonts w:cs="Arial"/>
          <w:bCs/>
        </w:rPr>
        <w:t xml:space="preserve">), allineamento </w:t>
      </w:r>
      <w:r w:rsidRPr="005B2F8F">
        <w:rPr>
          <w:rFonts w:cs="Arial"/>
          <w:b/>
          <w:bCs/>
        </w:rPr>
        <w:t>giustificato</w:t>
      </w:r>
      <w:r w:rsidRPr="005B2F8F">
        <w:rPr>
          <w:rFonts w:cs="Arial"/>
          <w:bCs/>
        </w:rPr>
        <w:t xml:space="preserve">, interlinea </w:t>
      </w:r>
      <w:r w:rsidRPr="005B2F8F">
        <w:rPr>
          <w:rFonts w:cs="Arial"/>
          <w:b/>
          <w:bCs/>
        </w:rPr>
        <w:t>1,15</w:t>
      </w:r>
      <w:r>
        <w:rPr>
          <w:rFonts w:cs="Arial"/>
          <w:b/>
          <w:bCs/>
        </w:rPr>
        <w:t>.</w:t>
      </w:r>
      <w:r w:rsidRPr="005B2F8F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T</w:t>
      </w:r>
      <w:r w:rsidRPr="005B2F8F">
        <w:rPr>
          <w:rFonts w:cs="Arial"/>
          <w:b/>
          <w:bCs/>
        </w:rPr>
        <w:t>ogliere sillabazione.</w:t>
      </w:r>
    </w:p>
    <w:p w:rsidR="00EC3E0C" w:rsidRPr="005B2F8F" w:rsidRDefault="00EC3E0C" w:rsidP="00EC3E0C">
      <w:pPr>
        <w:suppressAutoHyphens/>
        <w:spacing w:line="240" w:lineRule="auto"/>
        <w:contextualSpacing/>
        <w:rPr>
          <w:rFonts w:cs="Arial"/>
        </w:rPr>
      </w:pPr>
    </w:p>
    <w:p w:rsidR="00EC3E0C" w:rsidRDefault="00EC3E0C" w:rsidP="00EC3E0C">
      <w:pPr>
        <w:suppressAutoHyphens/>
        <w:spacing w:line="276" w:lineRule="auto"/>
        <w:jc w:val="center"/>
        <w:rPr>
          <w:rFonts w:eastAsia="MS Mincho" w:cs="Arial"/>
          <w:b/>
        </w:rPr>
      </w:pPr>
      <w:r w:rsidRPr="005B2F8F">
        <w:rPr>
          <w:rFonts w:eastAsia="MS Mincho" w:cs="Arial"/>
          <w:b/>
        </w:rPr>
        <w:t>PROPOSTA DI DELIBERA</w:t>
      </w:r>
    </w:p>
    <w:p w:rsidR="00EC3E0C" w:rsidRPr="005B2F8F" w:rsidRDefault="00EC3E0C" w:rsidP="00EC3E0C">
      <w:pPr>
        <w:suppressAutoHyphens/>
        <w:spacing w:line="276" w:lineRule="auto"/>
        <w:jc w:val="center"/>
        <w:rPr>
          <w:rFonts w:eastAsia="MS Mincho" w:cs="Arial"/>
          <w:b/>
        </w:rPr>
      </w:pPr>
    </w:p>
    <w:p w:rsidR="00EC3E0C" w:rsidRPr="005B2F8F" w:rsidRDefault="00EC3E0C" w:rsidP="00EC3E0C">
      <w:pPr>
        <w:suppressAutoHyphens/>
        <w:spacing w:line="276" w:lineRule="auto"/>
        <w:contextualSpacing/>
        <w:jc w:val="center"/>
        <w:rPr>
          <w:rFonts w:eastAsia="MS Mincho" w:cs="Arial"/>
          <w:b/>
        </w:rPr>
      </w:pPr>
      <w:r w:rsidRPr="005B2F8F">
        <w:rPr>
          <w:rFonts w:eastAsia="MS Mincho" w:cs="Arial"/>
          <w:b/>
        </w:rPr>
        <w:t xml:space="preserve">IL </w:t>
      </w:r>
      <w:r w:rsidR="00787AED">
        <w:rPr>
          <w:rFonts w:eastAsia="MS Mincho" w:cs="Arial"/>
          <w:b/>
        </w:rPr>
        <w:t>SENATO ACCADEMICO</w:t>
      </w:r>
      <w:r w:rsidRPr="005B2F8F">
        <w:rPr>
          <w:rFonts w:eastAsia="MS Mincho" w:cs="Arial"/>
          <w:b/>
        </w:rPr>
        <w:t xml:space="preserve"> </w:t>
      </w:r>
    </w:p>
    <w:p w:rsidR="00EC3E0C" w:rsidRPr="005B2F8F" w:rsidRDefault="00EC3E0C" w:rsidP="00EC3E0C">
      <w:pPr>
        <w:suppressAutoHyphens/>
        <w:spacing w:line="276" w:lineRule="auto"/>
        <w:contextualSpacing/>
        <w:rPr>
          <w:rFonts w:eastAsia="MS Mincho" w:cs="Arial"/>
          <w:b/>
        </w:rPr>
      </w:pPr>
    </w:p>
    <w:p w:rsidR="00EC3E0C" w:rsidRPr="005B2F8F" w:rsidRDefault="00EC3E0C" w:rsidP="00EC3E0C">
      <w:pPr>
        <w:suppressAutoHyphens/>
        <w:spacing w:line="276" w:lineRule="auto"/>
        <w:contextualSpacing/>
        <w:rPr>
          <w:rFonts w:eastAsia="MS Mincho" w:cs="Arial"/>
          <w:i/>
          <w:u w:val="single"/>
        </w:rPr>
      </w:pPr>
      <w:bookmarkStart w:id="1" w:name="_Hlk125365090"/>
      <w:r w:rsidRPr="005B2F8F">
        <w:rPr>
          <w:rFonts w:eastAsia="MS Mincho" w:cs="Arial"/>
          <w:i/>
          <w:u w:val="single"/>
        </w:rPr>
        <w:t>N.B. riportare le premesse in ordine cronologico indicando sinteticamente i presupposti formali</w:t>
      </w:r>
    </w:p>
    <w:bookmarkEnd w:id="1"/>
    <w:p w:rsidR="00EC3E0C" w:rsidRPr="005B2F8F" w:rsidRDefault="00EC3E0C" w:rsidP="00EC3E0C">
      <w:pPr>
        <w:numPr>
          <w:ilvl w:val="0"/>
          <w:numId w:val="10"/>
        </w:numPr>
        <w:tabs>
          <w:tab w:val="clear" w:pos="720"/>
        </w:tabs>
        <w:suppressAutoHyphens/>
        <w:spacing w:before="100" w:beforeAutospacing="1" w:after="100" w:afterAutospacing="1" w:line="276" w:lineRule="auto"/>
        <w:ind w:left="284" w:hanging="284"/>
        <w:jc w:val="left"/>
        <w:rPr>
          <w:rFonts w:eastAsia="MS Mincho" w:cs="Arial"/>
        </w:rPr>
      </w:pPr>
      <w:r w:rsidRPr="005B2F8F">
        <w:rPr>
          <w:rFonts w:eastAsia="MS Mincho" w:cs="Arial"/>
          <w:b/>
        </w:rPr>
        <w:t>Letta</w:t>
      </w:r>
      <w:r w:rsidRPr="005B2F8F">
        <w:rPr>
          <w:rFonts w:eastAsia="MS Mincho" w:cs="Arial"/>
        </w:rPr>
        <w:t xml:space="preserve"> la relazione istruttoria; </w:t>
      </w:r>
    </w:p>
    <w:p w:rsidR="00EC3E0C" w:rsidRPr="005B2F8F" w:rsidRDefault="00EC3E0C" w:rsidP="00EC3E0C">
      <w:pPr>
        <w:numPr>
          <w:ilvl w:val="0"/>
          <w:numId w:val="10"/>
        </w:numPr>
        <w:tabs>
          <w:tab w:val="clear" w:pos="720"/>
        </w:tabs>
        <w:suppressAutoHyphens/>
        <w:spacing w:before="100" w:beforeAutospacing="1" w:after="100" w:afterAutospacing="1" w:line="276" w:lineRule="auto"/>
        <w:ind w:left="284" w:hanging="284"/>
        <w:rPr>
          <w:rFonts w:eastAsia="MS Mincho" w:cs="Arial"/>
        </w:rPr>
      </w:pPr>
      <w:r w:rsidRPr="005B2F8F">
        <w:rPr>
          <w:rFonts w:eastAsia="MS Mincho" w:cs="Arial"/>
          <w:b/>
        </w:rPr>
        <w:t>Visto</w:t>
      </w:r>
      <w:r w:rsidRPr="005B2F8F">
        <w:rPr>
          <w:rFonts w:eastAsia="MS Mincho" w:cs="Arial"/>
        </w:rPr>
        <w:t xml:space="preserve"> lo Statuto di Sapienza Università di Roma, emanato con D.R. n. 3689 del 29 ottobre 2012 e </w:t>
      </w:r>
      <w:proofErr w:type="spellStart"/>
      <w:r w:rsidRPr="005B2F8F">
        <w:rPr>
          <w:rFonts w:eastAsia="MS Mincho" w:cs="Arial"/>
        </w:rPr>
        <w:t>ss.mm.ii</w:t>
      </w:r>
      <w:proofErr w:type="spellEnd"/>
      <w:r w:rsidRPr="005B2F8F">
        <w:rPr>
          <w:rFonts w:eastAsia="MS Mincho" w:cs="Arial"/>
        </w:rPr>
        <w:t>.;</w:t>
      </w:r>
    </w:p>
    <w:p w:rsidR="00EC3E0C" w:rsidRPr="00787AED" w:rsidRDefault="00EC3E0C" w:rsidP="00787AED">
      <w:pPr>
        <w:pStyle w:val="Paragrafoelenco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i/>
          <w:iCs/>
          <w:sz w:val="24"/>
          <w:szCs w:val="24"/>
        </w:rPr>
      </w:pPr>
      <w:r w:rsidRPr="00787AED">
        <w:rPr>
          <w:rFonts w:ascii="Arial" w:hAnsi="Arial" w:cs="Arial"/>
          <w:b/>
          <w:bCs/>
          <w:sz w:val="24"/>
          <w:szCs w:val="24"/>
        </w:rPr>
        <w:t xml:space="preserve">Vista </w:t>
      </w:r>
      <w:r w:rsidRPr="00787AED">
        <w:rPr>
          <w:rFonts w:ascii="Arial" w:hAnsi="Arial" w:cs="Arial"/>
          <w:sz w:val="24"/>
          <w:szCs w:val="24"/>
        </w:rPr>
        <w:t xml:space="preserve">la Legge (o </w:t>
      </w:r>
      <w:r w:rsidRPr="00787AED">
        <w:rPr>
          <w:rFonts w:ascii="Arial" w:hAnsi="Arial" w:cs="Arial"/>
          <w:i/>
          <w:iCs/>
          <w:sz w:val="24"/>
          <w:szCs w:val="24"/>
        </w:rPr>
        <w:t xml:space="preserve">altro atto normativo) </w:t>
      </w:r>
      <w:r w:rsidRPr="00787AED">
        <w:rPr>
          <w:rFonts w:ascii="Arial" w:hAnsi="Arial" w:cs="Arial"/>
          <w:sz w:val="24"/>
          <w:szCs w:val="24"/>
        </w:rPr>
        <w:t xml:space="preserve">n. ___ </w:t>
      </w:r>
      <w:r w:rsidRPr="00787AED">
        <w:rPr>
          <w:rFonts w:ascii="Arial" w:hAnsi="Arial" w:cs="Arial"/>
          <w:i/>
          <w:iCs/>
          <w:sz w:val="24"/>
          <w:szCs w:val="24"/>
        </w:rPr>
        <w:t>/data (specificare articolo e rubrica);</w:t>
      </w:r>
    </w:p>
    <w:p w:rsidR="00EC3E0C" w:rsidRPr="00787AED" w:rsidRDefault="00EC3E0C" w:rsidP="00787AED">
      <w:pPr>
        <w:pStyle w:val="Paragrafoelenco"/>
        <w:numPr>
          <w:ilvl w:val="0"/>
          <w:numId w:val="10"/>
        </w:numPr>
        <w:tabs>
          <w:tab w:val="clear" w:pos="720"/>
        </w:tabs>
        <w:suppressAutoHyphens/>
        <w:spacing w:before="100" w:beforeAutospacing="1" w:after="100" w:afterAutospacing="1"/>
        <w:ind w:left="284" w:hanging="284"/>
        <w:jc w:val="both"/>
        <w:rPr>
          <w:rFonts w:eastAsia="MS Mincho" w:cs="Arial"/>
          <w:sz w:val="24"/>
          <w:szCs w:val="24"/>
        </w:rPr>
      </w:pPr>
      <w:r w:rsidRPr="00787AED">
        <w:rPr>
          <w:rFonts w:ascii="Arial" w:hAnsi="Arial" w:cs="Arial"/>
          <w:b/>
          <w:bCs/>
          <w:sz w:val="24"/>
          <w:szCs w:val="24"/>
        </w:rPr>
        <w:t xml:space="preserve">Visto </w:t>
      </w:r>
      <w:r w:rsidRPr="00787AED">
        <w:rPr>
          <w:rFonts w:ascii="Arial" w:hAnsi="Arial" w:cs="Arial"/>
          <w:sz w:val="24"/>
          <w:szCs w:val="24"/>
        </w:rPr>
        <w:t>il Regolamento…</w:t>
      </w:r>
      <w:proofErr w:type="gramStart"/>
      <w:r w:rsidRPr="00787AED">
        <w:rPr>
          <w:rFonts w:ascii="Arial" w:hAnsi="Arial" w:cs="Arial"/>
          <w:sz w:val="24"/>
          <w:szCs w:val="24"/>
        </w:rPr>
        <w:t>…….</w:t>
      </w:r>
      <w:proofErr w:type="gramEnd"/>
      <w:r w:rsidRPr="00787AED">
        <w:rPr>
          <w:rFonts w:ascii="Arial" w:hAnsi="Arial" w:cs="Arial"/>
          <w:sz w:val="24"/>
          <w:szCs w:val="24"/>
        </w:rPr>
        <w:t xml:space="preserve">…., emanato con D.R. n. </w:t>
      </w:r>
      <w:r w:rsidRPr="00787AED">
        <w:rPr>
          <w:rFonts w:ascii="Arial" w:hAnsi="Arial" w:cs="Arial"/>
          <w:i/>
          <w:iCs/>
          <w:sz w:val="24"/>
          <w:szCs w:val="24"/>
        </w:rPr>
        <w:t>_/data (specificare articolo e rubrica)</w:t>
      </w:r>
      <w:r w:rsidRPr="00787AED">
        <w:rPr>
          <w:rFonts w:ascii="Helvetica" w:hAnsi="Helvetica" w:cs="Helvetica"/>
          <w:i/>
          <w:iCs/>
          <w:sz w:val="24"/>
          <w:szCs w:val="24"/>
        </w:rPr>
        <w:t>;</w:t>
      </w:r>
    </w:p>
    <w:p w:rsidR="00EC3E0C" w:rsidRPr="005B2F8F" w:rsidRDefault="00EC3E0C" w:rsidP="00EC3E0C">
      <w:pPr>
        <w:numPr>
          <w:ilvl w:val="0"/>
          <w:numId w:val="10"/>
        </w:numPr>
        <w:tabs>
          <w:tab w:val="clear" w:pos="720"/>
        </w:tabs>
        <w:suppressAutoHyphens/>
        <w:spacing w:before="100" w:beforeAutospacing="1" w:after="100" w:afterAutospacing="1" w:line="276" w:lineRule="auto"/>
        <w:ind w:left="284" w:hanging="284"/>
        <w:rPr>
          <w:rFonts w:eastAsia="MS Mincho" w:cs="Arial"/>
        </w:rPr>
      </w:pPr>
      <w:r w:rsidRPr="005B2F8F">
        <w:rPr>
          <w:b/>
        </w:rPr>
        <w:t>Vista</w:t>
      </w:r>
      <w:r w:rsidRPr="005B2F8F">
        <w:t xml:space="preserve"> la delibera del </w:t>
      </w:r>
      <w:r w:rsidR="003C5996">
        <w:t>Senato Accademico</w:t>
      </w:r>
      <w:r w:rsidRPr="005B2F8F">
        <w:t xml:space="preserve"> n.</w:t>
      </w:r>
      <w:proofErr w:type="gramStart"/>
      <w:r w:rsidRPr="005B2F8F">
        <w:t xml:space="preserve"> ….</w:t>
      </w:r>
      <w:proofErr w:type="gramEnd"/>
      <w:r w:rsidRPr="005B2F8F">
        <w:t xml:space="preserve">. del __/__/__; </w:t>
      </w:r>
    </w:p>
    <w:p w:rsidR="00EC3E0C" w:rsidRPr="005B2F8F" w:rsidRDefault="00EC3E0C" w:rsidP="00EC3E0C">
      <w:pPr>
        <w:numPr>
          <w:ilvl w:val="0"/>
          <w:numId w:val="10"/>
        </w:numPr>
        <w:tabs>
          <w:tab w:val="clear" w:pos="720"/>
        </w:tabs>
        <w:suppressAutoHyphens/>
        <w:spacing w:before="100" w:beforeAutospacing="1" w:after="100" w:afterAutospacing="1" w:line="276" w:lineRule="auto"/>
        <w:ind w:left="284" w:hanging="284"/>
        <w:jc w:val="left"/>
        <w:rPr>
          <w:rFonts w:eastAsia="MS Mincho" w:cs="Arial"/>
        </w:rPr>
      </w:pPr>
      <w:r w:rsidRPr="005B2F8F">
        <w:rPr>
          <w:rFonts w:eastAsia="MS Mincho" w:cs="Arial"/>
          <w:b/>
        </w:rPr>
        <w:t>Considerato</w:t>
      </w:r>
      <w:r w:rsidRPr="005B2F8F">
        <w:rPr>
          <w:rFonts w:eastAsia="MS Mincho" w:cs="Arial"/>
        </w:rPr>
        <w:t xml:space="preserve">....................................................................................................; </w:t>
      </w:r>
    </w:p>
    <w:p w:rsidR="00EC3E0C" w:rsidRPr="005B2F8F" w:rsidRDefault="00EC3E0C" w:rsidP="00EC3E0C">
      <w:pPr>
        <w:numPr>
          <w:ilvl w:val="0"/>
          <w:numId w:val="10"/>
        </w:numPr>
        <w:tabs>
          <w:tab w:val="clear" w:pos="720"/>
        </w:tabs>
        <w:suppressAutoHyphens/>
        <w:spacing w:before="100" w:beforeAutospacing="1" w:after="100" w:afterAutospacing="1" w:line="276" w:lineRule="auto"/>
        <w:ind w:left="284" w:hanging="284"/>
        <w:jc w:val="left"/>
        <w:rPr>
          <w:rFonts w:eastAsia="MS Mincho" w:cs="Arial"/>
          <w:b/>
        </w:rPr>
      </w:pPr>
      <w:r w:rsidRPr="005B2F8F">
        <w:rPr>
          <w:rFonts w:eastAsia="MS Mincho" w:cs="Arial"/>
          <w:b/>
        </w:rPr>
        <w:t>Ritenuto</w:t>
      </w:r>
      <w:r w:rsidRPr="005B2F8F">
        <w:rPr>
          <w:rFonts w:eastAsia="MS Mincho" w:cs="Arial"/>
        </w:rPr>
        <w:t>…………………………………………………………...………………...</w:t>
      </w:r>
      <w:r>
        <w:rPr>
          <w:rFonts w:eastAsia="MS Mincho" w:cs="Arial"/>
        </w:rPr>
        <w:t>;</w:t>
      </w:r>
    </w:p>
    <w:p w:rsidR="00EC3E0C" w:rsidRPr="005B2F8F" w:rsidRDefault="00EC3E0C" w:rsidP="00EC3E0C">
      <w:pPr>
        <w:suppressAutoHyphens/>
        <w:spacing w:line="276" w:lineRule="auto"/>
        <w:ind w:left="720"/>
        <w:contextualSpacing/>
        <w:jc w:val="center"/>
        <w:rPr>
          <w:rFonts w:eastAsia="MS Mincho" w:cs="Arial"/>
          <w:b/>
        </w:rPr>
      </w:pPr>
      <w:r w:rsidRPr="005B2F8F">
        <w:rPr>
          <w:rFonts w:eastAsia="MS Mincho" w:cs="Arial"/>
          <w:b/>
        </w:rPr>
        <w:t>DELIBERA</w:t>
      </w:r>
    </w:p>
    <w:p w:rsidR="00EC3E0C" w:rsidRPr="005B2F8F" w:rsidRDefault="00EC3E0C" w:rsidP="00EC3E0C">
      <w:pPr>
        <w:suppressAutoHyphens/>
        <w:spacing w:line="276" w:lineRule="auto"/>
        <w:ind w:left="720"/>
        <w:contextualSpacing/>
        <w:jc w:val="center"/>
        <w:rPr>
          <w:rFonts w:eastAsia="MS Mincho" w:cs="Arial"/>
          <w:b/>
        </w:rPr>
      </w:pPr>
    </w:p>
    <w:p w:rsidR="00EC3E0C" w:rsidRPr="005B2F8F" w:rsidRDefault="00EC3E0C" w:rsidP="00EC3E0C">
      <w:pPr>
        <w:suppressAutoHyphens/>
        <w:spacing w:line="276" w:lineRule="auto"/>
        <w:rPr>
          <w:rFonts w:cs="Arial"/>
        </w:rPr>
      </w:pPr>
      <w:r w:rsidRPr="005B2F8F">
        <w:rPr>
          <w:rFonts w:cs="Arial"/>
        </w:rPr>
        <w:t>di approvare………………………………………………………………………</w:t>
      </w:r>
      <w:proofErr w:type="gramStart"/>
      <w:r w:rsidRPr="005B2F8F">
        <w:rPr>
          <w:rFonts w:cs="Arial"/>
        </w:rPr>
        <w:t>…….</w:t>
      </w:r>
      <w:proofErr w:type="gramEnd"/>
      <w:r w:rsidRPr="005B2F8F">
        <w:rPr>
          <w:rFonts w:cs="Arial"/>
        </w:rPr>
        <w:t>.</w:t>
      </w:r>
    </w:p>
    <w:p w:rsidR="00EC3E0C" w:rsidRPr="005B2F8F" w:rsidRDefault="00EC3E0C" w:rsidP="00EC3E0C">
      <w:pPr>
        <w:suppressAutoHyphens/>
        <w:spacing w:line="276" w:lineRule="auto"/>
        <w:rPr>
          <w:rFonts w:cs="Arial"/>
        </w:rPr>
      </w:pPr>
      <w:r w:rsidRPr="005B2F8F">
        <w:rPr>
          <w:rFonts w:cs="Arial"/>
        </w:rPr>
        <w:t>di autorizzare…………………………………………………………………………….</w:t>
      </w:r>
    </w:p>
    <w:p w:rsidR="00EC3E0C" w:rsidRPr="005B2F8F" w:rsidRDefault="00EC3E0C" w:rsidP="00EC3E0C">
      <w:pPr>
        <w:suppressAutoHyphens/>
        <w:spacing w:line="276" w:lineRule="auto"/>
        <w:rPr>
          <w:rFonts w:cs="Arial"/>
        </w:rPr>
      </w:pPr>
      <w:r w:rsidRPr="005B2F8F">
        <w:rPr>
          <w:rFonts w:cs="Arial"/>
        </w:rPr>
        <w:t>di ratificare……………………………………………………………………………….</w:t>
      </w:r>
    </w:p>
    <w:p w:rsidR="00EC3E0C" w:rsidRPr="005B2F8F" w:rsidRDefault="00EC3E0C" w:rsidP="00EC3E0C">
      <w:pPr>
        <w:suppressAutoHyphens/>
        <w:spacing w:line="276" w:lineRule="auto"/>
        <w:rPr>
          <w:rFonts w:cs="Arial"/>
        </w:rPr>
      </w:pPr>
      <w:r w:rsidRPr="005B2F8F">
        <w:rPr>
          <w:rFonts w:cs="Arial"/>
        </w:rPr>
        <w:t>di assegnare………………………………………………………………………</w:t>
      </w:r>
      <w:proofErr w:type="gramStart"/>
      <w:r w:rsidRPr="005B2F8F">
        <w:rPr>
          <w:rFonts w:cs="Arial"/>
        </w:rPr>
        <w:t>…….</w:t>
      </w:r>
      <w:proofErr w:type="gramEnd"/>
      <w:r w:rsidRPr="005B2F8F">
        <w:rPr>
          <w:rFonts w:cs="Arial"/>
        </w:rPr>
        <w:t>.</w:t>
      </w:r>
    </w:p>
    <w:p w:rsidR="00EC3E0C" w:rsidRPr="005B2F8F" w:rsidRDefault="00EC3E0C" w:rsidP="00EC3E0C">
      <w:pPr>
        <w:suppressAutoHyphens/>
        <w:spacing w:line="276" w:lineRule="auto"/>
        <w:rPr>
          <w:rFonts w:cs="Arial"/>
        </w:rPr>
      </w:pPr>
      <w:r w:rsidRPr="005B2F8F">
        <w:rPr>
          <w:rFonts w:cs="Arial"/>
        </w:rPr>
        <w:t>di nominare……………………………………………………</w:t>
      </w:r>
      <w:proofErr w:type="gramStart"/>
      <w:r w:rsidRPr="005B2F8F">
        <w:rPr>
          <w:rFonts w:cs="Arial"/>
        </w:rPr>
        <w:t>…….</w:t>
      </w:r>
      <w:proofErr w:type="gramEnd"/>
      <w:r w:rsidRPr="005B2F8F">
        <w:rPr>
          <w:rFonts w:cs="Arial"/>
        </w:rPr>
        <w:t xml:space="preserve">…………………... </w:t>
      </w:r>
    </w:p>
    <w:p w:rsidR="00EC3E0C" w:rsidRPr="005B2F8F" w:rsidRDefault="00EC3E0C" w:rsidP="00EC3E0C">
      <w:pPr>
        <w:suppressAutoHyphens/>
        <w:spacing w:line="276" w:lineRule="auto"/>
        <w:rPr>
          <w:rFonts w:cs="Arial"/>
        </w:rPr>
      </w:pPr>
      <w:r w:rsidRPr="005B2F8F">
        <w:rPr>
          <w:rFonts w:cs="Arial"/>
        </w:rPr>
        <w:t>di dare mandato……………………………………………………</w:t>
      </w:r>
      <w:proofErr w:type="gramStart"/>
      <w:r w:rsidRPr="005B2F8F">
        <w:rPr>
          <w:rFonts w:cs="Arial"/>
        </w:rPr>
        <w:t>…….</w:t>
      </w:r>
      <w:proofErr w:type="gramEnd"/>
      <w:r w:rsidRPr="005B2F8F">
        <w:rPr>
          <w:rFonts w:cs="Arial"/>
        </w:rPr>
        <w:t>………………</w:t>
      </w:r>
    </w:p>
    <w:p w:rsidR="00EC3E0C" w:rsidRPr="005B2F8F" w:rsidRDefault="00EC3E0C" w:rsidP="00EC3E0C">
      <w:pPr>
        <w:suppressAutoHyphens/>
        <w:spacing w:line="276" w:lineRule="auto"/>
        <w:rPr>
          <w:rFonts w:cs="Arial"/>
        </w:rPr>
      </w:pPr>
      <w:r w:rsidRPr="005B2F8F">
        <w:rPr>
          <w:rFonts w:cs="Arial"/>
        </w:rPr>
        <w:t>di esprimere parere favorevole……………………………………</w:t>
      </w:r>
      <w:proofErr w:type="gramStart"/>
      <w:r w:rsidRPr="005B2F8F">
        <w:rPr>
          <w:rFonts w:cs="Arial"/>
        </w:rPr>
        <w:t>…….</w:t>
      </w:r>
      <w:proofErr w:type="gramEnd"/>
      <w:r w:rsidRPr="005B2F8F">
        <w:rPr>
          <w:rFonts w:cs="Arial"/>
        </w:rPr>
        <w:t>……………..</w:t>
      </w:r>
    </w:p>
    <w:p w:rsidR="00EC3E0C" w:rsidRDefault="00EC3E0C" w:rsidP="00EC3E0C">
      <w:pPr>
        <w:suppressAutoHyphens/>
        <w:spacing w:before="100" w:beforeAutospacing="1" w:after="100" w:afterAutospacing="1" w:line="276" w:lineRule="auto"/>
        <w:rPr>
          <w:b/>
          <w:sz w:val="20"/>
          <w:szCs w:val="20"/>
        </w:rPr>
      </w:pPr>
      <w:r w:rsidRPr="00155A75">
        <w:rPr>
          <w:b/>
          <w:sz w:val="20"/>
          <w:szCs w:val="20"/>
        </w:rPr>
        <w:t xml:space="preserve">Per gli </w:t>
      </w:r>
      <w:r w:rsidR="001A241A" w:rsidRPr="00155A75">
        <w:rPr>
          <w:b/>
          <w:sz w:val="20"/>
          <w:szCs w:val="20"/>
        </w:rPr>
        <w:t>eventuali</w:t>
      </w:r>
      <w:r w:rsidR="001A241A">
        <w:rPr>
          <w:b/>
          <w:sz w:val="20"/>
          <w:szCs w:val="20"/>
        </w:rPr>
        <w:t xml:space="preserve"> </w:t>
      </w:r>
      <w:r w:rsidRPr="005B2F8F">
        <w:rPr>
          <w:b/>
          <w:sz w:val="20"/>
          <w:szCs w:val="20"/>
        </w:rPr>
        <w:t>aspetti contabili è necessario riportare con chiarezza l’importo e il conto di bilancio su cui far gravare la spesa come di seguito indicato:</w:t>
      </w:r>
    </w:p>
    <w:p w:rsidR="00A929F2" w:rsidRDefault="00A929F2">
      <w:pPr>
        <w:spacing w:line="240" w:lineRule="auto"/>
        <w:jc w:val="left"/>
      </w:pPr>
      <w:r>
        <w:br w:type="page"/>
      </w:r>
    </w:p>
    <w:p w:rsidR="00A929F2" w:rsidRPr="005B2F8F" w:rsidRDefault="00A929F2" w:rsidP="00A929F2">
      <w:pPr>
        <w:suppressAutoHyphens/>
        <w:spacing w:before="100" w:beforeAutospacing="1" w:after="100" w:afterAutospacing="1" w:line="276" w:lineRule="auto"/>
      </w:pPr>
      <w:r w:rsidRPr="005B2F8F">
        <w:lastRenderedPageBreak/>
        <w:t>(</w:t>
      </w:r>
      <w:r w:rsidRPr="005B2F8F">
        <w:rPr>
          <w:i/>
        </w:rPr>
        <w:t>Amministrazione Centrale</w:t>
      </w:r>
      <w:r w:rsidRPr="005B2F8F">
        <w:t xml:space="preserve">) </w:t>
      </w:r>
    </w:p>
    <w:p w:rsidR="00A929F2" w:rsidRPr="005B2F8F" w:rsidRDefault="00A929F2" w:rsidP="00A929F2">
      <w:pPr>
        <w:suppressAutoHyphens/>
        <w:spacing w:before="100" w:beforeAutospacing="1" w:after="100" w:afterAutospacing="1" w:line="276" w:lineRule="auto"/>
      </w:pPr>
      <w:r w:rsidRPr="005B2F8F">
        <w:t>• di autorizzare l’accantonamento di budget della somma di euro……</w:t>
      </w:r>
      <w:proofErr w:type="gramStart"/>
      <w:r w:rsidRPr="005B2F8F">
        <w:t>…….</w:t>
      </w:r>
      <w:proofErr w:type="gramEnd"/>
      <w:r w:rsidRPr="005B2F8F">
        <w:t>.sul conto (indicare codice conto e descrizione), Unità Analitica, codice COFOG, (</w:t>
      </w:r>
      <w:r w:rsidRPr="005B2F8F">
        <w:rPr>
          <w:i/>
        </w:rPr>
        <w:t>eventuale</w:t>
      </w:r>
      <w:r w:rsidRPr="005B2F8F">
        <w:t xml:space="preserve">) Obiettivo Operativo e/o (eventuale) Progetto – esercizio ……. </w:t>
      </w:r>
    </w:p>
    <w:p w:rsidR="00A929F2" w:rsidRPr="005B2F8F" w:rsidRDefault="00A929F2" w:rsidP="00A929F2">
      <w:pPr>
        <w:suppressAutoHyphens/>
        <w:spacing w:before="100" w:beforeAutospacing="1" w:after="100" w:afterAutospacing="1" w:line="276" w:lineRule="auto"/>
        <w:rPr>
          <w:b/>
        </w:rPr>
      </w:pPr>
      <w:r w:rsidRPr="005B2F8F">
        <w:rPr>
          <w:b/>
        </w:rPr>
        <w:t xml:space="preserve">Oppure </w:t>
      </w:r>
    </w:p>
    <w:p w:rsidR="00A929F2" w:rsidRPr="005B2F8F" w:rsidRDefault="00A929F2" w:rsidP="00A929F2">
      <w:pPr>
        <w:suppressAutoHyphens/>
        <w:spacing w:before="100" w:beforeAutospacing="1" w:after="100" w:afterAutospacing="1" w:line="276" w:lineRule="auto"/>
      </w:pPr>
      <w:r w:rsidRPr="005B2F8F">
        <w:t>La spesa, pari ad euro……………………, trova copertura sul conto (indicare codice conto e descrizione), Unità Analitica, codice COFOG, (</w:t>
      </w:r>
      <w:r w:rsidRPr="005B2F8F">
        <w:rPr>
          <w:i/>
        </w:rPr>
        <w:t>eventuale</w:t>
      </w:r>
      <w:r w:rsidRPr="005B2F8F">
        <w:t>) Obiettivo Operativo e/o (</w:t>
      </w:r>
      <w:r w:rsidRPr="005B2F8F">
        <w:rPr>
          <w:i/>
        </w:rPr>
        <w:t>eventuale</w:t>
      </w:r>
      <w:r w:rsidRPr="005B2F8F">
        <w:t xml:space="preserve">) Progetto esercizio …… </w:t>
      </w:r>
    </w:p>
    <w:p w:rsidR="00A929F2" w:rsidRPr="005B2F8F" w:rsidRDefault="00A929F2" w:rsidP="00A929F2">
      <w:pPr>
        <w:suppressAutoHyphens/>
        <w:spacing w:before="100" w:beforeAutospacing="1" w:after="100" w:afterAutospacing="1" w:line="276" w:lineRule="auto"/>
      </w:pPr>
      <w:r w:rsidRPr="005B2F8F">
        <w:t>(</w:t>
      </w:r>
      <w:r w:rsidRPr="005B2F8F">
        <w:rPr>
          <w:i/>
        </w:rPr>
        <w:t>Centri di spesa</w:t>
      </w:r>
      <w:r w:rsidRPr="005B2F8F">
        <w:t xml:space="preserve">) </w:t>
      </w:r>
    </w:p>
    <w:p w:rsidR="00A929F2" w:rsidRPr="005B2F8F" w:rsidRDefault="00A929F2" w:rsidP="00A929F2">
      <w:pPr>
        <w:suppressAutoHyphens/>
        <w:spacing w:before="100" w:beforeAutospacing="1" w:after="100" w:afterAutospacing="1" w:line="276" w:lineRule="auto"/>
        <w:rPr>
          <w:rFonts w:cs="Arial"/>
        </w:rPr>
      </w:pPr>
      <w:r w:rsidRPr="005B2F8F">
        <w:t>La spesa complessiva di euro …………………………………trova copertura sul conto (indicare codice conto e descrizione), Unità Analitica del Centro, scrittura contabile n……. … (</w:t>
      </w:r>
      <w:r w:rsidRPr="005B2F8F">
        <w:rPr>
          <w:i/>
        </w:rPr>
        <w:t>eventuale</w:t>
      </w:r>
      <w:r w:rsidRPr="005B2F8F">
        <w:t>) Progetto esercizio …….</w:t>
      </w:r>
    </w:p>
    <w:p w:rsidR="00A929F2" w:rsidRDefault="00A929F2">
      <w:pPr>
        <w:spacing w:line="240" w:lineRule="auto"/>
        <w:jc w:val="left"/>
        <w:rPr>
          <w:rFonts w:eastAsia="MS Mincho" w:cs="Arial"/>
        </w:rPr>
      </w:pPr>
      <w:r>
        <w:rPr>
          <w:rFonts w:eastAsia="MS Mincho" w:cs="Arial"/>
        </w:rPr>
        <w:br w:type="page"/>
      </w:r>
    </w:p>
    <w:p w:rsidR="00A82E88" w:rsidRDefault="00FB6D80" w:rsidP="00A82E88">
      <w:pPr>
        <w:spacing w:line="240" w:lineRule="auto"/>
        <w:contextualSpacing/>
        <w:rPr>
          <w:rFonts w:eastAsia="MS Mincho" w:cs="Arial"/>
          <w:b/>
          <w:bCs/>
        </w:rPr>
      </w:pPr>
      <w:r w:rsidRPr="005B2F8F">
        <w:rPr>
          <w:rFonts w:eastAsia="MS Mincho" w:cs="Arial"/>
        </w:rPr>
        <w:lastRenderedPageBreak/>
        <w:t xml:space="preserve">Formato proposta presa atto: </w:t>
      </w:r>
      <w:proofErr w:type="spellStart"/>
      <w:r w:rsidRPr="005B2F8F">
        <w:rPr>
          <w:rFonts w:eastAsia="MS Mincho" w:cs="Arial"/>
          <w:b/>
          <w:bCs/>
        </w:rPr>
        <w:t>Arial</w:t>
      </w:r>
      <w:proofErr w:type="spellEnd"/>
      <w:r w:rsidRPr="005B2F8F">
        <w:rPr>
          <w:rFonts w:eastAsia="MS Mincho" w:cs="Arial"/>
          <w:bCs/>
        </w:rPr>
        <w:t xml:space="preserve">, dimensione </w:t>
      </w:r>
      <w:r w:rsidRPr="005B2F8F">
        <w:rPr>
          <w:rFonts w:eastAsia="MS Mincho" w:cs="Arial"/>
          <w:b/>
          <w:bCs/>
        </w:rPr>
        <w:t>12</w:t>
      </w:r>
      <w:r w:rsidRPr="005B2F8F">
        <w:rPr>
          <w:rFonts w:eastAsia="MS Mincho" w:cs="Arial"/>
          <w:bCs/>
        </w:rPr>
        <w:t xml:space="preserve">, colore </w:t>
      </w:r>
      <w:r w:rsidRPr="005B2F8F">
        <w:rPr>
          <w:rFonts w:eastAsia="MS Mincho" w:cs="Arial"/>
          <w:b/>
          <w:bCs/>
        </w:rPr>
        <w:t xml:space="preserve">nero, </w:t>
      </w:r>
      <w:r w:rsidRPr="005B2F8F">
        <w:rPr>
          <w:rFonts w:eastAsia="MS Mincho" w:cs="Arial"/>
          <w:bCs/>
        </w:rPr>
        <w:t>la</w:t>
      </w:r>
      <w:r w:rsidRPr="005B2F8F">
        <w:rPr>
          <w:rFonts w:eastAsia="MS Mincho" w:cs="Arial"/>
          <w:b/>
          <w:bCs/>
        </w:rPr>
        <w:t xml:space="preserve"> </w:t>
      </w:r>
      <w:r w:rsidRPr="005B2F8F">
        <w:rPr>
          <w:rFonts w:eastAsia="MS Mincho" w:cs="Arial"/>
          <w:bCs/>
        </w:rPr>
        <w:t xml:space="preserve">prima parola </w:t>
      </w:r>
      <w:r w:rsidRPr="005B2F8F">
        <w:rPr>
          <w:rFonts w:eastAsia="MS Mincho" w:cs="Arial"/>
          <w:b/>
          <w:bCs/>
        </w:rPr>
        <w:t>grassetto</w:t>
      </w:r>
      <w:r w:rsidRPr="005B2F8F">
        <w:rPr>
          <w:rFonts w:eastAsia="MS Mincho" w:cs="Arial"/>
          <w:bCs/>
        </w:rPr>
        <w:t xml:space="preserve"> (es. Letta, Visto, Considerato </w:t>
      </w:r>
      <w:proofErr w:type="spellStart"/>
      <w:r w:rsidRPr="005B2F8F">
        <w:rPr>
          <w:rFonts w:eastAsia="MS Mincho" w:cs="Arial"/>
          <w:bCs/>
        </w:rPr>
        <w:t>ecc</w:t>
      </w:r>
      <w:proofErr w:type="spellEnd"/>
      <w:r w:rsidRPr="005B2F8F">
        <w:rPr>
          <w:rFonts w:eastAsia="MS Mincho" w:cs="Arial"/>
          <w:bCs/>
        </w:rPr>
        <w:t xml:space="preserve">), allineamento </w:t>
      </w:r>
      <w:r w:rsidRPr="005B2F8F">
        <w:rPr>
          <w:rFonts w:eastAsia="MS Mincho" w:cs="Arial"/>
          <w:b/>
          <w:bCs/>
        </w:rPr>
        <w:t>giustificato</w:t>
      </w:r>
      <w:r w:rsidRPr="005B2F8F">
        <w:rPr>
          <w:rFonts w:eastAsia="MS Mincho" w:cs="Arial"/>
          <w:bCs/>
        </w:rPr>
        <w:t xml:space="preserve">, interlinea </w:t>
      </w:r>
      <w:r w:rsidRPr="005B2F8F">
        <w:rPr>
          <w:rFonts w:eastAsia="MS Mincho" w:cs="Arial"/>
          <w:b/>
          <w:bCs/>
        </w:rPr>
        <w:t>1,15</w:t>
      </w:r>
      <w:r>
        <w:rPr>
          <w:rFonts w:eastAsia="MS Mincho" w:cs="Arial"/>
          <w:bCs/>
        </w:rPr>
        <w:t>.</w:t>
      </w:r>
      <w:r w:rsidRPr="005B2F8F">
        <w:rPr>
          <w:rFonts w:eastAsia="MS Mincho" w:cs="Arial"/>
          <w:b/>
          <w:bCs/>
        </w:rPr>
        <w:t xml:space="preserve"> Togliere sillabazione.</w:t>
      </w:r>
    </w:p>
    <w:p w:rsidR="00A82E88" w:rsidRDefault="00A82E88" w:rsidP="00A82E88">
      <w:pPr>
        <w:spacing w:line="240" w:lineRule="auto"/>
        <w:contextualSpacing/>
        <w:rPr>
          <w:rFonts w:eastAsia="MS Mincho" w:cs="Arial"/>
          <w:b/>
        </w:rPr>
      </w:pPr>
    </w:p>
    <w:p w:rsidR="00FB6D80" w:rsidRPr="005B2F8F" w:rsidRDefault="00FB6D80" w:rsidP="00A82E88">
      <w:pPr>
        <w:spacing w:line="240" w:lineRule="auto"/>
        <w:contextualSpacing/>
        <w:jc w:val="center"/>
        <w:rPr>
          <w:rFonts w:eastAsia="MS Mincho" w:cs="Arial"/>
          <w:b/>
        </w:rPr>
      </w:pPr>
      <w:r w:rsidRPr="005B2F8F">
        <w:rPr>
          <w:rFonts w:eastAsia="MS Mincho" w:cs="Arial"/>
          <w:b/>
        </w:rPr>
        <w:t>PROPOSTA</w:t>
      </w:r>
    </w:p>
    <w:p w:rsidR="00FB6D80" w:rsidRPr="005B2F8F" w:rsidRDefault="00FB6D80" w:rsidP="00FB6D80">
      <w:pPr>
        <w:spacing w:before="100" w:beforeAutospacing="1" w:after="100" w:afterAutospacing="1" w:line="276" w:lineRule="auto"/>
        <w:jc w:val="center"/>
        <w:rPr>
          <w:rFonts w:eastAsia="MS Mincho" w:cs="Arial"/>
          <w:b/>
        </w:rPr>
      </w:pPr>
      <w:r w:rsidRPr="005B2F8F">
        <w:rPr>
          <w:rFonts w:eastAsia="MS Mincho" w:cs="Arial"/>
          <w:b/>
        </w:rPr>
        <w:t xml:space="preserve">IL </w:t>
      </w:r>
      <w:r>
        <w:rPr>
          <w:rFonts w:eastAsia="MS Mincho" w:cs="Arial"/>
          <w:b/>
        </w:rPr>
        <w:t>SENATO ACCADEMICO</w:t>
      </w:r>
    </w:p>
    <w:p w:rsidR="00FB6D80" w:rsidRPr="005B2F8F" w:rsidRDefault="00FB6D80" w:rsidP="00FB6D80">
      <w:pPr>
        <w:spacing w:line="240" w:lineRule="auto"/>
        <w:contextualSpacing/>
        <w:rPr>
          <w:rFonts w:eastAsia="MS Mincho" w:cs="Arial"/>
          <w:i/>
          <w:u w:val="single"/>
        </w:rPr>
      </w:pPr>
      <w:r w:rsidRPr="005B2F8F">
        <w:rPr>
          <w:rFonts w:eastAsia="MS Mincho" w:cs="Arial"/>
          <w:i/>
          <w:u w:val="single"/>
        </w:rPr>
        <w:t>N.B. Indicare le premesse in ordine cronologico</w:t>
      </w:r>
    </w:p>
    <w:p w:rsidR="00FB6D80" w:rsidRPr="005B2F8F" w:rsidRDefault="00FB6D80" w:rsidP="00FB6D80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rPr>
          <w:rFonts w:eastAsia="MS Mincho" w:cs="Arial"/>
        </w:rPr>
      </w:pPr>
      <w:r w:rsidRPr="005B2F8F">
        <w:rPr>
          <w:rFonts w:eastAsia="MS Mincho" w:cs="Arial"/>
          <w:b/>
        </w:rPr>
        <w:t xml:space="preserve">Letta </w:t>
      </w:r>
      <w:r w:rsidRPr="005B2F8F">
        <w:rPr>
          <w:rFonts w:eastAsia="MS Mincho" w:cs="Arial"/>
        </w:rPr>
        <w:t xml:space="preserve">la relazione istruttoria; </w:t>
      </w:r>
    </w:p>
    <w:p w:rsidR="00FB6D80" w:rsidRPr="005B2F8F" w:rsidRDefault="00FB6D80" w:rsidP="00FB6D80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rPr>
          <w:rFonts w:eastAsia="MS Mincho" w:cs="Arial"/>
        </w:rPr>
      </w:pPr>
      <w:r w:rsidRPr="005B2F8F">
        <w:rPr>
          <w:rFonts w:eastAsia="MS Mincho" w:cs="Arial"/>
          <w:b/>
        </w:rPr>
        <w:t>Visto</w:t>
      </w:r>
      <w:r w:rsidRPr="005B2F8F">
        <w:rPr>
          <w:rFonts w:eastAsia="MS Mincho" w:cs="Arial"/>
        </w:rPr>
        <w:t xml:space="preserve"> lo Statuto di Sapienza Università di Roma, emanato con D.R. n. 3689 del 29 ottobre 2012 e </w:t>
      </w:r>
      <w:proofErr w:type="spellStart"/>
      <w:r w:rsidRPr="005B2F8F">
        <w:rPr>
          <w:rFonts w:eastAsia="MS Mincho" w:cs="Arial"/>
        </w:rPr>
        <w:t>ss.mm.ii</w:t>
      </w:r>
      <w:proofErr w:type="spellEnd"/>
      <w:r w:rsidRPr="005B2F8F">
        <w:rPr>
          <w:rFonts w:eastAsia="MS Mincho" w:cs="Arial"/>
        </w:rPr>
        <w:t>.;</w:t>
      </w:r>
    </w:p>
    <w:p w:rsidR="00FB6D80" w:rsidRPr="005303BD" w:rsidRDefault="00FB6D80" w:rsidP="00FB6D80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rPr>
          <w:rFonts w:eastAsia="MS Mincho" w:cs="Arial"/>
          <w:b/>
          <w:i/>
          <w:iCs/>
        </w:rPr>
      </w:pPr>
      <w:r w:rsidRPr="005303BD">
        <w:rPr>
          <w:rFonts w:eastAsia="MS Mincho" w:cs="Arial"/>
          <w:b/>
          <w:bCs/>
        </w:rPr>
        <w:t xml:space="preserve">Vista </w:t>
      </w:r>
      <w:r w:rsidRPr="00337079">
        <w:rPr>
          <w:rFonts w:eastAsia="MS Mincho" w:cs="Arial"/>
        </w:rPr>
        <w:t xml:space="preserve">la Legge (o </w:t>
      </w:r>
      <w:r w:rsidRPr="00337079">
        <w:rPr>
          <w:rFonts w:eastAsia="MS Mincho" w:cs="Arial"/>
          <w:i/>
          <w:iCs/>
        </w:rPr>
        <w:t xml:space="preserve">altro atto normativo) </w:t>
      </w:r>
      <w:r w:rsidRPr="00337079">
        <w:rPr>
          <w:rFonts w:eastAsia="MS Mincho" w:cs="Arial"/>
        </w:rPr>
        <w:t xml:space="preserve">n. ___ </w:t>
      </w:r>
      <w:r w:rsidRPr="00337079">
        <w:rPr>
          <w:rFonts w:eastAsia="MS Mincho" w:cs="Arial"/>
          <w:i/>
          <w:iCs/>
        </w:rPr>
        <w:t>/data (specificare articolo e rubrica);</w:t>
      </w:r>
    </w:p>
    <w:p w:rsidR="00FB6D80" w:rsidRPr="00337079" w:rsidRDefault="00FB6D80" w:rsidP="00FB6D80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rPr>
          <w:rFonts w:eastAsia="MS Mincho" w:cs="Arial"/>
        </w:rPr>
      </w:pPr>
      <w:r w:rsidRPr="005303BD">
        <w:rPr>
          <w:rFonts w:eastAsia="MS Mincho" w:cs="Arial"/>
          <w:b/>
          <w:bCs/>
        </w:rPr>
        <w:t xml:space="preserve">Visto </w:t>
      </w:r>
      <w:r w:rsidRPr="00337079">
        <w:rPr>
          <w:rFonts w:eastAsia="MS Mincho" w:cs="Arial"/>
        </w:rPr>
        <w:t>il Regolamento…</w:t>
      </w:r>
      <w:proofErr w:type="gramStart"/>
      <w:r w:rsidRPr="00337079">
        <w:rPr>
          <w:rFonts w:eastAsia="MS Mincho" w:cs="Arial"/>
        </w:rPr>
        <w:t>…….</w:t>
      </w:r>
      <w:proofErr w:type="gramEnd"/>
      <w:r w:rsidRPr="00337079">
        <w:rPr>
          <w:rFonts w:eastAsia="MS Mincho" w:cs="Arial"/>
        </w:rPr>
        <w:t xml:space="preserve">…., emanato con D.R. n. </w:t>
      </w:r>
      <w:r w:rsidRPr="00337079">
        <w:rPr>
          <w:rFonts w:eastAsia="MS Mincho" w:cs="Arial"/>
          <w:i/>
          <w:iCs/>
        </w:rPr>
        <w:t>_/data (specificare articolo e rubrica);</w:t>
      </w:r>
    </w:p>
    <w:p w:rsidR="00FB6D80" w:rsidRPr="000002E8" w:rsidRDefault="00FB6D80" w:rsidP="00FB6D80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rPr>
          <w:rFonts w:eastAsia="MS Mincho" w:cs="Arial"/>
        </w:rPr>
      </w:pPr>
      <w:r w:rsidRPr="000002E8">
        <w:rPr>
          <w:rFonts w:eastAsia="MS Mincho" w:cs="Arial"/>
          <w:b/>
          <w:iCs/>
        </w:rPr>
        <w:t>Vista</w:t>
      </w:r>
      <w:r w:rsidRPr="000002E8">
        <w:rPr>
          <w:rFonts w:eastAsia="MS Mincho" w:cs="Arial"/>
          <w:iCs/>
        </w:rPr>
        <w:t xml:space="preserve"> la delibera del </w:t>
      </w:r>
      <w:r>
        <w:t>Senato Accademico</w:t>
      </w:r>
      <w:r w:rsidRPr="005B2F8F">
        <w:t xml:space="preserve"> </w:t>
      </w:r>
      <w:r w:rsidRPr="000002E8">
        <w:rPr>
          <w:rFonts w:eastAsia="MS Mincho" w:cs="Arial"/>
          <w:iCs/>
        </w:rPr>
        <w:t>n.</w:t>
      </w:r>
      <w:proofErr w:type="gramStart"/>
      <w:r w:rsidRPr="000002E8">
        <w:rPr>
          <w:rFonts w:eastAsia="MS Mincho" w:cs="Arial"/>
          <w:iCs/>
        </w:rPr>
        <w:t xml:space="preserve"> ….</w:t>
      </w:r>
      <w:proofErr w:type="gramEnd"/>
      <w:r w:rsidRPr="000002E8">
        <w:rPr>
          <w:rFonts w:eastAsia="MS Mincho" w:cs="Arial"/>
          <w:iCs/>
        </w:rPr>
        <w:t>. del __/__/__;</w:t>
      </w:r>
    </w:p>
    <w:p w:rsidR="00FB6D80" w:rsidRPr="005B2F8F" w:rsidRDefault="00FB6D80" w:rsidP="00FB6D80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76" w:lineRule="auto"/>
        <w:ind w:left="284" w:hanging="284"/>
        <w:rPr>
          <w:rFonts w:eastAsia="MS Mincho" w:cs="Arial"/>
        </w:rPr>
      </w:pPr>
      <w:r w:rsidRPr="005B2F8F">
        <w:rPr>
          <w:rFonts w:eastAsia="MS Mincho" w:cs="Arial"/>
          <w:b/>
        </w:rPr>
        <w:t>Considerato</w:t>
      </w:r>
      <w:r w:rsidRPr="005B2F8F">
        <w:rPr>
          <w:rFonts w:eastAsia="MS Mincho" w:cs="Arial"/>
        </w:rPr>
        <w:t>...................................................................................................;</w:t>
      </w:r>
    </w:p>
    <w:p w:rsidR="00FB6D80" w:rsidRPr="005B2F8F" w:rsidRDefault="00FB6D80" w:rsidP="00FB6D80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284"/>
        <w:contextualSpacing/>
        <w:rPr>
          <w:rFonts w:eastAsia="MS Mincho" w:cs="Arial"/>
        </w:rPr>
      </w:pPr>
      <w:r w:rsidRPr="005B2F8F">
        <w:rPr>
          <w:rFonts w:eastAsia="MS Mincho" w:cs="Arial"/>
          <w:b/>
        </w:rPr>
        <w:t>Ritenuto</w:t>
      </w:r>
      <w:r w:rsidRPr="005B2F8F">
        <w:rPr>
          <w:rFonts w:eastAsia="MS Mincho" w:cs="Arial"/>
        </w:rPr>
        <w:t>……………………………………………………</w:t>
      </w:r>
      <w:proofErr w:type="gramStart"/>
      <w:r w:rsidRPr="005B2F8F">
        <w:rPr>
          <w:rFonts w:eastAsia="MS Mincho" w:cs="Arial"/>
        </w:rPr>
        <w:t>…….</w:t>
      </w:r>
      <w:proofErr w:type="gramEnd"/>
      <w:r w:rsidRPr="005B2F8F">
        <w:rPr>
          <w:rFonts w:eastAsia="MS Mincho" w:cs="Arial"/>
        </w:rPr>
        <w:t>…………………</w:t>
      </w:r>
    </w:p>
    <w:p w:rsidR="00FB6D80" w:rsidRPr="005B2F8F" w:rsidRDefault="00FB6D80" w:rsidP="00FB6D80">
      <w:pPr>
        <w:spacing w:line="276" w:lineRule="auto"/>
        <w:ind w:left="720"/>
        <w:contextualSpacing/>
        <w:jc w:val="center"/>
        <w:rPr>
          <w:rFonts w:eastAsia="MS Mincho" w:cs="Arial"/>
          <w:b/>
        </w:rPr>
      </w:pPr>
    </w:p>
    <w:p w:rsidR="00FB6D80" w:rsidRPr="005B2F8F" w:rsidRDefault="00FB6D80" w:rsidP="00FB6D80">
      <w:pPr>
        <w:spacing w:line="276" w:lineRule="auto"/>
        <w:ind w:left="720"/>
        <w:contextualSpacing/>
        <w:jc w:val="center"/>
        <w:rPr>
          <w:rFonts w:eastAsia="MS Mincho" w:cs="Arial"/>
          <w:b/>
        </w:rPr>
      </w:pPr>
      <w:r w:rsidRPr="005B2F8F">
        <w:rPr>
          <w:rFonts w:eastAsia="MS Mincho" w:cs="Arial"/>
          <w:b/>
        </w:rPr>
        <w:t>PRENDE ATTO</w:t>
      </w:r>
    </w:p>
    <w:p w:rsidR="00FB6D80" w:rsidRPr="005B2F8F" w:rsidRDefault="00FB6D80" w:rsidP="00FB6D80">
      <w:pPr>
        <w:spacing w:before="100" w:beforeAutospacing="1" w:after="100" w:afterAutospacing="1" w:line="276" w:lineRule="auto"/>
        <w:rPr>
          <w:rFonts w:cs="Arial"/>
        </w:rPr>
      </w:pPr>
      <w:r w:rsidRPr="005B2F8F">
        <w:rPr>
          <w:rFonts w:cs="Arial"/>
        </w:rPr>
        <w:t>descrivere chiaramente l’oggetto della presa d’atto</w:t>
      </w:r>
      <w:r>
        <w:rPr>
          <w:rFonts w:cs="Arial"/>
        </w:rPr>
        <w:t>.</w:t>
      </w:r>
    </w:p>
    <w:p w:rsidR="00FB6D80" w:rsidRPr="005B2F8F" w:rsidRDefault="00FB6D80" w:rsidP="00EC3E0C">
      <w:pPr>
        <w:suppressAutoHyphens/>
        <w:spacing w:before="100" w:beforeAutospacing="1" w:after="100" w:afterAutospacing="1" w:line="276" w:lineRule="auto"/>
      </w:pPr>
    </w:p>
    <w:sectPr w:rsidR="00FB6D80" w:rsidRPr="005B2F8F" w:rsidSect="00242461">
      <w:headerReference w:type="default" r:id="rId8"/>
      <w:headerReference w:type="first" r:id="rId9"/>
      <w:pgSz w:w="11900" w:h="16840"/>
      <w:pgMar w:top="2722" w:right="1134" w:bottom="1134" w:left="2268" w:header="709" w:footer="5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C3D" w:rsidRDefault="008F2C3D" w:rsidP="005851F7">
      <w:r>
        <w:separator/>
      </w:r>
    </w:p>
  </w:endnote>
  <w:endnote w:type="continuationSeparator" w:id="0">
    <w:p w:rsidR="008F2C3D" w:rsidRDefault="008F2C3D" w:rsidP="0058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C3D" w:rsidRDefault="008F2C3D" w:rsidP="005851F7">
      <w:r>
        <w:separator/>
      </w:r>
    </w:p>
  </w:footnote>
  <w:footnote w:type="continuationSeparator" w:id="0">
    <w:p w:rsidR="008F2C3D" w:rsidRDefault="008F2C3D" w:rsidP="0058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4D5" w:rsidRDefault="00DC63D4" w:rsidP="006C2C1A">
    <w:pPr>
      <w:tabs>
        <w:tab w:val="left" w:pos="776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1128975" wp14:editId="6F30386D">
              <wp:simplePos x="0" y="0"/>
              <wp:positionH relativeFrom="column">
                <wp:posOffset>-1325880</wp:posOffset>
              </wp:positionH>
              <wp:positionV relativeFrom="page">
                <wp:posOffset>2298700</wp:posOffset>
              </wp:positionV>
              <wp:extent cx="1099820" cy="571500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4463A" w:rsidRDefault="0024463A" w:rsidP="0024463A">
                          <w:pPr>
                            <w:spacing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B84E17" w:rsidRDefault="00B84E17" w:rsidP="00DC63D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620E57" w:rsidRPr="00CD6A17" w:rsidRDefault="00620E57" w:rsidP="00DC63D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2897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104.4pt;margin-top:181pt;width:86.6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" filled="f" stroked="f" strokeweight=".5pt">
              <v:textbox>
                <w:txbxContent>
                  <w:p w:rsidR="0024463A" w:rsidRDefault="0024463A" w:rsidP="0024463A">
                    <w:pPr>
                      <w:spacing w:line="240" w:lineRule="auto"/>
                      <w:rPr>
                        <w:b/>
                        <w:sz w:val="16"/>
                        <w:szCs w:val="16"/>
                      </w:rPr>
                    </w:pPr>
                  </w:p>
                  <w:p w:rsidR="00B84E17" w:rsidRDefault="00B84E17" w:rsidP="00DC63D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  <w:p w:rsidR="00620E57" w:rsidRPr="00CD6A17" w:rsidRDefault="00620E57" w:rsidP="00DC63D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394400" cy="10335600"/>
          <wp:effectExtent l="0" t="0" r="0" b="889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SenatoSapienza (foglio intestata-rgb) RE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400" cy="103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C1A">
      <w:tab/>
    </w:r>
  </w:p>
  <w:p w:rsidR="005664D5" w:rsidRDefault="005664D5" w:rsidP="005664D5"/>
  <w:p w:rsidR="005664D5" w:rsidRDefault="005664D5" w:rsidP="005664D5"/>
  <w:p w:rsidR="00720184" w:rsidRPr="00541229" w:rsidRDefault="00720184" w:rsidP="009C0038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1F7" w:rsidRDefault="008E7289" w:rsidP="005851F7">
    <w:r>
      <w:rPr>
        <w:noProof/>
      </w:rPr>
      <w:drawing>
        <wp:anchor distT="0" distB="0" distL="114300" distR="114300" simplePos="0" relativeHeight="251659263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394400" cy="10335600"/>
          <wp:effectExtent l="0" t="0" r="0" b="254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word SenatoSapienza (foglio intestata-rgb) RE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400" cy="103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4D5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CC56157" wp14:editId="5B3411C2">
              <wp:simplePos x="0" y="0"/>
              <wp:positionH relativeFrom="column">
                <wp:posOffset>-1223645</wp:posOffset>
              </wp:positionH>
              <wp:positionV relativeFrom="page">
                <wp:posOffset>2341245</wp:posOffset>
              </wp:positionV>
              <wp:extent cx="1000800" cy="309600"/>
              <wp:effectExtent l="0" t="0" r="0" b="0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800" cy="3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64D5" w:rsidRPr="00CD6A17" w:rsidRDefault="005664D5" w:rsidP="005664D5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CD6A17">
                            <w:rPr>
                              <w:b/>
                              <w:sz w:val="16"/>
                              <w:szCs w:val="16"/>
                            </w:rPr>
                            <w:t>30 ottobre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56157"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27" type="#_x0000_t202" style="position:absolute;left:0;text-align:left;margin-left:-96.35pt;margin-top:184.35pt;width:78.8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" filled="f" stroked="f" strokeweight=".5pt">
              <v:textbox>
                <w:txbxContent>
                  <w:p w:rsidR="005664D5" w:rsidRPr="00CD6A17" w:rsidRDefault="005664D5" w:rsidP="005664D5">
                    <w:pPr>
                      <w:rPr>
                        <w:b/>
                        <w:sz w:val="16"/>
                        <w:szCs w:val="16"/>
                      </w:rPr>
                    </w:pPr>
                    <w:r w:rsidRPr="00CD6A17">
                      <w:rPr>
                        <w:b/>
                        <w:sz w:val="16"/>
                        <w:szCs w:val="16"/>
                      </w:rPr>
                      <w:t>30 ottobre 2018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5851F7" w:rsidRDefault="005851F7" w:rsidP="005851F7"/>
  <w:p w:rsidR="005851F7" w:rsidRDefault="005851F7" w:rsidP="005851F7"/>
  <w:p w:rsidR="005851F7" w:rsidRPr="00CD6A17" w:rsidRDefault="005851F7" w:rsidP="005851F7">
    <w:pPr>
      <w:jc w:val="right"/>
      <w:rPr>
        <w:sz w:val="14"/>
        <w:szCs w:val="14"/>
      </w:rPr>
    </w:pPr>
    <w:proofErr w:type="spellStart"/>
    <w:r w:rsidRPr="00CD6A17">
      <w:rPr>
        <w:sz w:val="14"/>
        <w:szCs w:val="14"/>
      </w:rPr>
      <w:t>Pag</w:t>
    </w:r>
    <w:proofErr w:type="spellEnd"/>
    <w:r w:rsidRPr="00CD6A17">
      <w:rPr>
        <w:sz w:val="14"/>
        <w:szCs w:val="14"/>
      </w:rPr>
      <w:t xml:space="preserve"> </w:t>
    </w:r>
    <w:r w:rsidRPr="00CD6A17">
      <w:rPr>
        <w:sz w:val="14"/>
        <w:szCs w:val="14"/>
      </w:rPr>
      <w:fldChar w:fldCharType="begin"/>
    </w:r>
    <w:r w:rsidRPr="00CD6A17">
      <w:rPr>
        <w:sz w:val="14"/>
        <w:szCs w:val="14"/>
      </w:rPr>
      <w:instrText xml:space="preserve"> PAGE </w:instrText>
    </w:r>
    <w:r w:rsidRPr="00CD6A17">
      <w:rPr>
        <w:sz w:val="14"/>
        <w:szCs w:val="14"/>
      </w:rPr>
      <w:fldChar w:fldCharType="separate"/>
    </w:r>
    <w:r w:rsidRPr="00CD6A17">
      <w:rPr>
        <w:sz w:val="14"/>
        <w:szCs w:val="14"/>
      </w:rPr>
      <w:t>2</w:t>
    </w:r>
    <w:r w:rsidRPr="00CD6A17">
      <w:rPr>
        <w:sz w:val="14"/>
        <w:szCs w:val="14"/>
      </w:rPr>
      <w:fldChar w:fldCharType="end"/>
    </w:r>
  </w:p>
  <w:p w:rsidR="00720184" w:rsidRPr="00A226CE" w:rsidRDefault="00720184" w:rsidP="005851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15F7"/>
    <w:multiLevelType w:val="hybridMultilevel"/>
    <w:tmpl w:val="A5F4FA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A2A9A"/>
    <w:multiLevelType w:val="multilevel"/>
    <w:tmpl w:val="0410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pStyle w:val="Titolo2"/>
      <w:isLgl/>
      <w:lvlText w:val="Sezione %1.%2"/>
      <w:lvlJc w:val="left"/>
      <w:pPr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7245803"/>
    <w:multiLevelType w:val="hybridMultilevel"/>
    <w:tmpl w:val="7660C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92234"/>
    <w:multiLevelType w:val="multilevel"/>
    <w:tmpl w:val="9E8E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7144D8"/>
    <w:multiLevelType w:val="hybridMultilevel"/>
    <w:tmpl w:val="B7C49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95A67"/>
    <w:multiLevelType w:val="hybridMultilevel"/>
    <w:tmpl w:val="F33288C0"/>
    <w:lvl w:ilvl="0" w:tplc="B0DC56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112C2"/>
    <w:multiLevelType w:val="hybridMultilevel"/>
    <w:tmpl w:val="B7FCB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912CF"/>
    <w:multiLevelType w:val="hybridMultilevel"/>
    <w:tmpl w:val="A5D68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21D36"/>
    <w:multiLevelType w:val="hybridMultilevel"/>
    <w:tmpl w:val="8B84C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6185B"/>
    <w:multiLevelType w:val="multilevel"/>
    <w:tmpl w:val="CE1CC3DC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432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it-IT" w:vendorID="3" w:dllVersion="517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03674"/>
    <w:rsid w:val="00010A51"/>
    <w:rsid w:val="0001353C"/>
    <w:rsid w:val="00016EC7"/>
    <w:rsid w:val="00024AA8"/>
    <w:rsid w:val="00025008"/>
    <w:rsid w:val="000265D6"/>
    <w:rsid w:val="00032E15"/>
    <w:rsid w:val="0005473A"/>
    <w:rsid w:val="00054984"/>
    <w:rsid w:val="00055E8B"/>
    <w:rsid w:val="00056112"/>
    <w:rsid w:val="00065034"/>
    <w:rsid w:val="00065623"/>
    <w:rsid w:val="00065A98"/>
    <w:rsid w:val="00073504"/>
    <w:rsid w:val="000739F7"/>
    <w:rsid w:val="000752BA"/>
    <w:rsid w:val="00075EF9"/>
    <w:rsid w:val="00075FFA"/>
    <w:rsid w:val="000827E2"/>
    <w:rsid w:val="0008438D"/>
    <w:rsid w:val="00084A91"/>
    <w:rsid w:val="00084C25"/>
    <w:rsid w:val="00085EFF"/>
    <w:rsid w:val="000865DA"/>
    <w:rsid w:val="000916BD"/>
    <w:rsid w:val="00096DA4"/>
    <w:rsid w:val="000972B6"/>
    <w:rsid w:val="000A3B58"/>
    <w:rsid w:val="000A60AF"/>
    <w:rsid w:val="000A627D"/>
    <w:rsid w:val="000B11B8"/>
    <w:rsid w:val="000B15F1"/>
    <w:rsid w:val="000B186D"/>
    <w:rsid w:val="000C17FF"/>
    <w:rsid w:val="000C290A"/>
    <w:rsid w:val="000C31A7"/>
    <w:rsid w:val="000C670F"/>
    <w:rsid w:val="000C6C8E"/>
    <w:rsid w:val="000D501C"/>
    <w:rsid w:val="000E1DFF"/>
    <w:rsid w:val="000E2230"/>
    <w:rsid w:val="000E23BE"/>
    <w:rsid w:val="000F291D"/>
    <w:rsid w:val="000F2D00"/>
    <w:rsid w:val="000F438D"/>
    <w:rsid w:val="000F5DEC"/>
    <w:rsid w:val="00103101"/>
    <w:rsid w:val="00107842"/>
    <w:rsid w:val="00114B8A"/>
    <w:rsid w:val="00114F6A"/>
    <w:rsid w:val="00117A72"/>
    <w:rsid w:val="00122432"/>
    <w:rsid w:val="00125847"/>
    <w:rsid w:val="00126ED5"/>
    <w:rsid w:val="0013620F"/>
    <w:rsid w:val="00136910"/>
    <w:rsid w:val="00147B11"/>
    <w:rsid w:val="001508C8"/>
    <w:rsid w:val="00153450"/>
    <w:rsid w:val="00153B38"/>
    <w:rsid w:val="0015454B"/>
    <w:rsid w:val="00155A75"/>
    <w:rsid w:val="00161717"/>
    <w:rsid w:val="00161BEF"/>
    <w:rsid w:val="00162A97"/>
    <w:rsid w:val="001702B1"/>
    <w:rsid w:val="001765BD"/>
    <w:rsid w:val="001775EE"/>
    <w:rsid w:val="00184549"/>
    <w:rsid w:val="00190892"/>
    <w:rsid w:val="0019418E"/>
    <w:rsid w:val="001A05D6"/>
    <w:rsid w:val="001A133E"/>
    <w:rsid w:val="001A241A"/>
    <w:rsid w:val="001A47F1"/>
    <w:rsid w:val="001A58FE"/>
    <w:rsid w:val="001A6DFE"/>
    <w:rsid w:val="001A7388"/>
    <w:rsid w:val="001A7569"/>
    <w:rsid w:val="001B4202"/>
    <w:rsid w:val="001B5FA1"/>
    <w:rsid w:val="001C2257"/>
    <w:rsid w:val="001C2A0F"/>
    <w:rsid w:val="001C4A8B"/>
    <w:rsid w:val="001D1ECD"/>
    <w:rsid w:val="001D2C75"/>
    <w:rsid w:val="001D427F"/>
    <w:rsid w:val="001D6245"/>
    <w:rsid w:val="001E3BE4"/>
    <w:rsid w:val="001E6279"/>
    <w:rsid w:val="001F1256"/>
    <w:rsid w:val="001F3299"/>
    <w:rsid w:val="00200F5B"/>
    <w:rsid w:val="0021133B"/>
    <w:rsid w:val="00212544"/>
    <w:rsid w:val="00213372"/>
    <w:rsid w:val="00213C33"/>
    <w:rsid w:val="0021642A"/>
    <w:rsid w:val="00216A49"/>
    <w:rsid w:val="00220CF2"/>
    <w:rsid w:val="00225CB6"/>
    <w:rsid w:val="0022697A"/>
    <w:rsid w:val="0023030C"/>
    <w:rsid w:val="002333FA"/>
    <w:rsid w:val="00235A1A"/>
    <w:rsid w:val="00242461"/>
    <w:rsid w:val="00242707"/>
    <w:rsid w:val="0024463A"/>
    <w:rsid w:val="00247523"/>
    <w:rsid w:val="0025128A"/>
    <w:rsid w:val="002513E0"/>
    <w:rsid w:val="00254D2A"/>
    <w:rsid w:val="00262F29"/>
    <w:rsid w:val="0026387C"/>
    <w:rsid w:val="002704BC"/>
    <w:rsid w:val="002724C2"/>
    <w:rsid w:val="0027534C"/>
    <w:rsid w:val="00277EB1"/>
    <w:rsid w:val="0028114B"/>
    <w:rsid w:val="002834FE"/>
    <w:rsid w:val="00284DBF"/>
    <w:rsid w:val="00285671"/>
    <w:rsid w:val="002919E7"/>
    <w:rsid w:val="00295C20"/>
    <w:rsid w:val="002B2297"/>
    <w:rsid w:val="002B439A"/>
    <w:rsid w:val="002C2A16"/>
    <w:rsid w:val="002C49B8"/>
    <w:rsid w:val="002D3E16"/>
    <w:rsid w:val="002D725E"/>
    <w:rsid w:val="002E58EB"/>
    <w:rsid w:val="002F2254"/>
    <w:rsid w:val="00301CD6"/>
    <w:rsid w:val="00310B1A"/>
    <w:rsid w:val="0031503D"/>
    <w:rsid w:val="00316ACD"/>
    <w:rsid w:val="00323876"/>
    <w:rsid w:val="003251A5"/>
    <w:rsid w:val="00325F4F"/>
    <w:rsid w:val="0033018C"/>
    <w:rsid w:val="0033361B"/>
    <w:rsid w:val="00336D70"/>
    <w:rsid w:val="003378E7"/>
    <w:rsid w:val="00344CA9"/>
    <w:rsid w:val="00351A42"/>
    <w:rsid w:val="003553DD"/>
    <w:rsid w:val="0036212E"/>
    <w:rsid w:val="00364F25"/>
    <w:rsid w:val="0037053F"/>
    <w:rsid w:val="0037072A"/>
    <w:rsid w:val="003710D3"/>
    <w:rsid w:val="003730B5"/>
    <w:rsid w:val="003731D6"/>
    <w:rsid w:val="00377AAC"/>
    <w:rsid w:val="0038242F"/>
    <w:rsid w:val="00382E7D"/>
    <w:rsid w:val="003844C5"/>
    <w:rsid w:val="00384816"/>
    <w:rsid w:val="00393C30"/>
    <w:rsid w:val="003A4932"/>
    <w:rsid w:val="003A6EB5"/>
    <w:rsid w:val="003B2AE9"/>
    <w:rsid w:val="003B5957"/>
    <w:rsid w:val="003C3C51"/>
    <w:rsid w:val="003C5996"/>
    <w:rsid w:val="003C65DA"/>
    <w:rsid w:val="003C79D8"/>
    <w:rsid w:val="003E073E"/>
    <w:rsid w:val="003E2A1A"/>
    <w:rsid w:val="003E4BD4"/>
    <w:rsid w:val="003E4DFC"/>
    <w:rsid w:val="003E6F31"/>
    <w:rsid w:val="003F11BB"/>
    <w:rsid w:val="004054F9"/>
    <w:rsid w:val="0040562C"/>
    <w:rsid w:val="00405E4D"/>
    <w:rsid w:val="00416983"/>
    <w:rsid w:val="00425B40"/>
    <w:rsid w:val="004265E8"/>
    <w:rsid w:val="004303A5"/>
    <w:rsid w:val="00430A36"/>
    <w:rsid w:val="004312E7"/>
    <w:rsid w:val="00431A65"/>
    <w:rsid w:val="00434BC5"/>
    <w:rsid w:val="00435634"/>
    <w:rsid w:val="00437D28"/>
    <w:rsid w:val="00452BFA"/>
    <w:rsid w:val="00454BB6"/>
    <w:rsid w:val="00454BCF"/>
    <w:rsid w:val="004560D2"/>
    <w:rsid w:val="00461C8B"/>
    <w:rsid w:val="00464537"/>
    <w:rsid w:val="00470432"/>
    <w:rsid w:val="00473419"/>
    <w:rsid w:val="004740F8"/>
    <w:rsid w:val="00474265"/>
    <w:rsid w:val="00474E48"/>
    <w:rsid w:val="004752F6"/>
    <w:rsid w:val="00477C4E"/>
    <w:rsid w:val="004836FC"/>
    <w:rsid w:val="00484CE6"/>
    <w:rsid w:val="0048669E"/>
    <w:rsid w:val="0048746E"/>
    <w:rsid w:val="004918DC"/>
    <w:rsid w:val="004945B0"/>
    <w:rsid w:val="004957AD"/>
    <w:rsid w:val="00496E0C"/>
    <w:rsid w:val="004A28BE"/>
    <w:rsid w:val="004A2C3B"/>
    <w:rsid w:val="004A3B81"/>
    <w:rsid w:val="004A7DAD"/>
    <w:rsid w:val="004B0933"/>
    <w:rsid w:val="004B0E74"/>
    <w:rsid w:val="004B43E0"/>
    <w:rsid w:val="004B453E"/>
    <w:rsid w:val="004B795E"/>
    <w:rsid w:val="004C091C"/>
    <w:rsid w:val="004C1214"/>
    <w:rsid w:val="004C404D"/>
    <w:rsid w:val="004D3187"/>
    <w:rsid w:val="004D39B9"/>
    <w:rsid w:val="004D3FCF"/>
    <w:rsid w:val="004E0F4B"/>
    <w:rsid w:val="004E1EAA"/>
    <w:rsid w:val="004E4B9C"/>
    <w:rsid w:val="004E5A42"/>
    <w:rsid w:val="004F441C"/>
    <w:rsid w:val="004F4563"/>
    <w:rsid w:val="005027C2"/>
    <w:rsid w:val="0050347F"/>
    <w:rsid w:val="005106BA"/>
    <w:rsid w:val="00515E39"/>
    <w:rsid w:val="00520A63"/>
    <w:rsid w:val="00521625"/>
    <w:rsid w:val="00523399"/>
    <w:rsid w:val="00530517"/>
    <w:rsid w:val="00531353"/>
    <w:rsid w:val="00532AB7"/>
    <w:rsid w:val="00532B16"/>
    <w:rsid w:val="005358F4"/>
    <w:rsid w:val="0053697F"/>
    <w:rsid w:val="00545AD6"/>
    <w:rsid w:val="005474A9"/>
    <w:rsid w:val="005527CB"/>
    <w:rsid w:val="00553377"/>
    <w:rsid w:val="00554992"/>
    <w:rsid w:val="00554EAD"/>
    <w:rsid w:val="00560282"/>
    <w:rsid w:val="00561F09"/>
    <w:rsid w:val="00562648"/>
    <w:rsid w:val="00562DF7"/>
    <w:rsid w:val="0056491E"/>
    <w:rsid w:val="005664D5"/>
    <w:rsid w:val="0057195F"/>
    <w:rsid w:val="00573037"/>
    <w:rsid w:val="00573DE0"/>
    <w:rsid w:val="00581443"/>
    <w:rsid w:val="00582EBC"/>
    <w:rsid w:val="00583511"/>
    <w:rsid w:val="005851F7"/>
    <w:rsid w:val="00585624"/>
    <w:rsid w:val="0059119B"/>
    <w:rsid w:val="005924A2"/>
    <w:rsid w:val="005932DC"/>
    <w:rsid w:val="00595C4A"/>
    <w:rsid w:val="005A3F57"/>
    <w:rsid w:val="005A406D"/>
    <w:rsid w:val="005A5125"/>
    <w:rsid w:val="005A58FB"/>
    <w:rsid w:val="005B34F1"/>
    <w:rsid w:val="005B51FF"/>
    <w:rsid w:val="005B62BA"/>
    <w:rsid w:val="005B7102"/>
    <w:rsid w:val="005B79DF"/>
    <w:rsid w:val="005D082D"/>
    <w:rsid w:val="005E2855"/>
    <w:rsid w:val="005E2FCC"/>
    <w:rsid w:val="005E69AE"/>
    <w:rsid w:val="005F47AC"/>
    <w:rsid w:val="00604C97"/>
    <w:rsid w:val="00605525"/>
    <w:rsid w:val="006066FD"/>
    <w:rsid w:val="00606FE0"/>
    <w:rsid w:val="0060734D"/>
    <w:rsid w:val="0061433D"/>
    <w:rsid w:val="006178DA"/>
    <w:rsid w:val="00620E57"/>
    <w:rsid w:val="00626EC3"/>
    <w:rsid w:val="00634850"/>
    <w:rsid w:val="00634CC5"/>
    <w:rsid w:val="0063591D"/>
    <w:rsid w:val="006429D3"/>
    <w:rsid w:val="00644CFD"/>
    <w:rsid w:val="00650323"/>
    <w:rsid w:val="006526FD"/>
    <w:rsid w:val="00654C22"/>
    <w:rsid w:val="00655F27"/>
    <w:rsid w:val="00670D5C"/>
    <w:rsid w:val="00672B38"/>
    <w:rsid w:val="00672FCB"/>
    <w:rsid w:val="006738E0"/>
    <w:rsid w:val="00695319"/>
    <w:rsid w:val="006B3740"/>
    <w:rsid w:val="006B46FF"/>
    <w:rsid w:val="006C2966"/>
    <w:rsid w:val="006C2C1A"/>
    <w:rsid w:val="006C78CE"/>
    <w:rsid w:val="006D0F81"/>
    <w:rsid w:val="006D51D2"/>
    <w:rsid w:val="006E2B89"/>
    <w:rsid w:val="006E2EA7"/>
    <w:rsid w:val="006E2FC2"/>
    <w:rsid w:val="006E3CC2"/>
    <w:rsid w:val="006E3F80"/>
    <w:rsid w:val="006E3FAF"/>
    <w:rsid w:val="006E47E0"/>
    <w:rsid w:val="006E686D"/>
    <w:rsid w:val="006F75DB"/>
    <w:rsid w:val="0070611C"/>
    <w:rsid w:val="007105BA"/>
    <w:rsid w:val="00712010"/>
    <w:rsid w:val="007137F0"/>
    <w:rsid w:val="0071714C"/>
    <w:rsid w:val="00717577"/>
    <w:rsid w:val="00720184"/>
    <w:rsid w:val="00724A47"/>
    <w:rsid w:val="0072590D"/>
    <w:rsid w:val="0073193B"/>
    <w:rsid w:val="00735AEB"/>
    <w:rsid w:val="00740EE2"/>
    <w:rsid w:val="00745811"/>
    <w:rsid w:val="007529A7"/>
    <w:rsid w:val="007545DF"/>
    <w:rsid w:val="00755BEC"/>
    <w:rsid w:val="00760E07"/>
    <w:rsid w:val="0076159B"/>
    <w:rsid w:val="0076608A"/>
    <w:rsid w:val="007702F2"/>
    <w:rsid w:val="007708C3"/>
    <w:rsid w:val="00772ADF"/>
    <w:rsid w:val="00781719"/>
    <w:rsid w:val="007820A3"/>
    <w:rsid w:val="00787AED"/>
    <w:rsid w:val="007908D1"/>
    <w:rsid w:val="007954F3"/>
    <w:rsid w:val="0079798C"/>
    <w:rsid w:val="007A0033"/>
    <w:rsid w:val="007A1501"/>
    <w:rsid w:val="007A2441"/>
    <w:rsid w:val="007A4D9B"/>
    <w:rsid w:val="007B2572"/>
    <w:rsid w:val="007B560E"/>
    <w:rsid w:val="007C169A"/>
    <w:rsid w:val="007C244C"/>
    <w:rsid w:val="007C60CC"/>
    <w:rsid w:val="007D1E43"/>
    <w:rsid w:val="007D2454"/>
    <w:rsid w:val="007D2A60"/>
    <w:rsid w:val="007D2BBF"/>
    <w:rsid w:val="007D3CA5"/>
    <w:rsid w:val="007D6D05"/>
    <w:rsid w:val="007E1FE9"/>
    <w:rsid w:val="007E5506"/>
    <w:rsid w:val="007F2E0A"/>
    <w:rsid w:val="007F4A20"/>
    <w:rsid w:val="007F62EB"/>
    <w:rsid w:val="007F7EB3"/>
    <w:rsid w:val="00805173"/>
    <w:rsid w:val="008062EA"/>
    <w:rsid w:val="008145B4"/>
    <w:rsid w:val="00814A86"/>
    <w:rsid w:val="00814EF5"/>
    <w:rsid w:val="00815D94"/>
    <w:rsid w:val="0082113A"/>
    <w:rsid w:val="00830BE2"/>
    <w:rsid w:val="00832366"/>
    <w:rsid w:val="00840F43"/>
    <w:rsid w:val="00847D29"/>
    <w:rsid w:val="008503D6"/>
    <w:rsid w:val="00850C09"/>
    <w:rsid w:val="00852C39"/>
    <w:rsid w:val="00854661"/>
    <w:rsid w:val="008562CC"/>
    <w:rsid w:val="00861324"/>
    <w:rsid w:val="00861470"/>
    <w:rsid w:val="0086250C"/>
    <w:rsid w:val="00862AC9"/>
    <w:rsid w:val="008641AE"/>
    <w:rsid w:val="008645C1"/>
    <w:rsid w:val="00865B8B"/>
    <w:rsid w:val="00865C7F"/>
    <w:rsid w:val="0086670A"/>
    <w:rsid w:val="008705DC"/>
    <w:rsid w:val="00870C35"/>
    <w:rsid w:val="00873B0D"/>
    <w:rsid w:val="008850C9"/>
    <w:rsid w:val="0088740B"/>
    <w:rsid w:val="00896493"/>
    <w:rsid w:val="008A371C"/>
    <w:rsid w:val="008A5E93"/>
    <w:rsid w:val="008B1383"/>
    <w:rsid w:val="008B2288"/>
    <w:rsid w:val="008C23FA"/>
    <w:rsid w:val="008C44D8"/>
    <w:rsid w:val="008D1699"/>
    <w:rsid w:val="008D1895"/>
    <w:rsid w:val="008D298C"/>
    <w:rsid w:val="008D69E2"/>
    <w:rsid w:val="008E07C9"/>
    <w:rsid w:val="008E0B51"/>
    <w:rsid w:val="008E2D35"/>
    <w:rsid w:val="008E7289"/>
    <w:rsid w:val="008E7959"/>
    <w:rsid w:val="008F2C3D"/>
    <w:rsid w:val="008F525D"/>
    <w:rsid w:val="00900BC8"/>
    <w:rsid w:val="00901B8A"/>
    <w:rsid w:val="00904EC9"/>
    <w:rsid w:val="009066F1"/>
    <w:rsid w:val="00914A0D"/>
    <w:rsid w:val="00917234"/>
    <w:rsid w:val="00922499"/>
    <w:rsid w:val="00935A40"/>
    <w:rsid w:val="00936123"/>
    <w:rsid w:val="00942AA9"/>
    <w:rsid w:val="00942BA0"/>
    <w:rsid w:val="00942E99"/>
    <w:rsid w:val="0094430C"/>
    <w:rsid w:val="00957B3B"/>
    <w:rsid w:val="00961C63"/>
    <w:rsid w:val="0096243F"/>
    <w:rsid w:val="009637C7"/>
    <w:rsid w:val="00964BCB"/>
    <w:rsid w:val="0097402C"/>
    <w:rsid w:val="009746AD"/>
    <w:rsid w:val="009751C0"/>
    <w:rsid w:val="00980FA5"/>
    <w:rsid w:val="00982934"/>
    <w:rsid w:val="00987E6F"/>
    <w:rsid w:val="009A0C9A"/>
    <w:rsid w:val="009A20B1"/>
    <w:rsid w:val="009A4AB6"/>
    <w:rsid w:val="009A6951"/>
    <w:rsid w:val="009B0C7A"/>
    <w:rsid w:val="009B3685"/>
    <w:rsid w:val="009B49F3"/>
    <w:rsid w:val="009C0038"/>
    <w:rsid w:val="009C2FCF"/>
    <w:rsid w:val="009C6058"/>
    <w:rsid w:val="009C66F2"/>
    <w:rsid w:val="009C7612"/>
    <w:rsid w:val="009D072D"/>
    <w:rsid w:val="009D5F85"/>
    <w:rsid w:val="009E0AC4"/>
    <w:rsid w:val="009E152B"/>
    <w:rsid w:val="009E423E"/>
    <w:rsid w:val="009E4554"/>
    <w:rsid w:val="009E6EAF"/>
    <w:rsid w:val="009F0305"/>
    <w:rsid w:val="009F0611"/>
    <w:rsid w:val="009F148E"/>
    <w:rsid w:val="009F60AE"/>
    <w:rsid w:val="009F65AA"/>
    <w:rsid w:val="00A01532"/>
    <w:rsid w:val="00A05660"/>
    <w:rsid w:val="00A12F21"/>
    <w:rsid w:val="00A12F65"/>
    <w:rsid w:val="00A22052"/>
    <w:rsid w:val="00A2322C"/>
    <w:rsid w:val="00A245E0"/>
    <w:rsid w:val="00A25E37"/>
    <w:rsid w:val="00A325F8"/>
    <w:rsid w:val="00A34604"/>
    <w:rsid w:val="00A35B6A"/>
    <w:rsid w:val="00A3713D"/>
    <w:rsid w:val="00A4535F"/>
    <w:rsid w:val="00A55601"/>
    <w:rsid w:val="00A6056C"/>
    <w:rsid w:val="00A62A2C"/>
    <w:rsid w:val="00A67184"/>
    <w:rsid w:val="00A67662"/>
    <w:rsid w:val="00A70BD7"/>
    <w:rsid w:val="00A75FBC"/>
    <w:rsid w:val="00A82E88"/>
    <w:rsid w:val="00A83551"/>
    <w:rsid w:val="00A84580"/>
    <w:rsid w:val="00A86950"/>
    <w:rsid w:val="00A929F2"/>
    <w:rsid w:val="00A94130"/>
    <w:rsid w:val="00A97FA8"/>
    <w:rsid w:val="00AA00AF"/>
    <w:rsid w:val="00AA0E12"/>
    <w:rsid w:val="00AA4EC5"/>
    <w:rsid w:val="00AB1635"/>
    <w:rsid w:val="00AB559B"/>
    <w:rsid w:val="00AD3972"/>
    <w:rsid w:val="00AE0EE1"/>
    <w:rsid w:val="00AE1EA5"/>
    <w:rsid w:val="00AE28A7"/>
    <w:rsid w:val="00AE766A"/>
    <w:rsid w:val="00AE7A4C"/>
    <w:rsid w:val="00AF1C26"/>
    <w:rsid w:val="00AF5515"/>
    <w:rsid w:val="00AF70BA"/>
    <w:rsid w:val="00B0018E"/>
    <w:rsid w:val="00B00D87"/>
    <w:rsid w:val="00B04266"/>
    <w:rsid w:val="00B139C3"/>
    <w:rsid w:val="00B154DF"/>
    <w:rsid w:val="00B259EC"/>
    <w:rsid w:val="00B27047"/>
    <w:rsid w:val="00B30979"/>
    <w:rsid w:val="00B40B89"/>
    <w:rsid w:val="00B415C0"/>
    <w:rsid w:val="00B44B63"/>
    <w:rsid w:val="00B454AF"/>
    <w:rsid w:val="00B53AC5"/>
    <w:rsid w:val="00B5638F"/>
    <w:rsid w:val="00B57DA9"/>
    <w:rsid w:val="00B60BF9"/>
    <w:rsid w:val="00B64997"/>
    <w:rsid w:val="00B67B2B"/>
    <w:rsid w:val="00B716D6"/>
    <w:rsid w:val="00B72C7B"/>
    <w:rsid w:val="00B77C82"/>
    <w:rsid w:val="00B77D1E"/>
    <w:rsid w:val="00B83416"/>
    <w:rsid w:val="00B84E17"/>
    <w:rsid w:val="00B85105"/>
    <w:rsid w:val="00B921C1"/>
    <w:rsid w:val="00B945EF"/>
    <w:rsid w:val="00B967AF"/>
    <w:rsid w:val="00BA4DB2"/>
    <w:rsid w:val="00BA61CA"/>
    <w:rsid w:val="00BB4ACE"/>
    <w:rsid w:val="00BB55C4"/>
    <w:rsid w:val="00BD1033"/>
    <w:rsid w:val="00BD5A3E"/>
    <w:rsid w:val="00BD6FEC"/>
    <w:rsid w:val="00BD7325"/>
    <w:rsid w:val="00BE1971"/>
    <w:rsid w:val="00BE55FB"/>
    <w:rsid w:val="00BE5855"/>
    <w:rsid w:val="00BE6133"/>
    <w:rsid w:val="00BF25BF"/>
    <w:rsid w:val="00BF63C0"/>
    <w:rsid w:val="00BF64DD"/>
    <w:rsid w:val="00C069FB"/>
    <w:rsid w:val="00C11295"/>
    <w:rsid w:val="00C12892"/>
    <w:rsid w:val="00C12E1F"/>
    <w:rsid w:val="00C13CA2"/>
    <w:rsid w:val="00C16F56"/>
    <w:rsid w:val="00C17A7C"/>
    <w:rsid w:val="00C20C1E"/>
    <w:rsid w:val="00C2686C"/>
    <w:rsid w:val="00C31B0D"/>
    <w:rsid w:val="00C411CA"/>
    <w:rsid w:val="00C43F41"/>
    <w:rsid w:val="00C44103"/>
    <w:rsid w:val="00C453AF"/>
    <w:rsid w:val="00C47021"/>
    <w:rsid w:val="00C525D0"/>
    <w:rsid w:val="00C564E2"/>
    <w:rsid w:val="00C57A31"/>
    <w:rsid w:val="00C61F1D"/>
    <w:rsid w:val="00C64A4B"/>
    <w:rsid w:val="00C71953"/>
    <w:rsid w:val="00C75733"/>
    <w:rsid w:val="00C7785F"/>
    <w:rsid w:val="00C800FF"/>
    <w:rsid w:val="00C9444B"/>
    <w:rsid w:val="00C95970"/>
    <w:rsid w:val="00C95990"/>
    <w:rsid w:val="00C96828"/>
    <w:rsid w:val="00CA363C"/>
    <w:rsid w:val="00CA6114"/>
    <w:rsid w:val="00CB0B9F"/>
    <w:rsid w:val="00CB430D"/>
    <w:rsid w:val="00CB5B38"/>
    <w:rsid w:val="00CB65D5"/>
    <w:rsid w:val="00CC0CD9"/>
    <w:rsid w:val="00CC0D7D"/>
    <w:rsid w:val="00CC1F3C"/>
    <w:rsid w:val="00CC4FA3"/>
    <w:rsid w:val="00CC50FE"/>
    <w:rsid w:val="00CC5376"/>
    <w:rsid w:val="00CC6552"/>
    <w:rsid w:val="00CD31C0"/>
    <w:rsid w:val="00CD5AE5"/>
    <w:rsid w:val="00CD6A17"/>
    <w:rsid w:val="00CD7FC1"/>
    <w:rsid w:val="00CE10BF"/>
    <w:rsid w:val="00CE329B"/>
    <w:rsid w:val="00CE51B4"/>
    <w:rsid w:val="00CE544A"/>
    <w:rsid w:val="00CE5A66"/>
    <w:rsid w:val="00CE622C"/>
    <w:rsid w:val="00CF0EB8"/>
    <w:rsid w:val="00CF3F67"/>
    <w:rsid w:val="00CF794E"/>
    <w:rsid w:val="00CF7E5C"/>
    <w:rsid w:val="00D045D4"/>
    <w:rsid w:val="00D060AA"/>
    <w:rsid w:val="00D11A8C"/>
    <w:rsid w:val="00D130B2"/>
    <w:rsid w:val="00D14D2F"/>
    <w:rsid w:val="00D227EF"/>
    <w:rsid w:val="00D30B73"/>
    <w:rsid w:val="00D3153C"/>
    <w:rsid w:val="00D31632"/>
    <w:rsid w:val="00D3255F"/>
    <w:rsid w:val="00D33034"/>
    <w:rsid w:val="00D4435A"/>
    <w:rsid w:val="00D46228"/>
    <w:rsid w:val="00D542A1"/>
    <w:rsid w:val="00D6059F"/>
    <w:rsid w:val="00D61A3D"/>
    <w:rsid w:val="00D637E9"/>
    <w:rsid w:val="00D66F41"/>
    <w:rsid w:val="00D717AB"/>
    <w:rsid w:val="00D733F5"/>
    <w:rsid w:val="00D7497D"/>
    <w:rsid w:val="00D74DDA"/>
    <w:rsid w:val="00D75D15"/>
    <w:rsid w:val="00D76C00"/>
    <w:rsid w:val="00D81E83"/>
    <w:rsid w:val="00D846F1"/>
    <w:rsid w:val="00D85C69"/>
    <w:rsid w:val="00D938B9"/>
    <w:rsid w:val="00DA3123"/>
    <w:rsid w:val="00DB151C"/>
    <w:rsid w:val="00DB298D"/>
    <w:rsid w:val="00DB7238"/>
    <w:rsid w:val="00DC143C"/>
    <w:rsid w:val="00DC1F00"/>
    <w:rsid w:val="00DC2D88"/>
    <w:rsid w:val="00DC2DF8"/>
    <w:rsid w:val="00DC4883"/>
    <w:rsid w:val="00DC4889"/>
    <w:rsid w:val="00DC4E41"/>
    <w:rsid w:val="00DC63D4"/>
    <w:rsid w:val="00DD0BDF"/>
    <w:rsid w:val="00DD1E6B"/>
    <w:rsid w:val="00DD5440"/>
    <w:rsid w:val="00DD73CD"/>
    <w:rsid w:val="00DE46DB"/>
    <w:rsid w:val="00DF1063"/>
    <w:rsid w:val="00DF2C06"/>
    <w:rsid w:val="00DF50DE"/>
    <w:rsid w:val="00DF6258"/>
    <w:rsid w:val="00DF7B5A"/>
    <w:rsid w:val="00E0012F"/>
    <w:rsid w:val="00E10934"/>
    <w:rsid w:val="00E10B21"/>
    <w:rsid w:val="00E21540"/>
    <w:rsid w:val="00E22B94"/>
    <w:rsid w:val="00E22F68"/>
    <w:rsid w:val="00E259A4"/>
    <w:rsid w:val="00E3005C"/>
    <w:rsid w:val="00E34646"/>
    <w:rsid w:val="00E35E50"/>
    <w:rsid w:val="00E37C87"/>
    <w:rsid w:val="00E43986"/>
    <w:rsid w:val="00E500F3"/>
    <w:rsid w:val="00E53B70"/>
    <w:rsid w:val="00E53C23"/>
    <w:rsid w:val="00E55A6B"/>
    <w:rsid w:val="00E61E12"/>
    <w:rsid w:val="00E70D2B"/>
    <w:rsid w:val="00E75341"/>
    <w:rsid w:val="00E80278"/>
    <w:rsid w:val="00E813A3"/>
    <w:rsid w:val="00E8259E"/>
    <w:rsid w:val="00E8285F"/>
    <w:rsid w:val="00E843C9"/>
    <w:rsid w:val="00E90973"/>
    <w:rsid w:val="00EA0F80"/>
    <w:rsid w:val="00EA3759"/>
    <w:rsid w:val="00EA6B1D"/>
    <w:rsid w:val="00EB059C"/>
    <w:rsid w:val="00EB0C55"/>
    <w:rsid w:val="00EB2AD3"/>
    <w:rsid w:val="00EC3DE9"/>
    <w:rsid w:val="00EC3E0C"/>
    <w:rsid w:val="00EC5F8B"/>
    <w:rsid w:val="00ED0371"/>
    <w:rsid w:val="00ED4A73"/>
    <w:rsid w:val="00EE0A8C"/>
    <w:rsid w:val="00EE1394"/>
    <w:rsid w:val="00EE2229"/>
    <w:rsid w:val="00EE255D"/>
    <w:rsid w:val="00EE711C"/>
    <w:rsid w:val="00EE7505"/>
    <w:rsid w:val="00EF772E"/>
    <w:rsid w:val="00F02C8F"/>
    <w:rsid w:val="00F03F9A"/>
    <w:rsid w:val="00F04221"/>
    <w:rsid w:val="00F04928"/>
    <w:rsid w:val="00F057F6"/>
    <w:rsid w:val="00F067F0"/>
    <w:rsid w:val="00F078FA"/>
    <w:rsid w:val="00F101BD"/>
    <w:rsid w:val="00F11299"/>
    <w:rsid w:val="00F1716B"/>
    <w:rsid w:val="00F206EF"/>
    <w:rsid w:val="00F22ADA"/>
    <w:rsid w:val="00F25A66"/>
    <w:rsid w:val="00F26742"/>
    <w:rsid w:val="00F2689F"/>
    <w:rsid w:val="00F27543"/>
    <w:rsid w:val="00F27FD7"/>
    <w:rsid w:val="00F36346"/>
    <w:rsid w:val="00F372D6"/>
    <w:rsid w:val="00F411B1"/>
    <w:rsid w:val="00F41BD9"/>
    <w:rsid w:val="00F4514B"/>
    <w:rsid w:val="00F45D50"/>
    <w:rsid w:val="00F475BB"/>
    <w:rsid w:val="00F47982"/>
    <w:rsid w:val="00F57FA2"/>
    <w:rsid w:val="00F62CBA"/>
    <w:rsid w:val="00F66231"/>
    <w:rsid w:val="00F6661F"/>
    <w:rsid w:val="00F73BB5"/>
    <w:rsid w:val="00F768D0"/>
    <w:rsid w:val="00F83EE6"/>
    <w:rsid w:val="00F83F9E"/>
    <w:rsid w:val="00F85808"/>
    <w:rsid w:val="00F9185B"/>
    <w:rsid w:val="00F9302C"/>
    <w:rsid w:val="00F94642"/>
    <w:rsid w:val="00F97537"/>
    <w:rsid w:val="00FA098E"/>
    <w:rsid w:val="00FA40B5"/>
    <w:rsid w:val="00FA4CA2"/>
    <w:rsid w:val="00FB0EF2"/>
    <w:rsid w:val="00FB13A0"/>
    <w:rsid w:val="00FB32BC"/>
    <w:rsid w:val="00FB50E5"/>
    <w:rsid w:val="00FB636E"/>
    <w:rsid w:val="00FB6D80"/>
    <w:rsid w:val="00FC476F"/>
    <w:rsid w:val="00FC6A6D"/>
    <w:rsid w:val="00FD13D4"/>
    <w:rsid w:val="00FD1AF4"/>
    <w:rsid w:val="00FD683E"/>
    <w:rsid w:val="00FE56CB"/>
    <w:rsid w:val="00FE5949"/>
    <w:rsid w:val="00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oNotEmbedSmartTags/>
  <w:decimalSymbol w:val=","/>
  <w:listSeparator w:val=";"/>
  <w15:chartTrackingRefBased/>
  <w15:docId w15:val="{6B0F49C3-A6D7-CE44-86C3-B6285108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51F7"/>
    <w:pPr>
      <w:spacing w:line="340" w:lineRule="exact"/>
      <w:jc w:val="both"/>
    </w:pPr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5851F7"/>
    <w:pPr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877581"/>
    <w:pPr>
      <w:keepNext/>
      <w:numPr>
        <w:ilvl w:val="1"/>
        <w:numId w:val="1"/>
      </w:numPr>
      <w:spacing w:before="240" w:after="6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qFormat/>
    <w:rsid w:val="00877581"/>
    <w:pPr>
      <w:keepNext/>
      <w:numPr>
        <w:ilvl w:val="2"/>
        <w:numId w:val="1"/>
      </w:numPr>
      <w:spacing w:before="240" w:after="60"/>
      <w:outlineLvl w:val="2"/>
    </w:pPr>
    <w:rPr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51F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1F7"/>
    <w:rPr>
      <w:rFonts w:ascii="Arial" w:hAnsi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851F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1F7"/>
    <w:rPr>
      <w:rFonts w:ascii="Arial" w:hAnsi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nhideWhenUsed/>
    <w:rsid w:val="00CE622C"/>
    <w:pPr>
      <w:spacing w:after="120" w:line="276" w:lineRule="auto"/>
      <w:ind w:left="283"/>
      <w:jc w:val="left"/>
    </w:pPr>
    <w:rPr>
      <w:rFonts w:ascii="Calibri" w:eastAsia="Calibri" w:hAnsi="Calibri"/>
      <w:sz w:val="16"/>
      <w:szCs w:val="16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CE622C"/>
    <w:rPr>
      <w:rFonts w:ascii="Calibri" w:eastAsia="Calibri" w:hAnsi="Calibri"/>
      <w:sz w:val="16"/>
      <w:szCs w:val="16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9D5F85"/>
    <w:pPr>
      <w:spacing w:line="360" w:lineRule="atLeast"/>
      <w:jc w:val="center"/>
    </w:pPr>
    <w:rPr>
      <w:rFonts w:ascii="Times New Roman" w:hAnsi="Times New Roman"/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rsid w:val="009D5F85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D5F8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D5F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8">
    <w:name w:val="Style8"/>
    <w:basedOn w:val="Normale"/>
    <w:uiPriority w:val="99"/>
    <w:rsid w:val="008E7959"/>
    <w:pPr>
      <w:widowControl w:val="0"/>
      <w:autoSpaceDE w:val="0"/>
      <w:autoSpaceDN w:val="0"/>
      <w:adjustRightInd w:val="0"/>
      <w:spacing w:line="294" w:lineRule="exact"/>
      <w:ind w:firstLine="286"/>
      <w:jc w:val="left"/>
    </w:pPr>
    <w:rPr>
      <w:rFonts w:ascii="Book Antiqua" w:hAnsi="Book Antiqua"/>
    </w:rPr>
  </w:style>
  <w:style w:type="character" w:styleId="Enfasigrassetto">
    <w:name w:val="Strong"/>
    <w:uiPriority w:val="22"/>
    <w:qFormat/>
    <w:rsid w:val="001702B1"/>
    <w:rPr>
      <w:b/>
      <w:bCs/>
    </w:rPr>
  </w:style>
  <w:style w:type="character" w:customStyle="1" w:styleId="FontStyle18">
    <w:name w:val="Font Style18"/>
    <w:uiPriority w:val="99"/>
    <w:rsid w:val="001702B1"/>
    <w:rPr>
      <w:rFonts w:ascii="Book Antiqua" w:hAnsi="Book Antiqua" w:cs="Book Antiqua"/>
      <w:sz w:val="24"/>
      <w:szCs w:val="24"/>
    </w:rPr>
  </w:style>
  <w:style w:type="character" w:customStyle="1" w:styleId="field-content">
    <w:name w:val="field-content"/>
    <w:basedOn w:val="Carpredefinitoparagrafo"/>
    <w:rsid w:val="001702B1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6028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560282"/>
    <w:rPr>
      <w:rFonts w:ascii="Arial" w:hAnsi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560282"/>
    <w:pPr>
      <w:spacing w:after="120" w:line="240" w:lineRule="auto"/>
      <w:ind w:left="283"/>
      <w:jc w:val="left"/>
    </w:pPr>
    <w:rPr>
      <w:rFonts w:ascii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60282"/>
    <w:rPr>
      <w:sz w:val="24"/>
      <w:szCs w:val="24"/>
    </w:rPr>
  </w:style>
  <w:style w:type="character" w:customStyle="1" w:styleId="style11">
    <w:name w:val="style11"/>
    <w:rsid w:val="00EB0C55"/>
    <w:rPr>
      <w:rFonts w:ascii="Arial" w:hAnsi="Arial" w:cs="Arial" w:hint="default"/>
    </w:rPr>
  </w:style>
  <w:style w:type="paragraph" w:styleId="Corpotesto">
    <w:name w:val="Body Text"/>
    <w:basedOn w:val="Normale"/>
    <w:link w:val="CorpotestoCarattere"/>
    <w:semiHidden/>
    <w:unhideWhenUsed/>
    <w:rsid w:val="007545DF"/>
    <w:pPr>
      <w:overflowPunct w:val="0"/>
      <w:autoSpaceDE w:val="0"/>
      <w:autoSpaceDN w:val="0"/>
      <w:adjustRightInd w:val="0"/>
      <w:spacing w:after="120" w:line="240" w:lineRule="auto"/>
      <w:jc w:val="left"/>
    </w:pPr>
    <w:rPr>
      <w:rFonts w:ascii="MS Sans Serif" w:hAnsi="MS Sans Serif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7545DF"/>
    <w:rPr>
      <w:rFonts w:ascii="MS Sans Serif" w:hAnsi="MS Sans Serif"/>
      <w:lang w:val="en-US"/>
    </w:rPr>
  </w:style>
  <w:style w:type="character" w:customStyle="1" w:styleId="Titolo2Carattere">
    <w:name w:val="Titolo 2 Carattere"/>
    <w:basedOn w:val="Carpredefinitoparagrafo"/>
    <w:link w:val="Titolo2"/>
    <w:rsid w:val="009E6EAF"/>
    <w:rPr>
      <w:rFonts w:ascii="Arial" w:hAnsi="Arial"/>
      <w:b/>
      <w:i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3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1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B0F7-450F-44DF-8FB6-05763906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4309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Ranucci Anna</cp:lastModifiedBy>
  <cp:revision>2</cp:revision>
  <cp:lastPrinted>2023-02-14T09:02:00Z</cp:lastPrinted>
  <dcterms:created xsi:type="dcterms:W3CDTF">2025-02-05T12:06:00Z</dcterms:created>
  <dcterms:modified xsi:type="dcterms:W3CDTF">2025-02-05T12:06:00Z</dcterms:modified>
  <cp:category/>
</cp:coreProperties>
</file>